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AC0FC" w14:textId="77777777" w:rsidR="0060631B" w:rsidRPr="0060631B" w:rsidRDefault="0060631B" w:rsidP="0060631B">
      <w:pPr>
        <w:pStyle w:val="Subtitle"/>
        <w:rPr>
          <w:rFonts w:cs="Arial"/>
          <w:b/>
          <w:i w:val="0"/>
          <w:sz w:val="56"/>
          <w:szCs w:val="56"/>
        </w:rPr>
      </w:pPr>
      <w:proofErr w:type="spellStart"/>
      <w:r w:rsidRPr="0060631B">
        <w:rPr>
          <w:rFonts w:cs="Arial"/>
          <w:b/>
          <w:i w:val="0"/>
          <w:sz w:val="56"/>
          <w:szCs w:val="56"/>
        </w:rPr>
        <w:t>Ribbleton</w:t>
      </w:r>
      <w:proofErr w:type="spellEnd"/>
      <w:r w:rsidRPr="0060631B">
        <w:rPr>
          <w:rFonts w:cs="Arial"/>
          <w:b/>
          <w:i w:val="0"/>
          <w:sz w:val="56"/>
          <w:szCs w:val="56"/>
        </w:rPr>
        <w:t xml:space="preserve"> Avenue Methodist Junior School</w:t>
      </w:r>
    </w:p>
    <w:p w14:paraId="29EA67BA" w14:textId="77777777" w:rsidR="0060631B" w:rsidRDefault="0060631B" w:rsidP="0060631B">
      <w:pPr>
        <w:pStyle w:val="Subtitle"/>
        <w:rPr>
          <w:rFonts w:cs="Arial"/>
          <w:sz w:val="80"/>
          <w:szCs w:val="80"/>
        </w:rPr>
      </w:pPr>
    </w:p>
    <w:p w14:paraId="209A1EDE" w14:textId="77777777" w:rsidR="0060631B" w:rsidRDefault="0060631B" w:rsidP="0060631B">
      <w:pPr>
        <w:pStyle w:val="Subtitle"/>
        <w:rPr>
          <w:rFonts w:cs="Arial"/>
          <w:sz w:val="80"/>
          <w:szCs w:val="80"/>
        </w:rPr>
      </w:pPr>
      <w:r>
        <w:rPr>
          <w:rFonts w:cs="Arial"/>
          <w:sz w:val="80"/>
          <w:szCs w:val="80"/>
        </w:rPr>
        <w:t>Online Safe</w:t>
      </w:r>
      <w:r w:rsidR="00A27E6E">
        <w:rPr>
          <w:rFonts w:cs="Arial"/>
          <w:sz w:val="80"/>
          <w:szCs w:val="80"/>
        </w:rPr>
        <w:t>guarding</w:t>
      </w:r>
      <w:r>
        <w:rPr>
          <w:rFonts w:cs="Arial"/>
          <w:sz w:val="80"/>
          <w:szCs w:val="80"/>
        </w:rPr>
        <w:t xml:space="preserve"> Policy</w:t>
      </w:r>
    </w:p>
    <w:p w14:paraId="539EEB63" w14:textId="77777777" w:rsidR="0060631B" w:rsidRDefault="0060631B" w:rsidP="0060631B">
      <w:pPr>
        <w:pStyle w:val="Subtitle"/>
        <w:rPr>
          <w:rFonts w:cs="Arial"/>
          <w:sz w:val="52"/>
          <w:szCs w:val="52"/>
        </w:rPr>
      </w:pPr>
    </w:p>
    <w:p w14:paraId="12B90C69" w14:textId="77777777" w:rsidR="0060631B" w:rsidRDefault="0060631B" w:rsidP="0060631B">
      <w:pPr>
        <w:pStyle w:val="BodyText"/>
        <w:rPr>
          <w:rFonts w:ascii="Arial" w:hAnsi="Arial" w:cs="Arial"/>
          <w:sz w:val="52"/>
          <w:szCs w:val="52"/>
        </w:rPr>
      </w:pPr>
      <w:r>
        <w:rPr>
          <w:noProof/>
          <w:lang w:eastAsia="en-GB"/>
        </w:rPr>
        <w:drawing>
          <wp:anchor distT="0" distB="0" distL="114300" distR="114300" simplePos="0" relativeHeight="251661312" behindDoc="1" locked="0" layoutInCell="1" allowOverlap="1" wp14:anchorId="705D2AB7" wp14:editId="413CB248">
            <wp:simplePos x="0" y="0"/>
            <wp:positionH relativeFrom="column">
              <wp:posOffset>1923415</wp:posOffset>
            </wp:positionH>
            <wp:positionV relativeFrom="paragraph">
              <wp:posOffset>224155</wp:posOffset>
            </wp:positionV>
            <wp:extent cx="3077210" cy="3007360"/>
            <wp:effectExtent l="0" t="0" r="8890" b="2540"/>
            <wp:wrapThrough wrapText="bothSides">
              <wp:wrapPolygon edited="0">
                <wp:start x="0" y="0"/>
                <wp:lineTo x="0" y="21481"/>
                <wp:lineTo x="21529" y="21481"/>
                <wp:lineTo x="21529"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7210" cy="3007360"/>
                    </a:xfrm>
                    <a:prstGeom prst="rect">
                      <a:avLst/>
                    </a:prstGeom>
                    <a:noFill/>
                  </pic:spPr>
                </pic:pic>
              </a:graphicData>
            </a:graphic>
            <wp14:sizeRelH relativeFrom="page">
              <wp14:pctWidth>0</wp14:pctWidth>
            </wp14:sizeRelH>
            <wp14:sizeRelV relativeFrom="page">
              <wp14:pctHeight>0</wp14:pctHeight>
            </wp14:sizeRelV>
          </wp:anchor>
        </w:drawing>
      </w:r>
    </w:p>
    <w:p w14:paraId="601DCAA5" w14:textId="77777777" w:rsidR="0060631B" w:rsidRDefault="0060631B" w:rsidP="0060631B">
      <w:pPr>
        <w:jc w:val="right"/>
        <w:rPr>
          <w:sz w:val="52"/>
          <w:szCs w:val="52"/>
        </w:rPr>
      </w:pPr>
    </w:p>
    <w:p w14:paraId="71F4061D" w14:textId="77777777" w:rsidR="0060631B" w:rsidRDefault="0060631B" w:rsidP="0060631B">
      <w:pPr>
        <w:jc w:val="right"/>
        <w:rPr>
          <w:sz w:val="52"/>
          <w:szCs w:val="52"/>
        </w:rPr>
      </w:pPr>
    </w:p>
    <w:p w14:paraId="399B6F23" w14:textId="77777777" w:rsidR="0060631B" w:rsidRDefault="0060631B" w:rsidP="0060631B">
      <w:pPr>
        <w:jc w:val="right"/>
        <w:rPr>
          <w:sz w:val="52"/>
          <w:szCs w:val="52"/>
        </w:rPr>
      </w:pPr>
    </w:p>
    <w:p w14:paraId="1B035B12" w14:textId="77777777" w:rsidR="0060631B" w:rsidRDefault="0060631B" w:rsidP="0060631B">
      <w:pPr>
        <w:jc w:val="center"/>
        <w:rPr>
          <w:sz w:val="52"/>
          <w:szCs w:val="52"/>
        </w:rPr>
      </w:pPr>
    </w:p>
    <w:p w14:paraId="6AC994B5" w14:textId="77777777" w:rsidR="0060631B" w:rsidRDefault="0060631B" w:rsidP="0060631B">
      <w:pPr>
        <w:jc w:val="center"/>
        <w:rPr>
          <w:sz w:val="52"/>
          <w:szCs w:val="52"/>
        </w:rPr>
      </w:pPr>
    </w:p>
    <w:p w14:paraId="525AD56B" w14:textId="77777777" w:rsidR="0060631B" w:rsidRDefault="0060631B" w:rsidP="0060631B">
      <w:pPr>
        <w:jc w:val="center"/>
        <w:rPr>
          <w:sz w:val="52"/>
          <w:szCs w:val="52"/>
        </w:rPr>
      </w:pPr>
    </w:p>
    <w:p w14:paraId="01BA58D8" w14:textId="77777777" w:rsidR="0060631B" w:rsidRDefault="0060631B" w:rsidP="0060631B">
      <w:pPr>
        <w:jc w:val="center"/>
        <w:rPr>
          <w:sz w:val="52"/>
          <w:szCs w:val="52"/>
        </w:rPr>
      </w:pPr>
    </w:p>
    <w:p w14:paraId="64EF0A51" w14:textId="77777777" w:rsidR="0060631B" w:rsidRDefault="0060631B" w:rsidP="0060631B">
      <w:pPr>
        <w:rPr>
          <w:sz w:val="52"/>
          <w:szCs w:val="52"/>
        </w:rPr>
      </w:pPr>
    </w:p>
    <w:p w14:paraId="416BB9F1" w14:textId="77777777" w:rsidR="0060631B" w:rsidRDefault="0060631B" w:rsidP="0060631B">
      <w:pPr>
        <w:rPr>
          <w:sz w:val="52"/>
          <w:szCs w:val="52"/>
        </w:rPr>
      </w:pPr>
    </w:p>
    <w:p w14:paraId="2D0386A4" w14:textId="77777777" w:rsidR="0060631B" w:rsidRDefault="0060631B" w:rsidP="0060631B">
      <w:pPr>
        <w:rPr>
          <w:sz w:val="52"/>
          <w:szCs w:val="52"/>
        </w:rPr>
      </w:pPr>
    </w:p>
    <w:p w14:paraId="7B50FC8B" w14:textId="169193E6" w:rsidR="0060631B" w:rsidRDefault="0060631B" w:rsidP="0060631B">
      <w:pPr>
        <w:rPr>
          <w:sz w:val="52"/>
          <w:szCs w:val="52"/>
        </w:rPr>
      </w:pPr>
      <w:r>
        <w:rPr>
          <w:sz w:val="52"/>
          <w:szCs w:val="52"/>
        </w:rPr>
        <w:t>Written by: Mr</w:t>
      </w:r>
      <w:r w:rsidR="00803355">
        <w:rPr>
          <w:sz w:val="52"/>
          <w:szCs w:val="52"/>
        </w:rPr>
        <w:t>s</w:t>
      </w:r>
      <w:r>
        <w:rPr>
          <w:sz w:val="52"/>
          <w:szCs w:val="52"/>
        </w:rPr>
        <w:t>. H Tipton</w:t>
      </w:r>
    </w:p>
    <w:p w14:paraId="1C43A816" w14:textId="77777777" w:rsidR="0060631B" w:rsidRDefault="0060631B" w:rsidP="0060631B">
      <w:pPr>
        <w:rPr>
          <w:sz w:val="52"/>
          <w:szCs w:val="52"/>
        </w:rPr>
      </w:pPr>
    </w:p>
    <w:p w14:paraId="4C7C8D61" w14:textId="04C35ED4" w:rsidR="00334C29" w:rsidRDefault="00EA0EA6" w:rsidP="0060631B">
      <w:pPr>
        <w:rPr>
          <w:sz w:val="48"/>
          <w:szCs w:val="48"/>
        </w:rPr>
      </w:pPr>
      <w:r>
        <w:rPr>
          <w:sz w:val="48"/>
          <w:szCs w:val="48"/>
        </w:rPr>
        <w:t>Written March 2025</w:t>
      </w:r>
    </w:p>
    <w:p w14:paraId="4F6B00B3" w14:textId="67A1AEAF" w:rsidR="00E95A49" w:rsidRDefault="00E95A49" w:rsidP="0060631B">
      <w:pPr>
        <w:rPr>
          <w:sz w:val="48"/>
          <w:szCs w:val="48"/>
        </w:rPr>
      </w:pPr>
      <w:r>
        <w:rPr>
          <w:sz w:val="48"/>
          <w:szCs w:val="48"/>
        </w:rPr>
        <w:t xml:space="preserve">Review: </w:t>
      </w:r>
      <w:r w:rsidR="00EA0EA6">
        <w:rPr>
          <w:sz w:val="48"/>
          <w:szCs w:val="48"/>
        </w:rPr>
        <w:t>March 2026</w:t>
      </w:r>
    </w:p>
    <w:p w14:paraId="5431A60A" w14:textId="77777777" w:rsidR="00EA0EA6" w:rsidRDefault="00EA0EA6" w:rsidP="0060631B">
      <w:pPr>
        <w:rPr>
          <w:sz w:val="48"/>
          <w:szCs w:val="48"/>
        </w:rPr>
      </w:pPr>
    </w:p>
    <w:p w14:paraId="2D98D8AE" w14:textId="77777777" w:rsidR="00EA0EA6" w:rsidRPr="00E95A49" w:rsidRDefault="00EA0EA6" w:rsidP="0060631B">
      <w:pPr>
        <w:rPr>
          <w:sz w:val="48"/>
          <w:szCs w:val="48"/>
        </w:rPr>
      </w:pPr>
    </w:p>
    <w:p w14:paraId="559A47E8"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lastRenderedPageBreak/>
        <w:t>Teaching and Learning</w:t>
      </w:r>
    </w:p>
    <w:p w14:paraId="1AC56500"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rPr>
        <w:t>The Internet is an essential element in 21st Century life for education, business and social interaction. The school has a duty to provide pupils with quality Internet access as part of their learning experience. Internet use is a part of the statutory curriculum and a necessary tool for staff and pupils.</w:t>
      </w:r>
    </w:p>
    <w:p w14:paraId="21C0830C"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Internet use will enhance learning</w:t>
      </w:r>
      <w:r w:rsidRPr="008B4481">
        <w:rPr>
          <w:rFonts w:ascii="Arial" w:hAnsi="Arial" w:cs="Arial"/>
          <w:color w:val="000000"/>
        </w:rPr>
        <w:br/>
        <w:t>The school Internet access will be designed expressly for pupil use and will include filtering appropriate to the age of pupils. Pupils will be taught what Internet use is acceptable and what is not and given clear objectives for Internet use. Pupils will be educated in the effective use of the Internet in research, including the skills of knowledge location, retrieval and evaluation.</w:t>
      </w:r>
    </w:p>
    <w:p w14:paraId="71703939"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Pupils will be taught how to evaluate Internet content</w:t>
      </w:r>
      <w:r>
        <w:rPr>
          <w:rFonts w:ascii="Arial" w:hAnsi="Arial" w:cs="Arial"/>
          <w:color w:val="000000"/>
        </w:rPr>
        <w:br/>
        <w:t>S</w:t>
      </w:r>
      <w:r w:rsidRPr="008B4481">
        <w:rPr>
          <w:rFonts w:ascii="Arial" w:hAnsi="Arial" w:cs="Arial"/>
          <w:color w:val="000000"/>
        </w:rPr>
        <w:t>chool will ensure that the use of Internet derived materials by staff and pupils complies with copyright law. Pupils should be taught to be critically aware of the materials they read and shown how to validate information before accepting its accuracy.</w:t>
      </w:r>
    </w:p>
    <w:p w14:paraId="7950460D" w14:textId="77777777" w:rsidR="008B4481" w:rsidRPr="008B4481" w:rsidRDefault="008B4481" w:rsidP="008B4481">
      <w:pPr>
        <w:pStyle w:val="NormalWeb"/>
        <w:shd w:val="clear" w:color="auto" w:fill="FFFFFF"/>
        <w:rPr>
          <w:rFonts w:ascii="Arial" w:hAnsi="Arial" w:cs="Arial"/>
          <w:color w:val="000000"/>
        </w:rPr>
      </w:pPr>
      <w:r w:rsidRPr="008B4481">
        <w:rPr>
          <w:rStyle w:val="Strong"/>
          <w:rFonts w:ascii="Arial" w:hAnsi="Arial" w:cs="Arial"/>
          <w:color w:val="000000"/>
          <w:u w:val="single"/>
        </w:rPr>
        <w:t>Managing Internet Access</w:t>
      </w:r>
    </w:p>
    <w:p w14:paraId="179C54CA" w14:textId="77777777" w:rsidR="008B4481" w:rsidRPr="008B4481" w:rsidRDefault="008B4481" w:rsidP="008B4481">
      <w:pPr>
        <w:pStyle w:val="NormalWeb"/>
        <w:shd w:val="clear" w:color="auto" w:fill="FFFFFF"/>
        <w:rPr>
          <w:rFonts w:ascii="Arial" w:hAnsi="Arial" w:cs="Arial"/>
          <w:color w:val="000000"/>
        </w:rPr>
      </w:pPr>
      <w:r>
        <w:rPr>
          <w:rFonts w:ascii="Arial" w:hAnsi="Arial" w:cs="Arial"/>
          <w:color w:val="000000"/>
          <w:u w:val="single"/>
        </w:rPr>
        <w:t>Information System S</w:t>
      </w:r>
      <w:r w:rsidRPr="008B4481">
        <w:rPr>
          <w:rFonts w:ascii="Arial" w:hAnsi="Arial" w:cs="Arial"/>
          <w:color w:val="000000"/>
          <w:u w:val="single"/>
        </w:rPr>
        <w:t>ecurity</w:t>
      </w:r>
      <w:r w:rsidRPr="008B4481">
        <w:rPr>
          <w:rFonts w:ascii="Arial" w:hAnsi="Arial" w:cs="Arial"/>
          <w:color w:val="000000"/>
        </w:rPr>
        <w:br/>
        <w:t>School computing systems capacity and security will be reviewed regularly. Virus protection will be updated regularly.</w:t>
      </w:r>
      <w:r w:rsidRPr="008B4481">
        <w:rPr>
          <w:rFonts w:ascii="Arial" w:hAnsi="Arial" w:cs="Arial"/>
          <w:color w:val="000000"/>
        </w:rPr>
        <w:br/>
        <w:t> </w:t>
      </w:r>
      <w:r w:rsidRPr="008B4481">
        <w:rPr>
          <w:rFonts w:ascii="Arial" w:hAnsi="Arial" w:cs="Arial"/>
          <w:color w:val="000000"/>
        </w:rPr>
        <w:br/>
      </w:r>
      <w:r w:rsidRPr="008B4481">
        <w:rPr>
          <w:rFonts w:ascii="Arial" w:hAnsi="Arial" w:cs="Arial"/>
          <w:color w:val="000000"/>
          <w:u w:val="single"/>
        </w:rPr>
        <w:t>E-mail</w:t>
      </w:r>
      <w:r w:rsidRPr="008B4481">
        <w:rPr>
          <w:rFonts w:ascii="Arial" w:hAnsi="Arial" w:cs="Arial"/>
          <w:color w:val="000000"/>
        </w:rPr>
        <w:br/>
        <w:t xml:space="preserve">Pupils may only use approved e-mail accounts on the school system. Pupils must immediately tell a teacher if they receive offensive e-mail. Pupils must not reveal personal details of themselves or others in e-mail </w:t>
      </w:r>
      <w:proofErr w:type="gramStart"/>
      <w:r w:rsidRPr="008B4481">
        <w:rPr>
          <w:rFonts w:ascii="Arial" w:hAnsi="Arial" w:cs="Arial"/>
          <w:color w:val="000000"/>
        </w:rPr>
        <w:t>communication, or</w:t>
      </w:r>
      <w:proofErr w:type="gramEnd"/>
      <w:r w:rsidRPr="008B4481">
        <w:rPr>
          <w:rFonts w:ascii="Arial" w:hAnsi="Arial" w:cs="Arial"/>
          <w:color w:val="000000"/>
        </w:rPr>
        <w:t xml:space="preserve"> arrange to meet anyone without specific permission. E-mail sent to an external o</w:t>
      </w:r>
      <w:r>
        <w:rPr>
          <w:rFonts w:ascii="Arial" w:hAnsi="Arial" w:cs="Arial"/>
          <w:color w:val="000000"/>
        </w:rPr>
        <w:t>rganis</w:t>
      </w:r>
      <w:r w:rsidRPr="008B4481">
        <w:rPr>
          <w:rFonts w:ascii="Arial" w:hAnsi="Arial" w:cs="Arial"/>
          <w:color w:val="000000"/>
        </w:rPr>
        <w:t>ation should be written carefully and authorised before sending, in the same way as a letter written on school headed paper. The forwarding of chain letters is not permitted.</w:t>
      </w:r>
      <w:r w:rsidR="00C20052">
        <w:rPr>
          <w:rFonts w:ascii="Arial" w:hAnsi="Arial" w:cs="Arial"/>
          <w:color w:val="000000"/>
        </w:rPr>
        <w:t xml:space="preserve"> Pupils’ will practise email using our Purple Mash platform which is password protected and is overseen by the class teacher.</w:t>
      </w:r>
    </w:p>
    <w:p w14:paraId="636D8ACB" w14:textId="77777777" w:rsidR="008B4481" w:rsidRPr="0060631B" w:rsidRDefault="008B4481" w:rsidP="0060631B">
      <w:pPr>
        <w:pStyle w:val="NormalWeb"/>
        <w:shd w:val="clear" w:color="auto" w:fill="FFFFFF"/>
        <w:rPr>
          <w:rFonts w:ascii="Arial" w:hAnsi="Arial" w:cs="Arial"/>
          <w:color w:val="000000"/>
        </w:rPr>
      </w:pPr>
      <w:r w:rsidRPr="008B4481">
        <w:rPr>
          <w:rFonts w:ascii="Arial" w:hAnsi="Arial" w:cs="Arial"/>
          <w:color w:val="000000"/>
          <w:u w:val="single"/>
        </w:rPr>
        <w:t>Published content and the school website</w:t>
      </w:r>
      <w:r>
        <w:rPr>
          <w:rFonts w:ascii="Arial" w:hAnsi="Arial" w:cs="Arial"/>
          <w:color w:val="000000"/>
        </w:rPr>
        <w:br/>
        <w:t>C</w:t>
      </w:r>
      <w:r w:rsidRPr="008B4481">
        <w:rPr>
          <w:rFonts w:ascii="Arial" w:hAnsi="Arial" w:cs="Arial"/>
          <w:color w:val="000000"/>
        </w:rPr>
        <w:t>ontact details on the Website should be the school address, e-mail and telephone number. Staff or pupils’ personal information will not be published. The headteacher will take overall editorial responsibility and ensure that content is accurate and appropriate.</w:t>
      </w:r>
    </w:p>
    <w:p w14:paraId="7C727D89"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Publishing pupil’s images and work</w:t>
      </w:r>
      <w:r w:rsidRPr="008B4481">
        <w:rPr>
          <w:rFonts w:ascii="Arial" w:hAnsi="Arial" w:cs="Arial"/>
          <w:color w:val="000000"/>
        </w:rPr>
        <w:br/>
        <w:t>Photographs that include pupils will be selected carefully. Pupils’ full names will not be used anywhere on the Website in association with photographs. Written permission from parents or carers will be obtained before photographs of pupils are published on the school Website or Learning Platform (public area). Pupil’s work can only be published with the permission of the pupil and parents.</w:t>
      </w:r>
      <w:r w:rsidR="00C20052">
        <w:rPr>
          <w:rFonts w:ascii="Arial" w:hAnsi="Arial" w:cs="Arial"/>
          <w:color w:val="000000"/>
        </w:rPr>
        <w:t xml:space="preserve"> Pupils’ work can also be celebrated safely within our Purple Mash platform once approved by a teacher.</w:t>
      </w:r>
    </w:p>
    <w:p w14:paraId="4F46F145" w14:textId="77777777" w:rsid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Social networking and personal publishing</w:t>
      </w:r>
      <w:r>
        <w:rPr>
          <w:rFonts w:ascii="Arial" w:hAnsi="Arial" w:cs="Arial"/>
          <w:color w:val="000000"/>
        </w:rPr>
        <w:br/>
        <w:t>S</w:t>
      </w:r>
      <w:r w:rsidRPr="008B4481">
        <w:rPr>
          <w:rFonts w:ascii="Arial" w:hAnsi="Arial" w:cs="Arial"/>
          <w:color w:val="000000"/>
        </w:rPr>
        <w:t>chool will block / filter access to social networking sites. Newsgroups will be blocked unless a specific use is approved. Pupils will be advised never to give out personal details of any kind which may identify them or their location. Pupils and parents will be advised that the use of social network spaces outside school is inappropriate for primary aged pupils.</w:t>
      </w:r>
    </w:p>
    <w:p w14:paraId="6FA2D1AF" w14:textId="77777777" w:rsidR="0060631B" w:rsidRDefault="0060631B" w:rsidP="008B4481">
      <w:pPr>
        <w:pStyle w:val="NormalWeb"/>
        <w:shd w:val="clear" w:color="auto" w:fill="FFFFFF"/>
        <w:rPr>
          <w:rFonts w:ascii="Arial" w:hAnsi="Arial" w:cs="Arial"/>
          <w:color w:val="000000"/>
        </w:rPr>
      </w:pPr>
    </w:p>
    <w:p w14:paraId="54531CCF" w14:textId="0E1F9EBD"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rPr>
        <w:lastRenderedPageBreak/>
        <w:br/>
      </w:r>
      <w:r w:rsidRPr="008B4481">
        <w:rPr>
          <w:rFonts w:ascii="Arial" w:hAnsi="Arial" w:cs="Arial"/>
          <w:color w:val="000000"/>
          <w:u w:val="single"/>
        </w:rPr>
        <w:t>Managing filtering</w:t>
      </w:r>
      <w:r>
        <w:rPr>
          <w:rFonts w:ascii="Arial" w:hAnsi="Arial" w:cs="Arial"/>
          <w:color w:val="000000"/>
        </w:rPr>
        <w:br/>
        <w:t>S</w:t>
      </w:r>
      <w:r w:rsidRPr="008B4481">
        <w:rPr>
          <w:rFonts w:ascii="Arial" w:hAnsi="Arial" w:cs="Arial"/>
          <w:color w:val="000000"/>
        </w:rPr>
        <w:t xml:space="preserve">chool will work with the LA, DfE and the Internet Service Provider to ensure systems to protect pupils are reviewed and improved. If pupils or staff discover an unsuitable site, it must be </w:t>
      </w:r>
      <w:r>
        <w:rPr>
          <w:rFonts w:ascii="Arial" w:hAnsi="Arial" w:cs="Arial"/>
          <w:color w:val="000000"/>
        </w:rPr>
        <w:t xml:space="preserve">reported to the Class Teacher, </w:t>
      </w:r>
      <w:r w:rsidR="008E29F1">
        <w:rPr>
          <w:rFonts w:ascii="Arial" w:hAnsi="Arial" w:cs="Arial"/>
          <w:color w:val="000000"/>
        </w:rPr>
        <w:t xml:space="preserve">online safeguarding lead </w:t>
      </w:r>
      <w:r w:rsidRPr="008B4481">
        <w:rPr>
          <w:rFonts w:ascii="Arial" w:hAnsi="Arial" w:cs="Arial"/>
          <w:color w:val="000000"/>
        </w:rPr>
        <w:t>or Head Teacher. Senior staff will ensure that regular checks are made to ensure that the filtering methods selected are appropriate, effective and reasonable.</w:t>
      </w:r>
      <w:r w:rsidR="008E29F1">
        <w:rPr>
          <w:rFonts w:ascii="Arial" w:hAnsi="Arial" w:cs="Arial"/>
          <w:color w:val="000000"/>
        </w:rPr>
        <w:t xml:space="preserve"> The current filtering system is</w:t>
      </w:r>
      <w:r w:rsidR="00EA0EA6">
        <w:rPr>
          <w:rFonts w:ascii="Arial" w:hAnsi="Arial" w:cs="Arial"/>
          <w:color w:val="000000"/>
        </w:rPr>
        <w:t xml:space="preserve"> cloud based</w:t>
      </w:r>
      <w:r w:rsidR="008E29F1">
        <w:rPr>
          <w:rFonts w:ascii="Arial" w:hAnsi="Arial" w:cs="Arial"/>
          <w:color w:val="000000"/>
        </w:rPr>
        <w:t xml:space="preserve"> BT </w:t>
      </w:r>
      <w:proofErr w:type="spellStart"/>
      <w:r w:rsidR="00803355">
        <w:rPr>
          <w:rFonts w:ascii="Arial" w:hAnsi="Arial" w:cs="Arial"/>
          <w:color w:val="000000"/>
        </w:rPr>
        <w:t>Netsweeper</w:t>
      </w:r>
      <w:proofErr w:type="spellEnd"/>
      <w:r w:rsidR="008E29F1">
        <w:rPr>
          <w:rFonts w:ascii="Arial" w:hAnsi="Arial" w:cs="Arial"/>
          <w:color w:val="000000"/>
        </w:rPr>
        <w:t>.</w:t>
      </w:r>
    </w:p>
    <w:p w14:paraId="13852351"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Managing emerging technologies</w:t>
      </w:r>
      <w:r w:rsidRPr="008B4481">
        <w:rPr>
          <w:rFonts w:ascii="Arial" w:hAnsi="Arial" w:cs="Arial"/>
          <w:color w:val="000000"/>
        </w:rPr>
        <w:br/>
        <w:t>Emerging technologies will be examined for educational benefit and a risk assessment will be carried out before use in school is allowed. The use of portable media such as memory sticks will be monitored closely as potential sources of computer virus and inappropriate material. Pupils should not normally bring mobile phones to school.</w:t>
      </w:r>
      <w:r w:rsidRPr="008B4481">
        <w:rPr>
          <w:rStyle w:val="apple-converted-space"/>
          <w:rFonts w:ascii="Arial" w:hAnsi="Arial" w:cs="Arial"/>
          <w:color w:val="000000"/>
        </w:rPr>
        <w:t> </w:t>
      </w:r>
      <w:r w:rsidRPr="008B4481">
        <w:rPr>
          <w:rFonts w:ascii="Arial" w:hAnsi="Arial" w:cs="Arial"/>
          <w:color w:val="000000"/>
        </w:rPr>
        <w:br/>
        <w:t xml:space="preserve">When this is </w:t>
      </w:r>
      <w:proofErr w:type="gramStart"/>
      <w:r w:rsidRPr="008B4481">
        <w:rPr>
          <w:rFonts w:ascii="Arial" w:hAnsi="Arial" w:cs="Arial"/>
          <w:color w:val="000000"/>
        </w:rPr>
        <w:t>absolutely necessary</w:t>
      </w:r>
      <w:proofErr w:type="gramEnd"/>
      <w:r w:rsidRPr="008B4481">
        <w:rPr>
          <w:rFonts w:ascii="Arial" w:hAnsi="Arial" w:cs="Arial"/>
          <w:color w:val="000000"/>
        </w:rPr>
        <w:t>, pupils’ mobile phones will be kept in the school office and returned to pupils at the end of the school day. The sending of abusive or inappropriate text messages is forbidden. Staff will use a school phone where contact with pupils is required.</w:t>
      </w:r>
    </w:p>
    <w:p w14:paraId="75A8A666"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Protecting personal data</w:t>
      </w:r>
      <w:r w:rsidRPr="008B4481">
        <w:rPr>
          <w:rFonts w:ascii="Arial" w:hAnsi="Arial" w:cs="Arial"/>
          <w:color w:val="000000"/>
        </w:rPr>
        <w:br/>
        <w:t>Personal data will be recorded, processed, transferred and made available according to the Data Protection Act 1998.</w:t>
      </w:r>
      <w:r w:rsidRPr="008B4481">
        <w:rPr>
          <w:rFonts w:ascii="Arial" w:hAnsi="Arial" w:cs="Arial"/>
          <w:color w:val="000000"/>
        </w:rPr>
        <w:br/>
      </w:r>
      <w:r w:rsidRPr="008B4481">
        <w:rPr>
          <w:rFonts w:ascii="Arial" w:hAnsi="Arial" w:cs="Arial"/>
          <w:color w:val="000000"/>
        </w:rPr>
        <w:br/>
      </w:r>
      <w:r w:rsidRPr="008B4481">
        <w:rPr>
          <w:rFonts w:ascii="Arial" w:hAnsi="Arial" w:cs="Arial"/>
          <w:color w:val="000000"/>
          <w:u w:val="single"/>
        </w:rPr>
        <w:t>Data Protection</w:t>
      </w:r>
      <w:r w:rsidRPr="008B4481">
        <w:rPr>
          <w:rFonts w:ascii="Arial" w:hAnsi="Arial" w:cs="Arial"/>
          <w:color w:val="000000"/>
        </w:rPr>
        <w:br/>
        <w:t>To ensure data and information remains safe and secure we have adopted the following strategies for storage of offsite data. </w:t>
      </w:r>
      <w:r w:rsidRPr="008B4481">
        <w:rPr>
          <w:rFonts w:ascii="Arial" w:hAnsi="Arial" w:cs="Arial"/>
          <w:color w:val="000000"/>
        </w:rPr>
        <w:br/>
      </w:r>
      <w:r w:rsidRPr="008B4481">
        <w:rPr>
          <w:rFonts w:ascii="Arial" w:hAnsi="Arial" w:cs="Arial"/>
          <w:color w:val="000000"/>
        </w:rPr>
        <w:br/>
        <w:t>1. Cloud Storage - Office 365 is available for storage of sensitive information. It is an attractive solution as it conforms to regulatory requirements related to data protection and provides a significant reduction in the risk of data being lost or stolen. </w:t>
      </w:r>
      <w:r w:rsidRPr="008B4481">
        <w:rPr>
          <w:rFonts w:ascii="Arial" w:hAnsi="Arial" w:cs="Arial"/>
          <w:color w:val="000000"/>
        </w:rPr>
        <w:br/>
      </w:r>
      <w:r w:rsidRPr="008B4481">
        <w:rPr>
          <w:rFonts w:ascii="Arial" w:hAnsi="Arial" w:cs="Arial"/>
          <w:color w:val="000000"/>
        </w:rPr>
        <w:br/>
        <w:t>2. Encrypted Flash Drives - Where cloud storage is not suitable teachers have encrypted drives. These are FIPs Compliant (Federal Information Processing Standard) and are encrypted to AES 256-bit Standard.</w:t>
      </w:r>
      <w:r w:rsidRPr="008B4481">
        <w:rPr>
          <w:rFonts w:ascii="Arial" w:hAnsi="Arial" w:cs="Arial"/>
          <w:color w:val="000000"/>
        </w:rPr>
        <w:br/>
      </w:r>
      <w:r w:rsidRPr="008B4481">
        <w:rPr>
          <w:rFonts w:ascii="Arial" w:hAnsi="Arial" w:cs="Arial"/>
          <w:color w:val="000000"/>
        </w:rPr>
        <w:br/>
        <w:t xml:space="preserve">3. Teacher Laptops - where teacher laptops are deployed these remain on the school domain and are configured with encrypted offline files. </w:t>
      </w:r>
      <w:proofErr w:type="gramStart"/>
      <w:r w:rsidRPr="008B4481">
        <w:rPr>
          <w:rFonts w:ascii="Arial" w:hAnsi="Arial" w:cs="Arial"/>
          <w:color w:val="000000"/>
        </w:rPr>
        <w:t>Thus</w:t>
      </w:r>
      <w:proofErr w:type="gramEnd"/>
      <w:r w:rsidRPr="008B4481">
        <w:rPr>
          <w:rFonts w:ascii="Arial" w:hAnsi="Arial" w:cs="Arial"/>
          <w:color w:val="000000"/>
        </w:rPr>
        <w:t xml:space="preserve"> making it difficult to view, edit or change any file without the correct credentials. </w:t>
      </w:r>
      <w:r w:rsidR="006B4B20">
        <w:rPr>
          <w:rFonts w:ascii="Arial" w:hAnsi="Arial" w:cs="Arial"/>
          <w:color w:val="000000"/>
        </w:rPr>
        <w:t>All are password protected.</w:t>
      </w:r>
    </w:p>
    <w:p w14:paraId="62049E4C"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rPr>
        <w:br/>
      </w:r>
      <w:r w:rsidRPr="008B4481">
        <w:rPr>
          <w:rStyle w:val="Strong"/>
          <w:rFonts w:ascii="Arial" w:hAnsi="Arial" w:cs="Arial"/>
          <w:color w:val="000000"/>
          <w:u w:val="single"/>
        </w:rPr>
        <w:t>Policy Decisions</w:t>
      </w:r>
    </w:p>
    <w:p w14:paraId="6639C491"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Authorising Internet access</w:t>
      </w:r>
      <w:r w:rsidRPr="008B4481">
        <w:rPr>
          <w:rFonts w:ascii="Arial" w:hAnsi="Arial" w:cs="Arial"/>
          <w:color w:val="000000"/>
        </w:rPr>
        <w:br/>
        <w:t>Pupil instruction in responsible and safe use should precede any Internet access and all pu</w:t>
      </w:r>
      <w:r w:rsidR="006B4B20">
        <w:rPr>
          <w:rFonts w:ascii="Arial" w:hAnsi="Arial" w:cs="Arial"/>
          <w:color w:val="000000"/>
        </w:rPr>
        <w:t xml:space="preserve">pils must sign up to the Pupil </w:t>
      </w:r>
      <w:r w:rsidR="008E29F1">
        <w:rPr>
          <w:rFonts w:ascii="Arial" w:hAnsi="Arial" w:cs="Arial"/>
          <w:color w:val="000000"/>
        </w:rPr>
        <w:t>online safeguarding</w:t>
      </w:r>
      <w:r w:rsidRPr="008B4481">
        <w:rPr>
          <w:rFonts w:ascii="Arial" w:hAnsi="Arial" w:cs="Arial"/>
          <w:color w:val="000000"/>
        </w:rPr>
        <w:t xml:space="preserve"> Agreement to abide by the school’s </w:t>
      </w:r>
      <w:r w:rsidR="008E29F1">
        <w:rPr>
          <w:rFonts w:ascii="Arial" w:hAnsi="Arial" w:cs="Arial"/>
          <w:color w:val="000000"/>
        </w:rPr>
        <w:t>online safeguarding</w:t>
      </w:r>
      <w:r w:rsidRPr="008B4481">
        <w:rPr>
          <w:rFonts w:ascii="Arial" w:hAnsi="Arial" w:cs="Arial"/>
          <w:color w:val="000000"/>
        </w:rPr>
        <w:t xml:space="preserve"> Rules. These </w:t>
      </w:r>
      <w:r w:rsidR="008E29F1">
        <w:rPr>
          <w:rFonts w:ascii="Arial" w:hAnsi="Arial" w:cs="Arial"/>
          <w:color w:val="000000"/>
        </w:rPr>
        <w:t>online safeguarding</w:t>
      </w:r>
      <w:r w:rsidRPr="008B4481">
        <w:rPr>
          <w:rFonts w:ascii="Arial" w:hAnsi="Arial" w:cs="Arial"/>
          <w:color w:val="000000"/>
        </w:rPr>
        <w:t xml:space="preserve"> Rules will also be displayed clearly in all networked rooms. Access to the Internet will be by directly supervised access to specific, approved on-line materials. All parents will be asked to sign th</w:t>
      </w:r>
      <w:r w:rsidR="006B4B20">
        <w:rPr>
          <w:rFonts w:ascii="Arial" w:hAnsi="Arial" w:cs="Arial"/>
          <w:color w:val="000000"/>
        </w:rPr>
        <w:t xml:space="preserve">e Parent </w:t>
      </w:r>
      <w:r w:rsidR="008E29F1">
        <w:rPr>
          <w:rFonts w:ascii="Arial" w:hAnsi="Arial" w:cs="Arial"/>
          <w:color w:val="000000"/>
        </w:rPr>
        <w:t>online safeguarding</w:t>
      </w:r>
      <w:r w:rsidRPr="008B4481">
        <w:rPr>
          <w:rFonts w:ascii="Arial" w:hAnsi="Arial" w:cs="Arial"/>
          <w:color w:val="000000"/>
        </w:rPr>
        <w:t xml:space="preserve"> Agreement giving consent for their child to use the Internet in school by following the school’s </w:t>
      </w:r>
      <w:r w:rsidR="008E29F1">
        <w:rPr>
          <w:rFonts w:ascii="Arial" w:hAnsi="Arial" w:cs="Arial"/>
          <w:color w:val="000000"/>
        </w:rPr>
        <w:t>online safeguarding</w:t>
      </w:r>
      <w:r w:rsidRPr="008B4481">
        <w:rPr>
          <w:rFonts w:ascii="Arial" w:hAnsi="Arial" w:cs="Arial"/>
          <w:color w:val="000000"/>
        </w:rPr>
        <w:t xml:space="preserve"> Rules and within the constraints detailed in the school’s </w:t>
      </w:r>
      <w:r w:rsidR="008E29F1">
        <w:rPr>
          <w:rFonts w:ascii="Arial" w:hAnsi="Arial" w:cs="Arial"/>
          <w:color w:val="000000"/>
        </w:rPr>
        <w:t>online safeguarding</w:t>
      </w:r>
      <w:r w:rsidRPr="008B4481">
        <w:rPr>
          <w:rFonts w:ascii="Arial" w:hAnsi="Arial" w:cs="Arial"/>
          <w:color w:val="000000"/>
        </w:rPr>
        <w:t xml:space="preserve"> Policy. All staff must read and agree in writing to adhere to the Acceptable Use of the Internet Agreement for Staff before using any school computing web-based resource.</w:t>
      </w:r>
    </w:p>
    <w:p w14:paraId="5136CB49"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Assessing risks</w:t>
      </w:r>
      <w:r w:rsidR="00DF04F2">
        <w:rPr>
          <w:rFonts w:ascii="Arial" w:hAnsi="Arial" w:cs="Arial"/>
          <w:color w:val="000000"/>
        </w:rPr>
        <w:br/>
        <w:t>S</w:t>
      </w:r>
      <w:r w:rsidRPr="008B4481">
        <w:rPr>
          <w:rFonts w:ascii="Arial" w:hAnsi="Arial" w:cs="Arial"/>
          <w:color w:val="000000"/>
        </w:rPr>
        <w:t xml:space="preserve">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w:t>
      </w:r>
      <w:r w:rsidRPr="008B4481">
        <w:rPr>
          <w:rFonts w:ascii="Arial" w:hAnsi="Arial" w:cs="Arial"/>
          <w:color w:val="000000"/>
        </w:rPr>
        <w:lastRenderedPageBreak/>
        <w:t>the Local Authority can accept liability for the material accessed, or any consequences of Internet access.</w:t>
      </w:r>
      <w:r w:rsidRPr="008B4481">
        <w:rPr>
          <w:rFonts w:ascii="Arial" w:hAnsi="Arial" w:cs="Arial"/>
          <w:color w:val="000000"/>
        </w:rPr>
        <w:br/>
        <w:t xml:space="preserve">The school will audit computing provision to establish if the </w:t>
      </w:r>
      <w:r w:rsidR="008E29F1">
        <w:rPr>
          <w:rFonts w:ascii="Arial" w:hAnsi="Arial" w:cs="Arial"/>
          <w:color w:val="000000"/>
        </w:rPr>
        <w:t>online safeguarding</w:t>
      </w:r>
      <w:r w:rsidRPr="008B4481">
        <w:rPr>
          <w:rFonts w:ascii="Arial" w:hAnsi="Arial" w:cs="Arial"/>
          <w:color w:val="000000"/>
        </w:rPr>
        <w:t xml:space="preserve"> Policy is adequate and that its implementation is effective.</w:t>
      </w:r>
    </w:p>
    <w:p w14:paraId="3E219CD7"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 xml:space="preserve">Handling </w:t>
      </w:r>
      <w:r w:rsidR="008E29F1">
        <w:rPr>
          <w:rFonts w:ascii="Arial" w:hAnsi="Arial" w:cs="Arial"/>
          <w:color w:val="000000"/>
          <w:u w:val="single"/>
        </w:rPr>
        <w:t>online safeguarding</w:t>
      </w:r>
      <w:r w:rsidRPr="008B4481">
        <w:rPr>
          <w:rFonts w:ascii="Arial" w:hAnsi="Arial" w:cs="Arial"/>
          <w:color w:val="000000"/>
          <w:u w:val="single"/>
        </w:rPr>
        <w:t xml:space="preserve"> complaints</w:t>
      </w:r>
      <w:r w:rsidRPr="008B4481">
        <w:rPr>
          <w:rFonts w:ascii="Arial" w:hAnsi="Arial" w:cs="Arial"/>
          <w:color w:val="000000"/>
        </w:rPr>
        <w:br/>
      </w:r>
      <w:proofErr w:type="spellStart"/>
      <w:r w:rsidRPr="008B4481">
        <w:rPr>
          <w:rFonts w:ascii="Arial" w:hAnsi="Arial" w:cs="Arial"/>
          <w:color w:val="000000"/>
        </w:rPr>
        <w:t>Complaints</w:t>
      </w:r>
      <w:proofErr w:type="spellEnd"/>
      <w:r w:rsidRPr="008B4481">
        <w:rPr>
          <w:rFonts w:ascii="Arial" w:hAnsi="Arial" w:cs="Arial"/>
          <w:color w:val="000000"/>
        </w:rPr>
        <w:t xml:space="preserve"> of Internet misuse will be dealt with by a senior member of staff. Any complaint about staff misuse must be referred to the Head Teacher. Complaints of a child protection nature must be dealt with in accordance with school child protection procedures. Pupils and parents will be informed of the </w:t>
      </w:r>
      <w:proofErr w:type="gramStart"/>
      <w:r w:rsidRPr="008B4481">
        <w:rPr>
          <w:rFonts w:ascii="Arial" w:hAnsi="Arial" w:cs="Arial"/>
          <w:color w:val="000000"/>
        </w:rPr>
        <w:t>complaints</w:t>
      </w:r>
      <w:proofErr w:type="gramEnd"/>
      <w:r w:rsidRPr="008B4481">
        <w:rPr>
          <w:rFonts w:ascii="Arial" w:hAnsi="Arial" w:cs="Arial"/>
          <w:color w:val="000000"/>
        </w:rPr>
        <w:t xml:space="preserve"> procedure.</w:t>
      </w:r>
    </w:p>
    <w:p w14:paraId="2A8ABE78"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Community use of the Internet</w:t>
      </w:r>
      <w:r w:rsidRPr="008B4481">
        <w:rPr>
          <w:rFonts w:ascii="Arial" w:hAnsi="Arial" w:cs="Arial"/>
          <w:color w:val="000000"/>
        </w:rPr>
        <w:br/>
        <w:t xml:space="preserve">External organisations using the school’s computing facilities must adhere to the </w:t>
      </w:r>
      <w:r w:rsidR="008E29F1">
        <w:rPr>
          <w:rFonts w:ascii="Arial" w:hAnsi="Arial" w:cs="Arial"/>
          <w:color w:val="000000"/>
        </w:rPr>
        <w:t>online safeguarding</w:t>
      </w:r>
      <w:r w:rsidRPr="008B4481">
        <w:rPr>
          <w:rFonts w:ascii="Arial" w:hAnsi="Arial" w:cs="Arial"/>
          <w:color w:val="000000"/>
        </w:rPr>
        <w:t xml:space="preserve"> Policy.</w:t>
      </w:r>
    </w:p>
    <w:p w14:paraId="27B9DDAF" w14:textId="77777777" w:rsidR="008B4481" w:rsidRPr="008B4481" w:rsidRDefault="008B4481" w:rsidP="008B4481">
      <w:pPr>
        <w:pStyle w:val="NormalWeb"/>
        <w:shd w:val="clear" w:color="auto" w:fill="FFFFFF"/>
        <w:rPr>
          <w:rFonts w:ascii="Arial" w:hAnsi="Arial" w:cs="Arial"/>
          <w:color w:val="000000"/>
        </w:rPr>
      </w:pPr>
      <w:r w:rsidRPr="008B4481">
        <w:rPr>
          <w:rStyle w:val="Strong"/>
          <w:rFonts w:ascii="Arial" w:hAnsi="Arial" w:cs="Arial"/>
          <w:color w:val="000000"/>
          <w:u w:val="single"/>
        </w:rPr>
        <w:t>Communications Policy</w:t>
      </w:r>
    </w:p>
    <w:p w14:paraId="207A3F1E"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 xml:space="preserve">Introducing the </w:t>
      </w:r>
      <w:r w:rsidR="008E29F1">
        <w:rPr>
          <w:rFonts w:ascii="Arial" w:hAnsi="Arial" w:cs="Arial"/>
          <w:color w:val="000000"/>
          <w:u w:val="single"/>
        </w:rPr>
        <w:t>online safeguarding</w:t>
      </w:r>
      <w:r w:rsidRPr="008B4481">
        <w:rPr>
          <w:rFonts w:ascii="Arial" w:hAnsi="Arial" w:cs="Arial"/>
          <w:color w:val="000000"/>
          <w:u w:val="single"/>
        </w:rPr>
        <w:t xml:space="preserve"> Policy to pupils</w:t>
      </w:r>
      <w:r w:rsidRPr="008B4481">
        <w:rPr>
          <w:rFonts w:ascii="Arial" w:hAnsi="Arial" w:cs="Arial"/>
          <w:color w:val="000000"/>
        </w:rPr>
        <w:br/>
      </w:r>
      <w:r w:rsidR="00C20052">
        <w:rPr>
          <w:rFonts w:ascii="Arial" w:hAnsi="Arial" w:cs="Arial"/>
          <w:color w:val="000000"/>
        </w:rPr>
        <w:t>O</w:t>
      </w:r>
      <w:r w:rsidR="008E29F1">
        <w:rPr>
          <w:rFonts w:ascii="Arial" w:hAnsi="Arial" w:cs="Arial"/>
          <w:color w:val="000000"/>
        </w:rPr>
        <w:t>nline safeguarding</w:t>
      </w:r>
      <w:r w:rsidRPr="008B4481">
        <w:rPr>
          <w:rFonts w:ascii="Arial" w:hAnsi="Arial" w:cs="Arial"/>
          <w:color w:val="000000"/>
        </w:rPr>
        <w:t xml:space="preserve"> rules will be posted in all networked rooms and discussed with the pu</w:t>
      </w:r>
      <w:r w:rsidR="00C20052">
        <w:rPr>
          <w:rFonts w:ascii="Arial" w:hAnsi="Arial" w:cs="Arial"/>
          <w:color w:val="000000"/>
        </w:rPr>
        <w:t xml:space="preserve">pils at the start of each year according to the SMART rules. The SMART posters are displayed in every classroom. </w:t>
      </w:r>
      <w:r w:rsidRPr="008B4481">
        <w:rPr>
          <w:rFonts w:ascii="Arial" w:hAnsi="Arial" w:cs="Arial"/>
          <w:color w:val="000000"/>
        </w:rPr>
        <w:t>Pupils will be informed that network and Internet use will be monitored.</w:t>
      </w:r>
      <w:r w:rsidR="00C20052">
        <w:rPr>
          <w:rFonts w:ascii="Arial" w:hAnsi="Arial" w:cs="Arial"/>
          <w:color w:val="000000"/>
        </w:rPr>
        <w:t xml:space="preserve"> Children will sign the Acceptable Use Policy at the beginning of each academic year as they are reminded of the SMART rules.</w:t>
      </w:r>
    </w:p>
    <w:p w14:paraId="0CD432C0"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 xml:space="preserve">Staff and the </w:t>
      </w:r>
      <w:r w:rsidR="008E29F1">
        <w:rPr>
          <w:rFonts w:ascii="Arial" w:hAnsi="Arial" w:cs="Arial"/>
          <w:color w:val="000000"/>
          <w:u w:val="single"/>
        </w:rPr>
        <w:t>online safeguarding</w:t>
      </w:r>
      <w:r w:rsidRPr="008B4481">
        <w:rPr>
          <w:rFonts w:ascii="Arial" w:hAnsi="Arial" w:cs="Arial"/>
          <w:color w:val="000000"/>
          <w:u w:val="single"/>
        </w:rPr>
        <w:t xml:space="preserve"> Policy</w:t>
      </w:r>
      <w:r w:rsidRPr="008B4481">
        <w:rPr>
          <w:rFonts w:ascii="Arial" w:hAnsi="Arial" w:cs="Arial"/>
          <w:color w:val="000000"/>
        </w:rPr>
        <w:br/>
        <w:t xml:space="preserve">All staff will be given the </w:t>
      </w:r>
      <w:proofErr w:type="gramStart"/>
      <w:r w:rsidRPr="008B4481">
        <w:rPr>
          <w:rFonts w:ascii="Arial" w:hAnsi="Arial" w:cs="Arial"/>
          <w:color w:val="000000"/>
        </w:rPr>
        <w:t>School</w:t>
      </w:r>
      <w:proofErr w:type="gramEnd"/>
      <w:r w:rsidRPr="008B4481">
        <w:rPr>
          <w:rFonts w:ascii="Arial" w:hAnsi="Arial" w:cs="Arial"/>
          <w:color w:val="000000"/>
        </w:rPr>
        <w:t xml:space="preserve"> </w:t>
      </w:r>
      <w:r w:rsidR="008E29F1">
        <w:rPr>
          <w:rFonts w:ascii="Arial" w:hAnsi="Arial" w:cs="Arial"/>
          <w:color w:val="000000"/>
        </w:rPr>
        <w:t>online safeguarding</w:t>
      </w:r>
      <w:r w:rsidRPr="008B4481">
        <w:rPr>
          <w:rFonts w:ascii="Arial" w:hAnsi="Arial" w:cs="Arial"/>
          <w:color w:val="000000"/>
        </w:rPr>
        <w:t xml:space="preserve"> Policy and its importance explained. Any information downloaded must be respectful of copyright, property rights and privacy. Staff should be aware that Internet traffic can be monitored and traced to the individual user. Discretion and professional conduct </w:t>
      </w:r>
      <w:proofErr w:type="gramStart"/>
      <w:r w:rsidRPr="008B4481">
        <w:rPr>
          <w:rFonts w:ascii="Arial" w:hAnsi="Arial" w:cs="Arial"/>
          <w:color w:val="000000"/>
        </w:rPr>
        <w:t>is</w:t>
      </w:r>
      <w:proofErr w:type="gramEnd"/>
      <w:r w:rsidRPr="008B4481">
        <w:rPr>
          <w:rFonts w:ascii="Arial" w:hAnsi="Arial" w:cs="Arial"/>
          <w:color w:val="000000"/>
        </w:rPr>
        <w:t xml:space="preserve"> essential. A laptop issued to a member of staff remains the property of the school. Users of such equipment should therefore adhere to school policy regarding appropriate use </w:t>
      </w:r>
      <w:proofErr w:type="gramStart"/>
      <w:r w:rsidRPr="008B4481">
        <w:rPr>
          <w:rFonts w:ascii="Arial" w:hAnsi="Arial" w:cs="Arial"/>
          <w:color w:val="000000"/>
        </w:rPr>
        <w:t>with regard to</w:t>
      </w:r>
      <w:proofErr w:type="gramEnd"/>
      <w:r w:rsidRPr="008B4481">
        <w:rPr>
          <w:rFonts w:ascii="Arial" w:hAnsi="Arial" w:cs="Arial"/>
          <w:color w:val="000000"/>
        </w:rPr>
        <w:t xml:space="preserve"> Internet access, data protection and use of software.</w:t>
      </w:r>
      <w:r w:rsidR="00C20052">
        <w:rPr>
          <w:rFonts w:ascii="Arial" w:hAnsi="Arial" w:cs="Arial"/>
          <w:color w:val="000000"/>
        </w:rPr>
        <w:t xml:space="preserve"> Staff will sign and agree to the schools’ acceptable use policy.</w:t>
      </w:r>
    </w:p>
    <w:p w14:paraId="43ABA2DA" w14:textId="3175CEAB"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u w:val="single"/>
        </w:rPr>
        <w:t>Enlisting parents’ support</w:t>
      </w:r>
      <w:r w:rsidRPr="008B4481">
        <w:rPr>
          <w:rFonts w:ascii="Arial" w:hAnsi="Arial" w:cs="Arial"/>
          <w:color w:val="000000"/>
        </w:rPr>
        <w:br/>
        <w:t xml:space="preserve">Parents’ attention will be drawn to the </w:t>
      </w:r>
      <w:proofErr w:type="gramStart"/>
      <w:r w:rsidRPr="008B4481">
        <w:rPr>
          <w:rFonts w:ascii="Arial" w:hAnsi="Arial" w:cs="Arial"/>
          <w:color w:val="000000"/>
        </w:rPr>
        <w:t>School</w:t>
      </w:r>
      <w:proofErr w:type="gramEnd"/>
      <w:r w:rsidRPr="008B4481">
        <w:rPr>
          <w:rFonts w:ascii="Arial" w:hAnsi="Arial" w:cs="Arial"/>
          <w:color w:val="000000"/>
        </w:rPr>
        <w:t xml:space="preserve"> </w:t>
      </w:r>
      <w:r w:rsidR="008E29F1">
        <w:rPr>
          <w:rFonts w:ascii="Arial" w:hAnsi="Arial" w:cs="Arial"/>
          <w:color w:val="000000"/>
        </w:rPr>
        <w:t>online safeguarding</w:t>
      </w:r>
      <w:r w:rsidRPr="008B4481">
        <w:rPr>
          <w:rFonts w:ascii="Arial" w:hAnsi="Arial" w:cs="Arial"/>
          <w:color w:val="000000"/>
        </w:rPr>
        <w:t xml:space="preserve"> Policy in newsletters and on the School Website.</w:t>
      </w:r>
      <w:r w:rsidR="00C20052">
        <w:rPr>
          <w:rFonts w:ascii="Arial" w:hAnsi="Arial" w:cs="Arial"/>
          <w:color w:val="000000"/>
        </w:rPr>
        <w:t xml:space="preserve"> We will also regularly provide updates to useful online safety resources on school newsletters as well as on the school website. </w:t>
      </w:r>
      <w:r w:rsidR="00803355">
        <w:rPr>
          <w:rFonts w:ascii="Arial" w:hAnsi="Arial" w:cs="Arial"/>
          <w:color w:val="000000"/>
        </w:rPr>
        <w:t xml:space="preserve">There are </w:t>
      </w:r>
      <w:proofErr w:type="gramStart"/>
      <w:r w:rsidR="00803355">
        <w:rPr>
          <w:rFonts w:ascii="Arial" w:hAnsi="Arial" w:cs="Arial"/>
          <w:color w:val="000000"/>
        </w:rPr>
        <w:t>drop in</w:t>
      </w:r>
      <w:proofErr w:type="gramEnd"/>
      <w:r w:rsidR="00803355">
        <w:rPr>
          <w:rFonts w:ascii="Arial" w:hAnsi="Arial" w:cs="Arial"/>
          <w:color w:val="000000"/>
        </w:rPr>
        <w:t xml:space="preserve"> sessions at every </w:t>
      </w:r>
      <w:proofErr w:type="gramStart"/>
      <w:r w:rsidR="00803355">
        <w:rPr>
          <w:rFonts w:ascii="Arial" w:hAnsi="Arial" w:cs="Arial"/>
          <w:color w:val="000000"/>
        </w:rPr>
        <w:t>parents’</w:t>
      </w:r>
      <w:proofErr w:type="gramEnd"/>
      <w:r w:rsidR="00803355">
        <w:rPr>
          <w:rFonts w:ascii="Arial" w:hAnsi="Arial" w:cs="Arial"/>
          <w:color w:val="000000"/>
        </w:rPr>
        <w:t xml:space="preserve"> evening</w:t>
      </w:r>
    </w:p>
    <w:p w14:paraId="2A935A64" w14:textId="77777777" w:rsidR="008B4481" w:rsidRPr="008B4481" w:rsidRDefault="008B4481" w:rsidP="008B4481">
      <w:pPr>
        <w:pStyle w:val="NormalWeb"/>
        <w:shd w:val="clear" w:color="auto" w:fill="FFFFFF"/>
        <w:rPr>
          <w:rFonts w:ascii="Arial" w:hAnsi="Arial" w:cs="Arial"/>
          <w:color w:val="000000"/>
        </w:rPr>
      </w:pPr>
      <w:r w:rsidRPr="008B4481">
        <w:rPr>
          <w:rFonts w:ascii="Arial" w:hAnsi="Arial" w:cs="Arial"/>
          <w:color w:val="000000"/>
        </w:rPr>
        <w:br/>
      </w:r>
      <w:r w:rsidRPr="008B4481">
        <w:rPr>
          <w:rFonts w:ascii="Arial" w:hAnsi="Arial" w:cs="Arial"/>
          <w:color w:val="000000"/>
          <w:u w:val="single"/>
        </w:rPr>
        <w:t>Monitoring and review</w:t>
      </w:r>
      <w:r w:rsidRPr="008B4481">
        <w:rPr>
          <w:rFonts w:ascii="Arial" w:hAnsi="Arial" w:cs="Arial"/>
          <w:color w:val="000000"/>
        </w:rPr>
        <w:br/>
        <w:t xml:space="preserve">This policy is implemented on a day-to-day basis by all school staff and is monitored by the Computing Leader. This policy is the Governors’ </w:t>
      </w:r>
      <w:proofErr w:type="gramStart"/>
      <w:r w:rsidRPr="008B4481">
        <w:rPr>
          <w:rFonts w:ascii="Arial" w:hAnsi="Arial" w:cs="Arial"/>
          <w:color w:val="000000"/>
        </w:rPr>
        <w:t>responsibility</w:t>
      </w:r>
      <w:proofErr w:type="gramEnd"/>
      <w:r w:rsidRPr="008B4481">
        <w:rPr>
          <w:rFonts w:ascii="Arial" w:hAnsi="Arial" w:cs="Arial"/>
          <w:color w:val="000000"/>
        </w:rPr>
        <w:t xml:space="preserve"> and they review its effectiveness annually. They do this during reviews conducted between the </w:t>
      </w:r>
      <w:r w:rsidR="008E29F1">
        <w:rPr>
          <w:rFonts w:ascii="Arial" w:hAnsi="Arial" w:cs="Arial"/>
          <w:color w:val="000000"/>
        </w:rPr>
        <w:t>online safeguarding</w:t>
      </w:r>
      <w:r w:rsidRPr="008B4481">
        <w:rPr>
          <w:rFonts w:ascii="Arial" w:hAnsi="Arial" w:cs="Arial"/>
          <w:color w:val="000000"/>
        </w:rPr>
        <w:t xml:space="preserve"> Leader, Computing Leader, Designated Child Protection Coordinator, Governor with responsibility for Computing and Governor with responsibility for Child Protection. Ongoing incidents would be reported to the full governing body.</w:t>
      </w:r>
    </w:p>
    <w:p w14:paraId="71FF75F5" w14:textId="77777777" w:rsidR="000C383A" w:rsidRDefault="000C383A"/>
    <w:sectPr w:rsidR="000C383A" w:rsidSect="0060631B">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81"/>
    <w:rsid w:val="000C383A"/>
    <w:rsid w:val="00334C29"/>
    <w:rsid w:val="00364732"/>
    <w:rsid w:val="00597A94"/>
    <w:rsid w:val="0060631B"/>
    <w:rsid w:val="006B4B20"/>
    <w:rsid w:val="00723ADC"/>
    <w:rsid w:val="00803355"/>
    <w:rsid w:val="00862D41"/>
    <w:rsid w:val="008B4481"/>
    <w:rsid w:val="008E29F1"/>
    <w:rsid w:val="00A27E6E"/>
    <w:rsid w:val="00A46F33"/>
    <w:rsid w:val="00C20052"/>
    <w:rsid w:val="00DF04F2"/>
    <w:rsid w:val="00E95A49"/>
    <w:rsid w:val="00EA0EA6"/>
    <w:rsid w:val="477BF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8A1E6"/>
  <w15:docId w15:val="{B4BDDA29-35BF-4FE0-9EBB-D23E0929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4"/>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4481"/>
    <w:pPr>
      <w:spacing w:before="100" w:beforeAutospacing="1" w:after="100" w:afterAutospacing="1"/>
      <w:jc w:val="left"/>
    </w:pPr>
    <w:rPr>
      <w:rFonts w:ascii="Times New Roman" w:eastAsia="Times New Roman" w:hAnsi="Times New Roman" w:cs="Times New Roman"/>
      <w:sz w:val="24"/>
      <w:lang w:eastAsia="en-GB"/>
    </w:rPr>
  </w:style>
  <w:style w:type="character" w:styleId="Strong">
    <w:name w:val="Strong"/>
    <w:basedOn w:val="DefaultParagraphFont"/>
    <w:uiPriority w:val="22"/>
    <w:qFormat/>
    <w:rsid w:val="008B4481"/>
    <w:rPr>
      <w:b/>
      <w:bCs/>
    </w:rPr>
  </w:style>
  <w:style w:type="character" w:customStyle="1" w:styleId="apple-converted-space">
    <w:name w:val="apple-converted-space"/>
    <w:basedOn w:val="DefaultParagraphFont"/>
    <w:rsid w:val="008B4481"/>
  </w:style>
  <w:style w:type="paragraph" w:styleId="Subtitle">
    <w:name w:val="Subtitle"/>
    <w:basedOn w:val="Normal"/>
    <w:next w:val="BodyText"/>
    <w:link w:val="SubtitleChar"/>
    <w:qFormat/>
    <w:rsid w:val="0060631B"/>
    <w:pPr>
      <w:keepNext/>
      <w:suppressAutoHyphens/>
      <w:spacing w:before="240" w:after="120"/>
      <w:jc w:val="center"/>
    </w:pPr>
    <w:rPr>
      <w:rFonts w:eastAsia="Lucida Sans Unicode" w:cs="Tahoma"/>
      <w:i/>
      <w:iCs/>
      <w:sz w:val="28"/>
      <w:szCs w:val="28"/>
      <w:lang w:eastAsia="ar-SA"/>
    </w:rPr>
  </w:style>
  <w:style w:type="character" w:customStyle="1" w:styleId="SubtitleChar">
    <w:name w:val="Subtitle Char"/>
    <w:basedOn w:val="DefaultParagraphFont"/>
    <w:link w:val="Subtitle"/>
    <w:rsid w:val="0060631B"/>
    <w:rPr>
      <w:rFonts w:eastAsia="Lucida Sans Unicode" w:cs="Tahoma"/>
      <w:i/>
      <w:iCs/>
      <w:sz w:val="28"/>
      <w:szCs w:val="28"/>
      <w:lang w:eastAsia="ar-SA"/>
    </w:rPr>
  </w:style>
  <w:style w:type="paragraph" w:styleId="Title">
    <w:name w:val="Title"/>
    <w:basedOn w:val="Normal"/>
    <w:next w:val="Subtitle"/>
    <w:link w:val="TitleChar"/>
    <w:qFormat/>
    <w:rsid w:val="0060631B"/>
    <w:pPr>
      <w:suppressAutoHyphens/>
      <w:jc w:val="center"/>
    </w:pPr>
    <w:rPr>
      <w:rFonts w:ascii="Tahoma" w:eastAsia="Times New Roman" w:hAnsi="Tahoma" w:cs="Times New Roman"/>
      <w:sz w:val="36"/>
      <w:lang w:eastAsia="ar-SA"/>
    </w:rPr>
  </w:style>
  <w:style w:type="character" w:customStyle="1" w:styleId="TitleChar">
    <w:name w:val="Title Char"/>
    <w:basedOn w:val="DefaultParagraphFont"/>
    <w:link w:val="Title"/>
    <w:rsid w:val="0060631B"/>
    <w:rPr>
      <w:rFonts w:ascii="Tahoma" w:eastAsia="Times New Roman" w:hAnsi="Tahoma" w:cs="Times New Roman"/>
      <w:sz w:val="36"/>
      <w:lang w:eastAsia="ar-SA"/>
    </w:rPr>
  </w:style>
  <w:style w:type="paragraph" w:styleId="BodyText">
    <w:name w:val="Body Text"/>
    <w:basedOn w:val="Normal"/>
    <w:link w:val="BodyTextChar"/>
    <w:semiHidden/>
    <w:unhideWhenUsed/>
    <w:rsid w:val="0060631B"/>
    <w:pPr>
      <w:suppressAutoHyphens/>
      <w:spacing w:after="120"/>
      <w:jc w:val="left"/>
    </w:pPr>
    <w:rPr>
      <w:rFonts w:ascii="Tahoma" w:eastAsia="Times New Roman" w:hAnsi="Tahoma" w:cs="Times New Roman"/>
      <w:sz w:val="24"/>
      <w:lang w:eastAsia="ar-SA"/>
    </w:rPr>
  </w:style>
  <w:style w:type="character" w:customStyle="1" w:styleId="BodyTextChar">
    <w:name w:val="Body Text Char"/>
    <w:basedOn w:val="DefaultParagraphFont"/>
    <w:link w:val="BodyText"/>
    <w:semiHidden/>
    <w:rsid w:val="0060631B"/>
    <w:rPr>
      <w:rFonts w:ascii="Tahoma" w:eastAsia="Times New Roman" w:hAnsi="Tahoma"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469506">
      <w:bodyDiv w:val="1"/>
      <w:marLeft w:val="0"/>
      <w:marRight w:val="0"/>
      <w:marTop w:val="0"/>
      <w:marBottom w:val="0"/>
      <w:divBdr>
        <w:top w:val="none" w:sz="0" w:space="0" w:color="auto"/>
        <w:left w:val="none" w:sz="0" w:space="0" w:color="auto"/>
        <w:bottom w:val="none" w:sz="0" w:space="0" w:color="auto"/>
        <w:right w:val="none" w:sz="0" w:space="0" w:color="auto"/>
      </w:divBdr>
    </w:div>
    <w:div w:id="81784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A89A7-D751-4864-B1E3-79512D2A1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adf26-a5f7-4973-b246-fe70e2881e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880B37-421C-4E06-A534-A15870DD3248}">
  <ds:schemaRefs>
    <ds:schemaRef ds:uri="http://schemas.microsoft.com/sharepoint/v3/contenttype/forms"/>
  </ds:schemaRefs>
</ds:datastoreItem>
</file>

<file path=customXml/itemProps3.xml><?xml version="1.0" encoding="utf-8"?>
<ds:datastoreItem xmlns:ds="http://schemas.openxmlformats.org/officeDocument/2006/customXml" ds:itemID="{2E618785-DBF6-4DB7-8338-7DF49083BC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Helen Tipton</cp:lastModifiedBy>
  <cp:revision>2</cp:revision>
  <dcterms:created xsi:type="dcterms:W3CDTF">2025-03-31T13:34:00Z</dcterms:created>
  <dcterms:modified xsi:type="dcterms:W3CDTF">2025-03-31T13:34:00Z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