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0052" w:rsidR="00C03193" w:rsidP="00C03193" w:rsidRDefault="00632B42" w14:paraId="7AA86A7F" w14:textId="77777777">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7C57FE09">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A80052" w:rsidR="00C03193" w:rsidP="00C03193" w:rsidRDefault="00C03193" w14:paraId="2A0A8399" w14:textId="77777777">
      <w:pPr>
        <w:widowControl w:val="0"/>
        <w:autoSpaceDE w:val="0"/>
        <w:autoSpaceDN w:val="0"/>
        <w:adjustRightInd w:val="0"/>
        <w:rPr>
          <w:rFonts w:ascii="Arial" w:hAnsi="Arial" w:cs="Arial"/>
          <w:sz w:val="56"/>
          <w:szCs w:val="56"/>
        </w:rPr>
      </w:pPr>
    </w:p>
    <w:p w:rsidRPr="00A80052" w:rsidR="00632B42" w:rsidP="00C03193" w:rsidRDefault="00632B42" w14:paraId="706748FD" w14:textId="77777777">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Ribbleton Avenue Methodist Junior School</w:t>
      </w:r>
    </w:p>
    <w:p w:rsidRPr="00A80052" w:rsidR="008E7381" w:rsidP="00C03193" w:rsidRDefault="00681039" w14:paraId="439D1EF1" w14:textId="57BE5537">
      <w:pPr>
        <w:widowControl w:val="0"/>
        <w:autoSpaceDE w:val="0"/>
        <w:autoSpaceDN w:val="0"/>
        <w:adjustRightInd w:val="0"/>
        <w:jc w:val="center"/>
        <w:rPr>
          <w:rFonts w:ascii="Arial" w:hAnsi="Arial" w:cs="Arial"/>
          <w:sz w:val="56"/>
          <w:szCs w:val="56"/>
          <w:u w:val="single"/>
        </w:rPr>
      </w:pPr>
      <w:r w:rsidRPr="19445BB3" w:rsidR="005E4D82">
        <w:rPr>
          <w:rFonts w:ascii="Arial" w:hAnsi="Arial" w:cs="Arial"/>
          <w:sz w:val="56"/>
          <w:szCs w:val="56"/>
          <w:u w:val="single"/>
        </w:rPr>
        <w:t xml:space="preserve">Collective Worship </w:t>
      </w:r>
      <w:r w:rsidRPr="19445BB3" w:rsidR="00A85250">
        <w:rPr>
          <w:rFonts w:ascii="Arial" w:hAnsi="Arial" w:cs="Arial"/>
          <w:sz w:val="56"/>
          <w:szCs w:val="56"/>
          <w:u w:val="single"/>
        </w:rPr>
        <w:t>Policy</w:t>
      </w:r>
    </w:p>
    <w:p w:rsidR="00701DA7" w:rsidP="00C03193" w:rsidRDefault="00701DA7" w14:paraId="7DB8D9B7" w14:textId="0AD5F761">
      <w:pPr>
        <w:widowControl w:val="0"/>
        <w:autoSpaceDE w:val="0"/>
        <w:autoSpaceDN w:val="0"/>
        <w:adjustRightInd w:val="0"/>
        <w:jc w:val="center"/>
        <w:rPr>
          <w:rFonts w:ascii="Arial" w:hAnsi="Arial" w:cs="Arial"/>
          <w:sz w:val="44"/>
          <w:szCs w:val="44"/>
          <w:u w:val="single"/>
        </w:rPr>
      </w:pPr>
    </w:p>
    <w:p w:rsidRPr="00632B42" w:rsidR="00A80052" w:rsidP="00A80052" w:rsidRDefault="00A80052" w14:paraId="6801BEF4" w14:textId="77777777">
      <w:pPr>
        <w:widowControl w:val="0"/>
        <w:autoSpaceDE w:val="0"/>
        <w:autoSpaceDN w:val="0"/>
        <w:adjustRightInd w:val="0"/>
        <w:rPr>
          <w:rFonts w:ascii="Arial" w:hAnsi="Arial" w:cs="Arial"/>
          <w:sz w:val="44"/>
          <w:szCs w:val="44"/>
          <w:u w:val="single"/>
        </w:rPr>
      </w:pPr>
    </w:p>
    <w:p w:rsidRPr="00A80052" w:rsidR="00701DA7" w:rsidP="00701DA7" w:rsidRDefault="00632B42" w14:paraId="37853D56" w14:textId="7777777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rsidR="00A80052" w:rsidP="00632B42" w:rsidRDefault="00632B42" w14:paraId="5DCACA33" w14:textId="3E34577C">
      <w:pPr>
        <w:rPr>
          <w:rFonts w:ascii="Arial" w:hAnsi="Arial" w:cs="Arial"/>
        </w:rPr>
      </w:pPr>
      <w:r w:rsidRPr="00EA2202">
        <w:rPr>
          <w:rFonts w:ascii="Arial" w:hAnsi="Arial" w:cs="Arial"/>
        </w:rPr>
        <w:t xml:space="preserve"> </w:t>
      </w:r>
    </w:p>
    <w:p w:rsidR="00A80052" w:rsidP="00632B42" w:rsidRDefault="00A80052" w14:paraId="790D0636" w14:textId="77777777">
      <w:pPr>
        <w:rPr>
          <w:rFonts w:ascii="Arial" w:hAnsi="Arial" w:cs="Arial"/>
        </w:rPr>
      </w:pPr>
    </w:p>
    <w:p w:rsidRPr="00A80052" w:rsidR="00A80052" w:rsidP="00632B42" w:rsidRDefault="00A80052" w14:paraId="109DA52A" w14:textId="77777777">
      <w:pPr>
        <w:rPr>
          <w:rFonts w:ascii="Arial" w:hAnsi="Arial" w:cs="Arial"/>
          <w:sz w:val="40"/>
          <w:szCs w:val="4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37"/>
        <w:gridCol w:w="7853"/>
      </w:tblGrid>
      <w:tr w:rsidRPr="00A80052" w:rsidR="00745F1E" w:rsidTr="19445BB3" w14:paraId="1830CB40" w14:textId="77777777">
        <w:trPr>
          <w:trHeight w:val="458"/>
        </w:trPr>
        <w:tc>
          <w:tcPr>
            <w:tcW w:w="2937" w:type="dxa"/>
            <w:shd w:val="clear" w:color="auto" w:fill="auto"/>
            <w:tcMar/>
          </w:tcPr>
          <w:p w:rsidRPr="00A80052" w:rsidR="00745F1E" w:rsidP="009A0C86" w:rsidRDefault="00745F1E" w14:paraId="6E84E159"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Version</w:t>
            </w:r>
          </w:p>
        </w:tc>
        <w:tc>
          <w:tcPr>
            <w:tcW w:w="7853" w:type="dxa"/>
            <w:shd w:val="clear" w:color="auto" w:fill="auto"/>
            <w:tcMar/>
          </w:tcPr>
          <w:p w:rsidRPr="00A80052" w:rsidR="00745F1E" w:rsidP="009A0C86" w:rsidRDefault="005E4D82" w14:paraId="7AC5FABB" w14:textId="4349D3F5">
            <w:pPr>
              <w:spacing w:after="100" w:line="240" w:lineRule="auto"/>
              <w:rPr>
                <w:rFonts w:ascii="Arial" w:hAnsi="Arial" w:eastAsia="Calibri" w:cs="Arial"/>
                <w:color w:val="000000"/>
                <w:sz w:val="40"/>
                <w:szCs w:val="40"/>
                <w:lang w:eastAsia="en-GB"/>
              </w:rPr>
            </w:pPr>
            <w:r>
              <w:rPr>
                <w:rFonts w:ascii="Arial" w:hAnsi="Arial" w:eastAsia="Calibri" w:cs="Arial"/>
                <w:color w:val="000000"/>
                <w:sz w:val="40"/>
                <w:szCs w:val="40"/>
                <w:lang w:eastAsia="en-GB"/>
              </w:rPr>
              <w:t>November 2019</w:t>
            </w:r>
          </w:p>
        </w:tc>
      </w:tr>
      <w:tr w:rsidRPr="00A80052" w:rsidR="00CA04BC" w:rsidTr="19445BB3" w14:paraId="624F75F5" w14:textId="77777777">
        <w:trPr>
          <w:trHeight w:val="458"/>
        </w:trPr>
        <w:tc>
          <w:tcPr>
            <w:tcW w:w="2937" w:type="dxa"/>
            <w:shd w:val="clear" w:color="auto" w:fill="auto"/>
            <w:tcMar/>
          </w:tcPr>
          <w:p w:rsidRPr="00A80052" w:rsidR="00CA04BC" w:rsidP="009A0C86" w:rsidRDefault="00CA04BC" w14:paraId="4E7C54C6" w14:textId="52AC20B2">
            <w:pPr>
              <w:spacing w:after="100" w:line="240" w:lineRule="auto"/>
              <w:rPr>
                <w:rFonts w:ascii="Arial" w:hAnsi="Arial" w:eastAsia="Calibri" w:cs="Arial"/>
                <w:b/>
                <w:color w:val="000000"/>
                <w:sz w:val="40"/>
                <w:szCs w:val="40"/>
                <w:lang w:eastAsia="en-GB"/>
              </w:rPr>
            </w:pPr>
            <w:r>
              <w:rPr>
                <w:rFonts w:ascii="Arial" w:hAnsi="Arial" w:eastAsia="Calibri" w:cs="Arial"/>
                <w:b/>
                <w:color w:val="000000"/>
                <w:sz w:val="40"/>
                <w:szCs w:val="40"/>
                <w:lang w:eastAsia="en-GB"/>
              </w:rPr>
              <w:t>Author</w:t>
            </w:r>
          </w:p>
        </w:tc>
        <w:tc>
          <w:tcPr>
            <w:tcW w:w="7853" w:type="dxa"/>
            <w:shd w:val="clear" w:color="auto" w:fill="auto"/>
            <w:tcMar/>
          </w:tcPr>
          <w:p w:rsidRPr="00A80052" w:rsidR="00CA04BC" w:rsidP="009A0C86" w:rsidRDefault="005E4D82" w14:paraId="12CD1FF3" w14:textId="5A7C9CC9">
            <w:pPr>
              <w:spacing w:after="100" w:line="240" w:lineRule="auto"/>
              <w:rPr>
                <w:rFonts w:ascii="Arial" w:hAnsi="Arial" w:eastAsia="Calibri" w:cs="Arial"/>
                <w:color w:val="000000"/>
                <w:sz w:val="40"/>
                <w:szCs w:val="40"/>
                <w:lang w:eastAsia="en-GB"/>
              </w:rPr>
            </w:pPr>
            <w:r>
              <w:rPr>
                <w:rFonts w:ascii="Arial" w:hAnsi="Arial" w:eastAsia="Calibri" w:cs="Arial"/>
                <w:color w:val="000000"/>
                <w:sz w:val="40"/>
                <w:szCs w:val="40"/>
                <w:lang w:eastAsia="en-GB"/>
              </w:rPr>
              <w:t>Mrs F Nickson</w:t>
            </w:r>
          </w:p>
        </w:tc>
      </w:tr>
      <w:tr w:rsidRPr="00A80052" w:rsidR="00745F1E" w:rsidTr="19445BB3" w14:paraId="77D6534C" w14:textId="77777777">
        <w:trPr>
          <w:trHeight w:val="802"/>
        </w:trPr>
        <w:tc>
          <w:tcPr>
            <w:tcW w:w="2937" w:type="dxa"/>
            <w:shd w:val="clear" w:color="auto" w:fill="auto"/>
            <w:tcMar/>
          </w:tcPr>
          <w:p w:rsidRPr="00A80052" w:rsidR="00745F1E" w:rsidP="009A0C86" w:rsidRDefault="00B76A26" w14:paraId="22F21EB5"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Organisation</w:t>
            </w:r>
          </w:p>
        </w:tc>
        <w:tc>
          <w:tcPr>
            <w:tcW w:w="7853" w:type="dxa"/>
            <w:shd w:val="clear" w:color="auto" w:fill="auto"/>
            <w:tcMar/>
          </w:tcPr>
          <w:p w:rsidRPr="00A80052" w:rsidR="00745F1E" w:rsidP="009A0C86" w:rsidRDefault="00701DA7" w14:paraId="3D90D208" w14:textId="77777777">
            <w:pPr>
              <w:spacing w:after="100" w:line="240" w:lineRule="auto"/>
              <w:rPr>
                <w:rFonts w:ascii="Arial" w:hAnsi="Arial" w:eastAsia="Calibri" w:cs="Arial"/>
                <w:color w:val="000000"/>
                <w:sz w:val="40"/>
                <w:szCs w:val="40"/>
                <w:lang w:eastAsia="en-GB"/>
              </w:rPr>
            </w:pPr>
            <w:r w:rsidRPr="00A80052">
              <w:rPr>
                <w:rFonts w:ascii="Arial" w:hAnsi="Arial" w:eastAsia="Calibri" w:cs="Arial"/>
                <w:color w:val="000000"/>
                <w:sz w:val="40"/>
                <w:szCs w:val="40"/>
                <w:lang w:eastAsia="en-GB"/>
              </w:rPr>
              <w:t>Ribbleton Avenue Methodist Junior School</w:t>
            </w:r>
          </w:p>
        </w:tc>
      </w:tr>
      <w:tr w:rsidRPr="00A80052" w:rsidR="00745F1E" w:rsidTr="19445BB3" w14:paraId="7CD8BC13" w14:textId="77777777">
        <w:trPr>
          <w:trHeight w:val="458"/>
        </w:trPr>
        <w:tc>
          <w:tcPr>
            <w:tcW w:w="2937" w:type="dxa"/>
            <w:shd w:val="clear" w:color="auto" w:fill="auto"/>
            <w:tcMar/>
          </w:tcPr>
          <w:p w:rsidRPr="00A80052" w:rsidR="00745F1E" w:rsidP="009A0C86" w:rsidRDefault="00745F1E" w14:paraId="74467501"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Approved</w:t>
            </w:r>
          </w:p>
        </w:tc>
        <w:tc>
          <w:tcPr>
            <w:tcW w:w="7853" w:type="dxa"/>
            <w:shd w:val="clear" w:color="auto" w:fill="auto"/>
            <w:tcMar/>
          </w:tcPr>
          <w:p w:rsidRPr="00A80052" w:rsidR="00745F1E" w:rsidP="009A0C86" w:rsidRDefault="005E4D82" w14:paraId="4E03A4DE" w14:textId="0614CB0E">
            <w:pPr>
              <w:spacing w:after="100" w:line="240" w:lineRule="auto"/>
              <w:rPr>
                <w:rFonts w:ascii="Arial" w:hAnsi="Arial" w:eastAsia="Calibri" w:cs="Arial"/>
                <w:color w:val="000000"/>
                <w:sz w:val="40"/>
                <w:szCs w:val="40"/>
                <w:lang w:eastAsia="en-GB"/>
              </w:rPr>
            </w:pPr>
            <w:r>
              <w:rPr>
                <w:rFonts w:ascii="Arial" w:hAnsi="Arial" w:eastAsia="Calibri" w:cs="Arial"/>
                <w:color w:val="000000"/>
                <w:sz w:val="40"/>
                <w:szCs w:val="40"/>
                <w:lang w:eastAsia="en-GB"/>
              </w:rPr>
              <w:t>Governors</w:t>
            </w:r>
          </w:p>
        </w:tc>
      </w:tr>
      <w:tr w:rsidRPr="00A80052" w:rsidR="00745F1E" w:rsidTr="19445BB3" w14:paraId="310F39BD" w14:textId="77777777">
        <w:trPr>
          <w:trHeight w:val="442"/>
        </w:trPr>
        <w:tc>
          <w:tcPr>
            <w:tcW w:w="2937" w:type="dxa"/>
            <w:shd w:val="clear" w:color="auto" w:fill="auto"/>
            <w:tcMar/>
          </w:tcPr>
          <w:p w:rsidRPr="00A80052" w:rsidR="00745F1E" w:rsidP="009A0C86" w:rsidRDefault="00745F1E" w14:paraId="21B42688"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Review Cycle</w:t>
            </w:r>
          </w:p>
        </w:tc>
        <w:tc>
          <w:tcPr>
            <w:tcW w:w="7853" w:type="dxa"/>
            <w:shd w:val="clear" w:color="auto" w:fill="auto"/>
            <w:tcMar/>
          </w:tcPr>
          <w:p w:rsidRPr="00A80052" w:rsidR="00745F1E" w:rsidP="009A0C86" w:rsidRDefault="00745F1E" w14:paraId="1736EC2D" w14:textId="29408E04">
            <w:pPr>
              <w:spacing w:after="100" w:line="240" w:lineRule="auto"/>
              <w:rPr>
                <w:rFonts w:ascii="Arial" w:hAnsi="Arial" w:eastAsia="Calibri" w:cs="Arial"/>
                <w:color w:val="000000"/>
                <w:sz w:val="40"/>
                <w:szCs w:val="40"/>
                <w:lang w:eastAsia="en-GB"/>
              </w:rPr>
            </w:pPr>
            <w:r w:rsidRPr="19445BB3" w:rsidR="00745F1E">
              <w:rPr>
                <w:rFonts w:ascii="Arial" w:hAnsi="Arial" w:eastAsia="Calibri" w:cs="Arial"/>
                <w:color w:val="000000" w:themeColor="text1" w:themeTint="FF" w:themeShade="FF"/>
                <w:sz w:val="40"/>
                <w:szCs w:val="40"/>
                <w:lang w:eastAsia="en-GB"/>
              </w:rPr>
              <w:t>2Year</w:t>
            </w:r>
            <w:r w:rsidRPr="19445BB3" w:rsidR="00B76A26">
              <w:rPr>
                <w:rFonts w:ascii="Arial" w:hAnsi="Arial" w:eastAsia="Calibri" w:cs="Arial"/>
                <w:color w:val="000000" w:themeColor="text1" w:themeTint="FF" w:themeShade="FF"/>
                <w:sz w:val="40"/>
                <w:szCs w:val="40"/>
                <w:lang w:eastAsia="en-GB"/>
              </w:rPr>
              <w:t xml:space="preserve"> (Minimum)</w:t>
            </w:r>
          </w:p>
        </w:tc>
      </w:tr>
      <w:tr w:rsidRPr="00A80052" w:rsidR="00745F1E" w:rsidTr="19445BB3" w14:paraId="5C94C8F6" w14:textId="77777777">
        <w:trPr>
          <w:trHeight w:val="475"/>
        </w:trPr>
        <w:tc>
          <w:tcPr>
            <w:tcW w:w="2937" w:type="dxa"/>
            <w:shd w:val="clear" w:color="auto" w:fill="auto"/>
            <w:tcMar/>
          </w:tcPr>
          <w:p w:rsidRPr="00A80052" w:rsidR="00745F1E" w:rsidP="009A0C86" w:rsidRDefault="00745F1E" w14:paraId="3026D4C3"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Next Review</w:t>
            </w:r>
          </w:p>
        </w:tc>
        <w:tc>
          <w:tcPr>
            <w:tcW w:w="7853" w:type="dxa"/>
            <w:shd w:val="clear" w:color="auto" w:fill="auto"/>
            <w:tcMar/>
          </w:tcPr>
          <w:p w:rsidRPr="00A80052" w:rsidR="00745F1E" w:rsidP="009A0C86" w:rsidRDefault="005E4D82" w14:paraId="5CBD1328" w14:textId="7043B120">
            <w:pPr>
              <w:spacing w:after="100" w:line="240" w:lineRule="auto"/>
              <w:rPr>
                <w:rFonts w:ascii="Arial" w:hAnsi="Arial" w:eastAsia="Calibri" w:cs="Arial"/>
                <w:color w:val="000000"/>
                <w:sz w:val="40"/>
                <w:szCs w:val="40"/>
                <w:lang w:eastAsia="en-GB"/>
              </w:rPr>
            </w:pPr>
            <w:r w:rsidRPr="19445BB3" w:rsidR="005E4D82">
              <w:rPr>
                <w:rFonts w:ascii="Arial" w:hAnsi="Arial" w:eastAsia="Calibri" w:cs="Arial"/>
                <w:color w:val="000000" w:themeColor="text1" w:themeTint="FF" w:themeShade="FF"/>
                <w:sz w:val="40"/>
                <w:szCs w:val="40"/>
                <w:lang w:eastAsia="en-GB"/>
              </w:rPr>
              <w:t>November 2023</w:t>
            </w:r>
          </w:p>
        </w:tc>
      </w:tr>
    </w:tbl>
    <w:p w:rsidRPr="005E4D82" w:rsidR="005E4D82" w:rsidP="005E4D82" w:rsidRDefault="005E4D82" w14:paraId="12E2F707" w14:textId="77777777">
      <w:pPr>
        <w:shd w:val="clear" w:color="auto" w:fill="FBFBFB"/>
        <w:spacing w:after="0" w:line="240" w:lineRule="auto"/>
        <w:jc w:val="center"/>
        <w:textAlignment w:val="baseline"/>
        <w:rPr>
          <w:rFonts w:ascii="Segoe UI" w:hAnsi="Segoe UI" w:cs="Segoe UI"/>
          <w:sz w:val="18"/>
          <w:szCs w:val="18"/>
          <w:lang w:eastAsia="en-GB"/>
        </w:rPr>
      </w:pPr>
      <w:r w:rsidRPr="005E4D82">
        <w:rPr>
          <w:rFonts w:ascii="Times New Roman" w:hAnsi="Times New Roman"/>
          <w:b/>
          <w:bCs/>
          <w:color w:val="C0392B"/>
          <w:sz w:val="28"/>
          <w:szCs w:val="28"/>
          <w:u w:val="single"/>
          <w:lang w:eastAsia="en-GB"/>
        </w:rPr>
        <w:lastRenderedPageBreak/>
        <w:t>Our Vision</w:t>
      </w:r>
      <w:r w:rsidRPr="005E4D82">
        <w:rPr>
          <w:rFonts w:ascii="Arial" w:hAnsi="Arial" w:cs="Arial"/>
          <w:sz w:val="28"/>
          <w:szCs w:val="28"/>
          <w:lang w:eastAsia="en-GB"/>
        </w:rPr>
        <w:t> </w:t>
      </w:r>
    </w:p>
    <w:p w:rsidRPr="005E4D82" w:rsidR="005E4D82" w:rsidP="005E4D82" w:rsidRDefault="005E4D82" w14:paraId="282B9120" w14:textId="77777777">
      <w:pPr>
        <w:shd w:val="clear" w:color="auto" w:fill="FBFBFB"/>
        <w:spacing w:after="0" w:line="240" w:lineRule="auto"/>
        <w:jc w:val="center"/>
        <w:textAlignment w:val="baseline"/>
        <w:rPr>
          <w:rFonts w:ascii="Segoe UI" w:hAnsi="Segoe UI" w:cs="Segoe UI"/>
          <w:sz w:val="18"/>
          <w:szCs w:val="18"/>
          <w:lang w:eastAsia="en-GB"/>
        </w:rPr>
      </w:pPr>
      <w:r w:rsidRPr="005E4D82">
        <w:rPr>
          <w:rFonts w:ascii="Helvetica" w:hAnsi="Helvetica" w:cs="Segoe UI"/>
          <w:color w:val="494949"/>
          <w:sz w:val="24"/>
          <w:szCs w:val="24"/>
          <w:lang w:eastAsia="en-GB"/>
        </w:rPr>
        <w:t> </w:t>
      </w:r>
      <w:r w:rsidRPr="005E4D82">
        <w:rPr>
          <w:rFonts w:ascii="Helvetica" w:hAnsi="Helvetica" w:cs="Segoe UI"/>
          <w:sz w:val="24"/>
          <w:szCs w:val="24"/>
          <w:lang w:eastAsia="en-GB"/>
        </w:rPr>
        <w:t> </w:t>
      </w:r>
    </w:p>
    <w:p w:rsidRPr="005E4D82" w:rsidR="005E4D82" w:rsidP="005E4D82" w:rsidRDefault="005E4D82" w14:paraId="2A6B3A57" w14:textId="77777777">
      <w:pPr>
        <w:shd w:val="clear" w:color="auto" w:fill="FBFBFB"/>
        <w:spacing w:after="0" w:line="240" w:lineRule="auto"/>
        <w:jc w:val="center"/>
        <w:textAlignment w:val="baseline"/>
        <w:rPr>
          <w:rFonts w:ascii="Segoe UI" w:hAnsi="Segoe UI" w:cs="Segoe UI"/>
          <w:sz w:val="18"/>
          <w:szCs w:val="18"/>
          <w:lang w:eastAsia="en-GB"/>
        </w:rPr>
      </w:pPr>
      <w:r w:rsidRPr="005E4D82">
        <w:rPr>
          <w:rFonts w:ascii="Helvetica" w:hAnsi="Helvetica" w:cs="Segoe UI"/>
          <w:color w:val="E74C3C"/>
          <w:sz w:val="24"/>
          <w:szCs w:val="24"/>
          <w:lang w:eastAsia="en-GB"/>
        </w:rPr>
        <w:t>Within this truly distinctive Methodist School, our common purpose is to enable every child to thrive academically, emotionally and spiritually and to become the person God intends them to be. We will be a school of which the local community and the Methodist Church are justly proud.</w:t>
      </w:r>
      <w:r w:rsidRPr="005E4D82">
        <w:rPr>
          <w:rFonts w:ascii="Helvetica" w:hAnsi="Helvetica" w:cs="Segoe UI"/>
          <w:sz w:val="24"/>
          <w:szCs w:val="24"/>
          <w:lang w:eastAsia="en-GB"/>
        </w:rPr>
        <w:t> </w:t>
      </w:r>
    </w:p>
    <w:p w:rsidRPr="005E4D82" w:rsidR="005E4D82" w:rsidP="005E4D82" w:rsidRDefault="005E4D82" w14:paraId="6EA9DA8B" w14:textId="77777777">
      <w:pPr>
        <w:shd w:val="clear" w:color="auto" w:fill="FBFBFB"/>
        <w:spacing w:after="0" w:line="240" w:lineRule="auto"/>
        <w:textAlignment w:val="baseline"/>
        <w:rPr>
          <w:rFonts w:ascii="Segoe UI" w:hAnsi="Segoe UI" w:cs="Segoe UI"/>
          <w:sz w:val="18"/>
          <w:szCs w:val="18"/>
          <w:lang w:eastAsia="en-GB"/>
        </w:rPr>
      </w:pPr>
      <w:r w:rsidRPr="005E4D82">
        <w:rPr>
          <w:rFonts w:ascii="Helvetica" w:hAnsi="Helvetica" w:cs="Segoe UI"/>
          <w:color w:val="494949"/>
          <w:sz w:val="24"/>
          <w:szCs w:val="24"/>
          <w:lang w:eastAsia="en-GB"/>
        </w:rPr>
        <w:t> </w:t>
      </w:r>
      <w:r w:rsidRPr="005E4D82">
        <w:rPr>
          <w:rFonts w:ascii="Helvetica" w:hAnsi="Helvetica" w:cs="Segoe UI"/>
          <w:sz w:val="24"/>
          <w:szCs w:val="24"/>
          <w:lang w:eastAsia="en-GB"/>
        </w:rPr>
        <w:t> </w:t>
      </w:r>
    </w:p>
    <w:p w:rsidRPr="005E4D82" w:rsidR="005E4D82" w:rsidP="005E4D82" w:rsidRDefault="005E4D82" w14:paraId="0531F685" w14:textId="77777777">
      <w:pPr>
        <w:shd w:val="clear" w:color="auto" w:fill="FBFBFB"/>
        <w:spacing w:after="0" w:line="240" w:lineRule="auto"/>
        <w:jc w:val="center"/>
        <w:textAlignment w:val="baseline"/>
        <w:rPr>
          <w:rFonts w:ascii="Segoe UI" w:hAnsi="Segoe UI" w:cs="Segoe UI"/>
          <w:sz w:val="18"/>
          <w:szCs w:val="18"/>
          <w:lang w:eastAsia="en-GB"/>
        </w:rPr>
      </w:pPr>
      <w:r w:rsidRPr="005E4D82">
        <w:rPr>
          <w:rFonts w:ascii="Times New Roman" w:hAnsi="Times New Roman"/>
          <w:b/>
          <w:bCs/>
          <w:color w:val="C0392B"/>
          <w:sz w:val="28"/>
          <w:szCs w:val="28"/>
          <w:u w:val="single"/>
          <w:lang w:eastAsia="en-GB"/>
        </w:rPr>
        <w:t>Our Mission</w:t>
      </w:r>
      <w:r w:rsidRPr="005E4D82">
        <w:rPr>
          <w:rFonts w:ascii="Arial" w:hAnsi="Arial" w:cs="Arial"/>
          <w:sz w:val="28"/>
          <w:szCs w:val="28"/>
          <w:lang w:eastAsia="en-GB"/>
        </w:rPr>
        <w:t> </w:t>
      </w:r>
    </w:p>
    <w:p w:rsidRPr="005E4D82" w:rsidR="005E4D82" w:rsidP="005E4D82" w:rsidRDefault="005E4D82" w14:paraId="68CAEEB5" w14:textId="77777777">
      <w:pPr>
        <w:shd w:val="clear" w:color="auto" w:fill="FBFBFB"/>
        <w:spacing w:after="0" w:line="240" w:lineRule="auto"/>
        <w:jc w:val="center"/>
        <w:textAlignment w:val="baseline"/>
        <w:rPr>
          <w:rFonts w:ascii="Segoe UI" w:hAnsi="Segoe UI" w:cs="Segoe UI"/>
          <w:sz w:val="18"/>
          <w:szCs w:val="18"/>
          <w:lang w:eastAsia="en-GB"/>
        </w:rPr>
      </w:pPr>
      <w:r w:rsidRPr="005E4D82">
        <w:rPr>
          <w:rFonts w:ascii="Helvetica" w:hAnsi="Helvetica" w:cs="Segoe UI"/>
          <w:color w:val="494949"/>
          <w:sz w:val="24"/>
          <w:szCs w:val="24"/>
          <w:lang w:eastAsia="en-GB"/>
        </w:rPr>
        <w:t> </w:t>
      </w:r>
      <w:r w:rsidRPr="005E4D82">
        <w:rPr>
          <w:rFonts w:ascii="Helvetica" w:hAnsi="Helvetica" w:cs="Segoe UI"/>
          <w:sz w:val="24"/>
          <w:szCs w:val="24"/>
          <w:lang w:eastAsia="en-GB"/>
        </w:rPr>
        <w:t> </w:t>
      </w:r>
    </w:p>
    <w:p w:rsidRPr="005E4D82" w:rsidR="005E4D82" w:rsidP="005E4D82" w:rsidRDefault="005E4D82" w14:paraId="4C347DE7" w14:textId="77777777">
      <w:pPr>
        <w:shd w:val="clear" w:color="auto" w:fill="FBFBFB"/>
        <w:spacing w:after="0" w:line="240" w:lineRule="auto"/>
        <w:jc w:val="center"/>
        <w:textAlignment w:val="baseline"/>
        <w:rPr>
          <w:rFonts w:ascii="Segoe UI" w:hAnsi="Segoe UI" w:cs="Segoe UI"/>
          <w:sz w:val="18"/>
          <w:szCs w:val="18"/>
          <w:lang w:eastAsia="en-GB"/>
        </w:rPr>
      </w:pPr>
      <w:r w:rsidRPr="005E4D82">
        <w:rPr>
          <w:rFonts w:ascii="Times New Roman" w:hAnsi="Times New Roman"/>
          <w:b/>
          <w:bCs/>
          <w:i/>
          <w:iCs/>
          <w:color w:val="C0392B"/>
          <w:sz w:val="28"/>
          <w:szCs w:val="28"/>
          <w:lang w:eastAsia="en-GB"/>
        </w:rPr>
        <w:t>“Brighter futures built with Ambition, Courage and Respect; filled with Love, Hope and Faith”</w:t>
      </w:r>
      <w:r w:rsidRPr="005E4D82">
        <w:rPr>
          <w:rFonts w:cs="Segoe UI"/>
          <w:i/>
          <w:iCs/>
          <w:color w:val="C0392B"/>
          <w:lang w:eastAsia="en-GB"/>
        </w:rPr>
        <w:t> </w:t>
      </w:r>
      <w:r w:rsidRPr="005E4D82">
        <w:rPr>
          <w:rFonts w:cs="Segoe UI"/>
          <w:lang w:eastAsia="en-GB"/>
        </w:rPr>
        <w:t> </w:t>
      </w:r>
    </w:p>
    <w:p w:rsidRPr="005E4D82" w:rsidR="005E4D82" w:rsidP="005E4D82" w:rsidRDefault="005E4D82" w14:paraId="14CEF331" w14:textId="77777777">
      <w:pPr>
        <w:autoSpaceDE w:val="0"/>
        <w:autoSpaceDN w:val="0"/>
        <w:adjustRightInd w:val="0"/>
        <w:spacing w:after="0" w:line="240" w:lineRule="auto"/>
        <w:rPr>
          <w:rFonts w:ascii="Arial" w:hAnsi="Arial" w:cs="Arial" w:eastAsiaTheme="minorHAnsi"/>
          <w:color w:val="000000"/>
          <w:sz w:val="24"/>
          <w:szCs w:val="24"/>
        </w:rPr>
      </w:pPr>
    </w:p>
    <w:p w:rsidRPr="005E4D82" w:rsidR="005E4D82" w:rsidP="005E4D82" w:rsidRDefault="005E4D82" w14:paraId="62546455"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The Collective Worship Policy at Ribbleton Avenue Methodist Junior School pays due regard to statutory requirements, and has taken account of the guidance offered by the LA through its SACRE.</w:t>
      </w:r>
    </w:p>
    <w:p w:rsidRPr="005E4D82" w:rsidR="005E4D82" w:rsidP="005E4D82" w:rsidRDefault="005E4D82" w14:paraId="5A9A004C"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The Collective Worship Policy of RAMJ School is consonant with the philosophy and aims of the school as expressed in our school Vision and Values.</w:t>
      </w:r>
    </w:p>
    <w:p w:rsidRPr="005E4D82" w:rsidR="005E4D82" w:rsidP="005E4D82" w:rsidRDefault="005E4D82" w14:paraId="610A4145" w14:textId="77777777">
      <w:pPr>
        <w:autoSpaceDE w:val="0"/>
        <w:autoSpaceDN w:val="0"/>
        <w:adjustRightInd w:val="0"/>
        <w:spacing w:after="0" w:line="240" w:lineRule="auto"/>
        <w:rPr>
          <w:rFonts w:ascii="Arial" w:hAnsi="Arial" w:cs="Arial" w:eastAsiaTheme="minorHAnsi"/>
          <w:color w:val="000000"/>
          <w:sz w:val="24"/>
          <w:szCs w:val="24"/>
        </w:rPr>
      </w:pPr>
    </w:p>
    <w:p w:rsidRPr="005E4D82" w:rsidR="005E4D82" w:rsidP="005E4D82" w:rsidRDefault="005E4D82" w14:paraId="6176CFDA" w14:textId="77777777">
      <w:pPr>
        <w:autoSpaceDE w:val="0"/>
        <w:autoSpaceDN w:val="0"/>
        <w:adjustRightInd w:val="0"/>
        <w:spacing w:after="0" w:line="240" w:lineRule="auto"/>
        <w:rPr>
          <w:rFonts w:ascii="Arial" w:hAnsi="Arial" w:cs="Arial" w:eastAsiaTheme="minorHAnsi"/>
          <w:b/>
          <w:bCs/>
          <w:color w:val="FF0000"/>
          <w:sz w:val="24"/>
          <w:szCs w:val="24"/>
        </w:rPr>
      </w:pPr>
      <w:r w:rsidRPr="005E4D82">
        <w:rPr>
          <w:rFonts w:ascii="Arial" w:hAnsi="Arial" w:cs="Arial" w:eastAsiaTheme="minorHAnsi"/>
          <w:b/>
          <w:bCs/>
          <w:color w:val="FF0000"/>
          <w:sz w:val="24"/>
          <w:szCs w:val="24"/>
        </w:rPr>
        <w:t>Definition of Collective Worship</w:t>
      </w:r>
    </w:p>
    <w:p w:rsidRPr="005E4D82" w:rsidR="005E4D82" w:rsidP="005E4D82" w:rsidRDefault="005E4D82" w14:paraId="2610CB98"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Collective Worship is a time when the whole school, or groups within the school meet together in order to consider and reflect on common concerns, issues and interests. It offers all pupils an opportunity to worship through engaging in relevant, meaningful experiences and provides opportunities for the pupils’ spiritual, moral, social and cultural development.</w:t>
      </w:r>
    </w:p>
    <w:p w:rsidRPr="005E4D82" w:rsidR="005E4D82" w:rsidP="005E4D82" w:rsidRDefault="005E4D82" w14:paraId="6D5F412F" w14:textId="77777777">
      <w:pPr>
        <w:autoSpaceDE w:val="0"/>
        <w:autoSpaceDN w:val="0"/>
        <w:adjustRightInd w:val="0"/>
        <w:spacing w:after="0" w:line="240" w:lineRule="auto"/>
        <w:rPr>
          <w:rFonts w:ascii="Arial" w:hAnsi="Arial" w:cs="Arial" w:eastAsiaTheme="minorHAnsi"/>
          <w:color w:val="000000"/>
          <w:sz w:val="24"/>
          <w:szCs w:val="24"/>
        </w:rPr>
      </w:pPr>
    </w:p>
    <w:p w:rsidRPr="005E4D82" w:rsidR="005E4D82" w:rsidP="005E4D82" w:rsidRDefault="005E4D82" w14:paraId="7A54A666" w14:textId="77777777">
      <w:pPr>
        <w:autoSpaceDE w:val="0"/>
        <w:autoSpaceDN w:val="0"/>
        <w:adjustRightInd w:val="0"/>
        <w:spacing w:after="0" w:line="240" w:lineRule="auto"/>
        <w:rPr>
          <w:rFonts w:ascii="Arial" w:hAnsi="Arial" w:cs="Arial" w:eastAsiaTheme="minorHAnsi"/>
          <w:b/>
          <w:bCs/>
          <w:color w:val="FF0000"/>
          <w:sz w:val="24"/>
          <w:szCs w:val="24"/>
        </w:rPr>
      </w:pPr>
      <w:r w:rsidRPr="005E4D82">
        <w:rPr>
          <w:rFonts w:ascii="Arial" w:hAnsi="Arial" w:cs="Arial" w:eastAsiaTheme="minorHAnsi"/>
          <w:b/>
          <w:bCs/>
          <w:color w:val="FF0000"/>
          <w:sz w:val="24"/>
          <w:szCs w:val="24"/>
        </w:rPr>
        <w:t>Aims of Collective Worship</w:t>
      </w:r>
    </w:p>
    <w:p w:rsidRPr="005E4D82" w:rsidR="005E4D82" w:rsidP="005E4D82" w:rsidRDefault="005E4D82" w14:paraId="1C80A0DA" w14:textId="77777777">
      <w:pPr>
        <w:autoSpaceDE w:val="0"/>
        <w:autoSpaceDN w:val="0"/>
        <w:adjustRightInd w:val="0"/>
        <w:spacing w:after="0" w:line="240" w:lineRule="auto"/>
        <w:rPr>
          <w:rFonts w:ascii="Arial" w:hAnsi="Arial" w:cs="Arial" w:eastAsiaTheme="minorHAnsi"/>
          <w:b/>
          <w:bCs/>
          <w:color w:val="FF0000"/>
          <w:sz w:val="24"/>
          <w:szCs w:val="24"/>
        </w:rPr>
      </w:pPr>
    </w:p>
    <w:p w:rsidRPr="005E4D82" w:rsidR="005E4D82" w:rsidP="005E4D82" w:rsidRDefault="005E4D82" w14:paraId="0DA7802C" w14:textId="77777777">
      <w:pPr>
        <w:autoSpaceDE w:val="0"/>
        <w:autoSpaceDN w:val="0"/>
        <w:adjustRightInd w:val="0"/>
        <w:spacing w:after="0" w:line="240" w:lineRule="auto"/>
        <w:rPr>
          <w:rFonts w:ascii="Arial" w:hAnsi="Arial" w:cs="Arial" w:eastAsiaTheme="minorHAnsi"/>
          <w:b/>
          <w:bCs/>
          <w:color w:val="FF0000"/>
          <w:sz w:val="24"/>
          <w:szCs w:val="24"/>
        </w:rPr>
      </w:pPr>
      <w:r w:rsidRPr="005E4D82">
        <w:rPr>
          <w:rFonts w:ascii="Arial" w:hAnsi="Arial" w:cs="Arial" w:eastAsiaTheme="minorHAnsi"/>
          <w:b/>
          <w:bCs/>
          <w:color w:val="FF0000"/>
          <w:sz w:val="24"/>
          <w:szCs w:val="24"/>
        </w:rPr>
        <w:t>For the School:</w:t>
      </w:r>
    </w:p>
    <w:p w:rsidRPr="005E4D82" w:rsidR="005E4D82" w:rsidP="005E4D82" w:rsidRDefault="005E4D82" w14:paraId="6DECDB91"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Collective Worship contributes significantly to the ethos of RAMJ School and it is our aim that it is a time when the school community can:</w:t>
      </w:r>
    </w:p>
    <w:p w:rsidRPr="005E4D82" w:rsidR="005E4D82" w:rsidP="005E4D82" w:rsidRDefault="005E4D82" w14:paraId="32B043BC" w14:textId="77777777">
      <w:pPr>
        <w:numPr>
          <w:ilvl w:val="0"/>
          <w:numId w:val="14"/>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share common aims and values</w:t>
      </w:r>
    </w:p>
    <w:p w:rsidRPr="005E4D82" w:rsidR="005E4D82" w:rsidP="005E4D82" w:rsidRDefault="005E4D82" w14:paraId="2F235917" w14:textId="77777777">
      <w:pPr>
        <w:numPr>
          <w:ilvl w:val="0"/>
          <w:numId w:val="14"/>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celebrate achievement and special times</w:t>
      </w:r>
    </w:p>
    <w:p w:rsidRPr="005E4D82" w:rsidR="005E4D82" w:rsidP="005E4D82" w:rsidRDefault="005E4D82" w14:paraId="7A1DA05E" w14:textId="77777777">
      <w:pPr>
        <w:numPr>
          <w:ilvl w:val="0"/>
          <w:numId w:val="14"/>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explore together the world in which we live</w:t>
      </w:r>
    </w:p>
    <w:p w:rsidRPr="005E4D82" w:rsidR="005E4D82" w:rsidP="005E4D82" w:rsidRDefault="005E4D82" w14:paraId="5D9E2E42" w14:textId="77777777">
      <w:pPr>
        <w:numPr>
          <w:ilvl w:val="0"/>
          <w:numId w:val="14"/>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develop a community spirit</w:t>
      </w:r>
    </w:p>
    <w:p w:rsidRPr="005E4D82" w:rsidR="005E4D82" w:rsidP="005E4D82" w:rsidRDefault="005E4D82" w14:paraId="18617A69" w14:textId="77777777">
      <w:pPr>
        <w:numPr>
          <w:ilvl w:val="0"/>
          <w:numId w:val="14"/>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 xml:space="preserve">explores the life of John Wesley </w:t>
      </w:r>
    </w:p>
    <w:p w:rsidRPr="005E4D82" w:rsidR="005E4D82" w:rsidP="005E4D82" w:rsidRDefault="005E4D82" w14:paraId="6EA1DF37" w14:textId="77777777">
      <w:pPr>
        <w:numPr>
          <w:ilvl w:val="0"/>
          <w:numId w:val="14"/>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reflects the Methodist practices, traditions and perspectives</w:t>
      </w:r>
    </w:p>
    <w:p w:rsidRPr="005E4D82" w:rsidR="005E4D82" w:rsidP="005E4D82" w:rsidRDefault="005E4D82" w14:paraId="52FD2F59" w14:textId="77777777">
      <w:pPr>
        <w:autoSpaceDE w:val="0"/>
        <w:autoSpaceDN w:val="0"/>
        <w:adjustRightInd w:val="0"/>
        <w:spacing w:after="0" w:line="240" w:lineRule="auto"/>
        <w:ind w:left="720"/>
        <w:contextualSpacing/>
        <w:rPr>
          <w:rFonts w:ascii="Arial" w:hAnsi="Arial" w:cs="Arial" w:eastAsiaTheme="minorHAnsi"/>
          <w:color w:val="000000"/>
          <w:sz w:val="24"/>
          <w:szCs w:val="24"/>
        </w:rPr>
      </w:pPr>
    </w:p>
    <w:p w:rsidRPr="005E4D82" w:rsidR="005E4D82" w:rsidP="005E4D82" w:rsidRDefault="005E4D82" w14:paraId="560E5899" w14:textId="77777777">
      <w:pPr>
        <w:autoSpaceDE w:val="0"/>
        <w:autoSpaceDN w:val="0"/>
        <w:adjustRightInd w:val="0"/>
        <w:spacing w:after="0" w:line="240" w:lineRule="auto"/>
        <w:ind w:left="720"/>
        <w:contextualSpacing/>
        <w:rPr>
          <w:rFonts w:ascii="Arial" w:hAnsi="Arial" w:cs="Arial" w:eastAsiaTheme="minorHAnsi"/>
          <w:color w:val="FF0000"/>
          <w:sz w:val="24"/>
          <w:szCs w:val="24"/>
        </w:rPr>
      </w:pPr>
    </w:p>
    <w:p w:rsidRPr="005E4D82" w:rsidR="005E4D82" w:rsidP="005E4D82" w:rsidRDefault="005E4D82" w14:paraId="7F69DBAA" w14:textId="77777777">
      <w:pPr>
        <w:autoSpaceDE w:val="0"/>
        <w:autoSpaceDN w:val="0"/>
        <w:adjustRightInd w:val="0"/>
        <w:spacing w:after="0" w:line="240" w:lineRule="auto"/>
        <w:rPr>
          <w:rFonts w:ascii="Arial" w:hAnsi="Arial" w:cs="Arial" w:eastAsiaTheme="minorHAnsi"/>
          <w:b/>
          <w:bCs/>
          <w:color w:val="FF0000"/>
          <w:sz w:val="24"/>
          <w:szCs w:val="24"/>
        </w:rPr>
      </w:pPr>
      <w:r w:rsidRPr="005E4D82">
        <w:rPr>
          <w:rFonts w:ascii="Arial" w:hAnsi="Arial" w:cs="Arial" w:eastAsiaTheme="minorHAnsi"/>
          <w:b/>
          <w:bCs/>
          <w:color w:val="FF0000"/>
          <w:sz w:val="24"/>
          <w:szCs w:val="24"/>
        </w:rPr>
        <w:t>For the Pupils:</w:t>
      </w:r>
    </w:p>
    <w:p w:rsidRPr="005E4D82" w:rsidR="005E4D82" w:rsidP="005E4D82" w:rsidRDefault="005E4D82" w14:paraId="1B1D1327"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 xml:space="preserve">We also intend that Collective Worship contributes to the development of the pupil as a ‘whole’ person by providing </w:t>
      </w:r>
      <w:r w:rsidRPr="005E4D82">
        <w:rPr>
          <w:rFonts w:ascii="Arial" w:hAnsi="Arial" w:cs="Arial" w:eastAsiaTheme="minorHAnsi"/>
          <w:i/>
          <w:iCs/>
          <w:color w:val="000000"/>
          <w:sz w:val="24"/>
          <w:szCs w:val="24"/>
        </w:rPr>
        <w:t xml:space="preserve">opportunities </w:t>
      </w:r>
      <w:r w:rsidRPr="005E4D82">
        <w:rPr>
          <w:rFonts w:ascii="Arial" w:hAnsi="Arial" w:cs="Arial" w:eastAsiaTheme="minorHAnsi"/>
          <w:color w:val="000000"/>
          <w:sz w:val="24"/>
          <w:szCs w:val="24"/>
        </w:rPr>
        <w:t>to:</w:t>
      </w:r>
    </w:p>
    <w:p w:rsidRPr="005E4D82" w:rsidR="005E4D82" w:rsidP="005E4D82" w:rsidRDefault="005E4D82" w14:paraId="45748587" w14:textId="77777777">
      <w:pPr>
        <w:numPr>
          <w:ilvl w:val="0"/>
          <w:numId w:val="15"/>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worship God</w:t>
      </w:r>
    </w:p>
    <w:p w:rsidRPr="005E4D82" w:rsidR="005E4D82" w:rsidP="005E4D82" w:rsidRDefault="005E4D82" w14:paraId="22335506" w14:textId="77777777">
      <w:pPr>
        <w:numPr>
          <w:ilvl w:val="0"/>
          <w:numId w:val="15"/>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reflect on that which is considered worthy</w:t>
      </w:r>
    </w:p>
    <w:p w:rsidRPr="005E4D82" w:rsidR="005E4D82" w:rsidP="005E4D82" w:rsidRDefault="005E4D82" w14:paraId="26519DE0" w14:textId="77777777">
      <w:pPr>
        <w:numPr>
          <w:ilvl w:val="0"/>
          <w:numId w:val="15"/>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consider spiritual and moral issues</w:t>
      </w:r>
    </w:p>
    <w:p w:rsidRPr="005E4D82" w:rsidR="005E4D82" w:rsidP="005E4D82" w:rsidRDefault="005E4D82" w14:paraId="242253EC" w14:textId="77777777">
      <w:pPr>
        <w:numPr>
          <w:ilvl w:val="0"/>
          <w:numId w:val="15"/>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explore their own beliefs</w:t>
      </w:r>
    </w:p>
    <w:p w:rsidRPr="005E4D82" w:rsidR="005E4D82" w:rsidP="005E4D82" w:rsidRDefault="005E4D82" w14:paraId="53FA4B64" w14:textId="77777777">
      <w:pPr>
        <w:numPr>
          <w:ilvl w:val="0"/>
          <w:numId w:val="15"/>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develop their own spirituality</w:t>
      </w:r>
    </w:p>
    <w:p w:rsidRPr="005E4D82" w:rsidR="005E4D82" w:rsidP="005E4D82" w:rsidRDefault="005E4D82" w14:paraId="442B202F" w14:textId="77777777">
      <w:pPr>
        <w:numPr>
          <w:ilvl w:val="0"/>
          <w:numId w:val="15"/>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reflect on the direction of their lives</w:t>
      </w:r>
    </w:p>
    <w:p w:rsidRPr="005E4D82" w:rsidR="005E4D82" w:rsidP="005E4D82" w:rsidRDefault="005E4D82" w14:paraId="457E7148" w14:textId="77777777">
      <w:pPr>
        <w:numPr>
          <w:ilvl w:val="0"/>
          <w:numId w:val="15"/>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reinforce positive attitudes</w:t>
      </w:r>
    </w:p>
    <w:p w:rsidRPr="005E4D82" w:rsidR="005E4D82" w:rsidP="005E4D82" w:rsidRDefault="005E4D82" w14:paraId="1ECCB891" w14:textId="77777777">
      <w:pPr>
        <w:numPr>
          <w:ilvl w:val="0"/>
          <w:numId w:val="15"/>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participate and respond</w:t>
      </w:r>
    </w:p>
    <w:p w:rsidRPr="005E4D82" w:rsidR="005E4D82" w:rsidP="005E4D82" w:rsidRDefault="005E4D82" w14:paraId="2ED14B3F" w14:textId="77777777">
      <w:pPr>
        <w:numPr>
          <w:ilvl w:val="0"/>
          <w:numId w:val="15"/>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lastRenderedPageBreak/>
        <w:t>reflect on what it means to be human</w:t>
      </w:r>
    </w:p>
    <w:p w:rsidRPr="005E4D82" w:rsidR="005E4D82" w:rsidP="005E4D82" w:rsidRDefault="005E4D82" w14:paraId="2E408F0C" w14:textId="77777777">
      <w:pPr>
        <w:numPr>
          <w:ilvl w:val="0"/>
          <w:numId w:val="15"/>
        </w:numPr>
        <w:autoSpaceDE w:val="0"/>
        <w:autoSpaceDN w:val="0"/>
        <w:adjustRightInd w:val="0"/>
        <w:spacing w:after="0" w:line="240" w:lineRule="auto"/>
        <w:contextualSpacing/>
        <w:rPr>
          <w:rFonts w:ascii="Arial" w:hAnsi="Arial" w:cs="Arial" w:eastAsiaTheme="minorHAnsi"/>
          <w:color w:val="000000"/>
          <w:sz w:val="24"/>
          <w:szCs w:val="24"/>
        </w:rPr>
      </w:pPr>
      <w:r w:rsidRPr="005E4D82">
        <w:rPr>
          <w:rFonts w:ascii="Arial" w:hAnsi="Arial" w:cs="Arial" w:eastAsiaTheme="minorHAnsi"/>
          <w:color w:val="000000"/>
          <w:sz w:val="24"/>
          <w:szCs w:val="24"/>
        </w:rPr>
        <w:t>consider the wonders and worries of the world</w:t>
      </w:r>
    </w:p>
    <w:p w:rsidRPr="005E4D82" w:rsidR="005E4D82" w:rsidP="005E4D82" w:rsidRDefault="005E4D82" w14:paraId="7DBC8D0E" w14:textId="77777777">
      <w:pPr>
        <w:autoSpaceDE w:val="0"/>
        <w:autoSpaceDN w:val="0"/>
        <w:adjustRightInd w:val="0"/>
        <w:spacing w:after="0" w:line="240" w:lineRule="auto"/>
        <w:ind w:left="720"/>
        <w:contextualSpacing/>
        <w:rPr>
          <w:rFonts w:ascii="Arial" w:hAnsi="Arial" w:cs="Arial" w:eastAsiaTheme="minorHAnsi"/>
          <w:color w:val="000000"/>
          <w:sz w:val="24"/>
          <w:szCs w:val="24"/>
        </w:rPr>
      </w:pPr>
    </w:p>
    <w:p w:rsidRPr="005E4D82" w:rsidR="005E4D82" w:rsidP="005E4D82" w:rsidRDefault="005E4D82" w14:paraId="457C6026" w14:textId="77777777">
      <w:pPr>
        <w:autoSpaceDE w:val="0"/>
        <w:autoSpaceDN w:val="0"/>
        <w:adjustRightInd w:val="0"/>
        <w:spacing w:after="0" w:line="240" w:lineRule="auto"/>
        <w:ind w:left="720"/>
        <w:contextualSpacing/>
        <w:rPr>
          <w:rFonts w:ascii="Arial" w:hAnsi="Arial" w:cs="Arial" w:eastAsiaTheme="minorHAnsi"/>
          <w:color w:val="000000"/>
          <w:sz w:val="24"/>
          <w:szCs w:val="24"/>
        </w:rPr>
      </w:pPr>
    </w:p>
    <w:p w:rsidRPr="005E4D82" w:rsidR="005E4D82" w:rsidP="005E4D82" w:rsidRDefault="005E4D82" w14:paraId="4F817AA1" w14:textId="77777777">
      <w:pPr>
        <w:autoSpaceDE w:val="0"/>
        <w:autoSpaceDN w:val="0"/>
        <w:adjustRightInd w:val="0"/>
        <w:spacing w:after="0" w:line="240" w:lineRule="auto"/>
        <w:rPr>
          <w:rFonts w:ascii="Arial" w:hAnsi="Arial" w:cs="Arial" w:eastAsiaTheme="minorHAnsi"/>
          <w:b/>
          <w:bCs/>
          <w:color w:val="FF0000"/>
          <w:sz w:val="24"/>
          <w:szCs w:val="24"/>
        </w:rPr>
      </w:pPr>
      <w:r w:rsidRPr="005E4D82">
        <w:rPr>
          <w:rFonts w:ascii="Arial" w:hAnsi="Arial" w:cs="Arial" w:eastAsiaTheme="minorHAnsi"/>
          <w:b/>
          <w:bCs/>
          <w:color w:val="FF0000"/>
          <w:sz w:val="24"/>
          <w:szCs w:val="24"/>
        </w:rPr>
        <w:t>The Contribution of Collective Worship to aspects of the Curriculum</w:t>
      </w:r>
    </w:p>
    <w:p w:rsidRPr="005E4D82" w:rsidR="005E4D82" w:rsidP="005E4D82" w:rsidRDefault="005E4D82" w14:paraId="354A50C0"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Collective Worship time is distinct from curriculum time. However, in RAMJ School, Collective Worship will at times feature aspects of the curriculum, which will enhance the experiences of pupils by reflecting on the work done in classes. At times, Collective Worship will enrich classwork through its consideration of subject matter from different perspectives.</w:t>
      </w:r>
    </w:p>
    <w:p w:rsidRPr="005E4D82" w:rsidR="005E4D82" w:rsidP="005E4D82" w:rsidRDefault="005E4D82" w14:paraId="7F089C8E"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The provision of opportunities for pupils’ spiritual, moral, social and cultural development is in line with school policy which informs our practice. To ensure Collective Worship provides opportunities for spiritual, moral, social and cultural development it will address a wide variety of themes and topics, use diverse stimuli and resources and provide pupils with the opportunity to ‘respond’ on their own level.</w:t>
      </w:r>
    </w:p>
    <w:p w:rsidRPr="005E4D82" w:rsidR="005E4D82" w:rsidP="005E4D82" w:rsidRDefault="005E4D82" w14:paraId="086AE661" w14:textId="77777777">
      <w:pPr>
        <w:autoSpaceDE w:val="0"/>
        <w:autoSpaceDN w:val="0"/>
        <w:adjustRightInd w:val="0"/>
        <w:spacing w:after="0" w:line="240" w:lineRule="auto"/>
        <w:rPr>
          <w:rFonts w:ascii="Arial" w:hAnsi="Arial" w:cs="Arial" w:eastAsiaTheme="minorHAnsi"/>
          <w:color w:val="000000"/>
          <w:sz w:val="24"/>
          <w:szCs w:val="24"/>
        </w:rPr>
      </w:pPr>
    </w:p>
    <w:p w:rsidRPr="005E4D82" w:rsidR="005E4D82" w:rsidP="005E4D82" w:rsidRDefault="005E4D82" w14:paraId="0814D535" w14:textId="77777777">
      <w:pPr>
        <w:autoSpaceDE w:val="0"/>
        <w:autoSpaceDN w:val="0"/>
        <w:adjustRightInd w:val="0"/>
        <w:spacing w:after="0" w:line="240" w:lineRule="auto"/>
        <w:rPr>
          <w:rFonts w:ascii="Arial" w:hAnsi="Arial" w:cs="Arial" w:eastAsiaTheme="minorHAnsi"/>
          <w:color w:val="000000"/>
          <w:sz w:val="24"/>
          <w:szCs w:val="24"/>
        </w:rPr>
      </w:pPr>
    </w:p>
    <w:p w:rsidRPr="005E4D82" w:rsidR="005E4D82" w:rsidP="005E4D82" w:rsidRDefault="005E4D82" w14:paraId="22440E0C" w14:textId="77777777">
      <w:pPr>
        <w:autoSpaceDE w:val="0"/>
        <w:autoSpaceDN w:val="0"/>
        <w:adjustRightInd w:val="0"/>
        <w:spacing w:after="0" w:line="240" w:lineRule="auto"/>
        <w:rPr>
          <w:rFonts w:ascii="Arial" w:hAnsi="Arial" w:cs="Arial" w:eastAsiaTheme="minorHAnsi"/>
          <w:b/>
          <w:bCs/>
          <w:color w:val="FF0000"/>
          <w:sz w:val="24"/>
          <w:szCs w:val="24"/>
        </w:rPr>
      </w:pPr>
      <w:r w:rsidRPr="005E4D82">
        <w:rPr>
          <w:rFonts w:ascii="Arial" w:hAnsi="Arial" w:cs="Arial" w:eastAsiaTheme="minorHAnsi"/>
          <w:b/>
          <w:bCs/>
          <w:color w:val="FF0000"/>
          <w:sz w:val="24"/>
          <w:szCs w:val="24"/>
        </w:rPr>
        <w:t>The Management of Collective Worship</w:t>
      </w:r>
    </w:p>
    <w:p w:rsidRPr="005E4D82" w:rsidR="005E4D82" w:rsidP="005E4D82" w:rsidRDefault="005E4D82" w14:paraId="27DBBA41"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The headteacher, deputy head a representatives of the teaching staff and a representative of the non-teaching staff form the Worship Team.</w:t>
      </w:r>
    </w:p>
    <w:p w:rsidRPr="005E4D82" w:rsidR="005E4D82" w:rsidP="005E4D82" w:rsidRDefault="005E4D82" w14:paraId="33850590"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The role of the team will be to plan, monitor and evaluate acts of Collective Worship.</w:t>
      </w:r>
    </w:p>
    <w:p w:rsidRPr="005E4D82" w:rsidR="005E4D82" w:rsidP="005E4D82" w:rsidRDefault="005E4D82" w14:paraId="113336C3" w14:textId="77777777">
      <w:pPr>
        <w:autoSpaceDE w:val="0"/>
        <w:autoSpaceDN w:val="0"/>
        <w:adjustRightInd w:val="0"/>
        <w:spacing w:after="0" w:line="240" w:lineRule="auto"/>
        <w:rPr>
          <w:rFonts w:ascii="Arial" w:hAnsi="Arial" w:cs="Arial" w:eastAsiaTheme="minorHAnsi"/>
          <w:i/>
          <w:iCs/>
          <w:color w:val="000000"/>
          <w:sz w:val="24"/>
          <w:szCs w:val="24"/>
        </w:rPr>
      </w:pPr>
    </w:p>
    <w:p w:rsidRPr="005E4D82" w:rsidR="005E4D82" w:rsidP="005E4D82" w:rsidRDefault="005E4D82" w14:paraId="74C89B52" w14:textId="77777777">
      <w:pPr>
        <w:autoSpaceDE w:val="0"/>
        <w:autoSpaceDN w:val="0"/>
        <w:adjustRightInd w:val="0"/>
        <w:spacing w:after="0" w:line="240" w:lineRule="auto"/>
        <w:rPr>
          <w:rFonts w:ascii="Arial" w:hAnsi="Arial" w:cs="Arial" w:eastAsiaTheme="minorHAnsi"/>
          <w:i/>
          <w:iCs/>
          <w:color w:val="FF0000"/>
          <w:sz w:val="24"/>
          <w:szCs w:val="24"/>
        </w:rPr>
      </w:pPr>
    </w:p>
    <w:p w:rsidRPr="005E4D82" w:rsidR="005E4D82" w:rsidP="005E4D82" w:rsidRDefault="005E4D82" w14:paraId="4EFB99BD" w14:textId="77777777">
      <w:pPr>
        <w:autoSpaceDE w:val="0"/>
        <w:autoSpaceDN w:val="0"/>
        <w:adjustRightInd w:val="0"/>
        <w:spacing w:after="0" w:line="240" w:lineRule="auto"/>
        <w:rPr>
          <w:rFonts w:ascii="Arial" w:hAnsi="Arial" w:cs="Arial" w:eastAsiaTheme="minorHAnsi"/>
          <w:b/>
          <w:bCs/>
          <w:color w:val="FF0000"/>
          <w:sz w:val="24"/>
          <w:szCs w:val="24"/>
        </w:rPr>
      </w:pPr>
      <w:r w:rsidRPr="005E4D82">
        <w:rPr>
          <w:rFonts w:ascii="Arial" w:hAnsi="Arial" w:cs="Arial" w:eastAsiaTheme="minorHAnsi"/>
          <w:b/>
          <w:bCs/>
          <w:color w:val="FF0000"/>
          <w:sz w:val="24"/>
          <w:szCs w:val="24"/>
        </w:rPr>
        <w:t>The Organisation of Collective Worship</w:t>
      </w:r>
    </w:p>
    <w:p w:rsidRPr="005E4D82" w:rsidR="005E4D82" w:rsidP="005E4D82" w:rsidRDefault="005E4D82" w14:paraId="2545D8BB"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Collective Worship is organised to provide a variety of groupings and will take place in the school hall, or the classroom.</w:t>
      </w:r>
    </w:p>
    <w:p w:rsidRPr="005E4D82" w:rsidR="005E4D82" w:rsidP="005E4D82" w:rsidRDefault="005E4D82" w14:paraId="03983516"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Acts of worship will usually last for approximately 15 minutes, although it is recognised that this time will be shortened or lengthened when it is appropriate.</w:t>
      </w:r>
    </w:p>
    <w:p w:rsidRPr="005E4D82" w:rsidR="005E4D82" w:rsidP="005E4D82" w:rsidRDefault="005E4D82" w14:paraId="0139347C" w14:textId="77777777">
      <w:pPr>
        <w:autoSpaceDE w:val="0"/>
        <w:autoSpaceDN w:val="0"/>
        <w:adjustRightInd w:val="0"/>
        <w:spacing w:after="0" w:line="240" w:lineRule="auto"/>
        <w:rPr>
          <w:rFonts w:ascii="Arial" w:hAnsi="Arial" w:cs="Arial" w:eastAsiaTheme="minorHAnsi"/>
          <w:color w:val="000000"/>
          <w:sz w:val="24"/>
          <w:szCs w:val="24"/>
        </w:rPr>
      </w:pPr>
    </w:p>
    <w:p w:rsidRPr="005E4D82" w:rsidR="005E4D82" w:rsidP="005E4D82" w:rsidRDefault="005E4D82" w14:paraId="0A9F21F6" w14:textId="77777777">
      <w:pPr>
        <w:autoSpaceDE w:val="0"/>
        <w:autoSpaceDN w:val="0"/>
        <w:adjustRightInd w:val="0"/>
        <w:spacing w:after="0" w:line="240" w:lineRule="auto"/>
        <w:rPr>
          <w:rFonts w:ascii="Arial" w:hAnsi="Arial" w:cs="Arial" w:eastAsiaTheme="minorHAnsi"/>
          <w:color w:val="FF0000"/>
          <w:sz w:val="24"/>
          <w:szCs w:val="24"/>
        </w:rPr>
      </w:pPr>
    </w:p>
    <w:p w:rsidRPr="005E4D82" w:rsidR="005E4D82" w:rsidP="005E4D82" w:rsidRDefault="005E4D82" w14:paraId="15E69497" w14:textId="77777777">
      <w:pPr>
        <w:autoSpaceDE w:val="0"/>
        <w:autoSpaceDN w:val="0"/>
        <w:adjustRightInd w:val="0"/>
        <w:spacing w:after="0" w:line="240" w:lineRule="auto"/>
        <w:rPr>
          <w:rFonts w:ascii="Arial" w:hAnsi="Arial" w:cs="Arial" w:eastAsiaTheme="minorHAnsi"/>
          <w:b/>
          <w:bCs/>
          <w:color w:val="FF0000"/>
          <w:sz w:val="24"/>
          <w:szCs w:val="24"/>
        </w:rPr>
      </w:pPr>
      <w:r w:rsidRPr="005E4D82">
        <w:rPr>
          <w:rFonts w:ascii="Arial" w:hAnsi="Arial" w:cs="Arial" w:eastAsiaTheme="minorHAnsi"/>
          <w:b/>
          <w:bCs/>
          <w:color w:val="FF0000"/>
          <w:sz w:val="24"/>
          <w:szCs w:val="24"/>
        </w:rPr>
        <w:t>Leadership</w:t>
      </w:r>
    </w:p>
    <w:p w:rsidRPr="005E4D82" w:rsidR="005E4D82" w:rsidP="005E4D82" w:rsidRDefault="005E4D82" w14:paraId="49DF2901"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 xml:space="preserve">Every member of the school staff and occasional visitors will be involved in leading acts of worship at some point in the school year. </w:t>
      </w:r>
    </w:p>
    <w:p w:rsidRPr="005E4D82" w:rsidR="005E4D82" w:rsidP="005E4D82" w:rsidRDefault="005E4D82" w14:paraId="1134D9C7" w14:textId="77777777">
      <w:pPr>
        <w:autoSpaceDE w:val="0"/>
        <w:autoSpaceDN w:val="0"/>
        <w:adjustRightInd w:val="0"/>
        <w:spacing w:after="0" w:line="240" w:lineRule="auto"/>
        <w:rPr>
          <w:rFonts w:ascii="Arial" w:hAnsi="Arial" w:cs="Arial" w:eastAsiaTheme="minorHAnsi"/>
          <w:i/>
          <w:iCs/>
          <w:color w:val="000000"/>
          <w:sz w:val="24"/>
          <w:szCs w:val="24"/>
        </w:rPr>
      </w:pPr>
    </w:p>
    <w:p w:rsidRPr="005E4D82" w:rsidR="005E4D82" w:rsidP="005E4D82" w:rsidRDefault="005E4D82" w14:paraId="33937153" w14:textId="77777777">
      <w:pPr>
        <w:autoSpaceDE w:val="0"/>
        <w:autoSpaceDN w:val="0"/>
        <w:adjustRightInd w:val="0"/>
        <w:spacing w:after="0" w:line="240" w:lineRule="auto"/>
        <w:rPr>
          <w:rFonts w:ascii="Arial" w:hAnsi="Arial" w:cs="Arial" w:eastAsiaTheme="minorHAnsi"/>
          <w:color w:val="000000"/>
          <w:sz w:val="24"/>
          <w:szCs w:val="24"/>
        </w:rPr>
      </w:pPr>
    </w:p>
    <w:p w:rsidRPr="005E4D82" w:rsidR="005E4D82" w:rsidP="005E4D82" w:rsidRDefault="005E4D82" w14:paraId="3A6F4250" w14:textId="77777777">
      <w:pPr>
        <w:autoSpaceDE w:val="0"/>
        <w:autoSpaceDN w:val="0"/>
        <w:adjustRightInd w:val="0"/>
        <w:spacing w:after="0" w:line="240" w:lineRule="auto"/>
        <w:rPr>
          <w:rFonts w:ascii="Arial" w:hAnsi="Arial" w:cs="Arial" w:eastAsiaTheme="minorHAnsi"/>
          <w:b/>
          <w:bCs/>
          <w:color w:val="FF0000"/>
          <w:sz w:val="24"/>
          <w:szCs w:val="24"/>
        </w:rPr>
      </w:pPr>
      <w:r w:rsidRPr="005E4D82">
        <w:rPr>
          <w:rFonts w:ascii="Arial" w:hAnsi="Arial" w:cs="Arial" w:eastAsiaTheme="minorHAnsi"/>
          <w:b/>
          <w:bCs/>
          <w:color w:val="FF0000"/>
          <w:sz w:val="24"/>
          <w:szCs w:val="24"/>
        </w:rPr>
        <w:t>Planning Acts of Collective Worship</w:t>
      </w:r>
    </w:p>
    <w:p w:rsidRPr="005E4D82" w:rsidR="005E4D82" w:rsidP="005E4D82" w:rsidRDefault="005E4D82" w14:paraId="594FC3A3"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The content of all acts of Collective Worship will be considered carefully, to ensure relevance and suitability for the ages, aptitudes and backgrounds of all pupils.</w:t>
      </w:r>
    </w:p>
    <w:p w:rsidRPr="005E4D82" w:rsidR="005E4D82" w:rsidP="005E4D82" w:rsidRDefault="005E4D82" w14:paraId="6411367B"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Termly planning sheets</w:t>
      </w:r>
      <w:r w:rsidRPr="005E4D82">
        <w:rPr>
          <w:rFonts w:ascii="Arial" w:hAnsi="Arial" w:cs="Arial" w:eastAsiaTheme="minorHAnsi"/>
          <w:i/>
          <w:iCs/>
          <w:color w:val="000000"/>
          <w:sz w:val="24"/>
          <w:szCs w:val="24"/>
        </w:rPr>
        <w:t xml:space="preserve"> </w:t>
      </w:r>
      <w:r w:rsidRPr="005E4D82">
        <w:rPr>
          <w:rFonts w:ascii="Arial" w:hAnsi="Arial" w:cs="Arial" w:eastAsiaTheme="minorHAnsi"/>
          <w:color w:val="000000"/>
          <w:sz w:val="24"/>
          <w:szCs w:val="24"/>
        </w:rPr>
        <w:t xml:space="preserve">list themes, special occasions and events, but will be flexible to allow the inclusion of current and topical issues. Together with weekly planning and recording sheets, these will ensure that there is continuity and progression, and enable the monitoring and evaluation of acts </w:t>
      </w:r>
      <w:r w:rsidRPr="005E4D82">
        <w:rPr>
          <w:rFonts w:ascii="Arial" w:hAnsi="Arial" w:cs="Arial" w:eastAsiaTheme="minorHAnsi"/>
          <w:sz w:val="24"/>
          <w:szCs w:val="24"/>
        </w:rPr>
        <w:t>of worship to take place.</w:t>
      </w:r>
    </w:p>
    <w:p w:rsidRPr="005E4D82" w:rsidR="005E4D82" w:rsidP="005E4D82" w:rsidRDefault="005E4D82" w14:paraId="0363E69A" w14:textId="77777777">
      <w:pPr>
        <w:autoSpaceDE w:val="0"/>
        <w:autoSpaceDN w:val="0"/>
        <w:adjustRightInd w:val="0"/>
        <w:spacing w:after="0" w:line="240" w:lineRule="auto"/>
        <w:rPr>
          <w:rFonts w:ascii="Arial" w:hAnsi="Arial" w:cs="Arial" w:eastAsiaTheme="minorHAnsi"/>
          <w:sz w:val="24"/>
          <w:szCs w:val="24"/>
        </w:rPr>
      </w:pPr>
    </w:p>
    <w:p w:rsidRPr="005E4D82" w:rsidR="005E4D82" w:rsidP="005E4D82" w:rsidRDefault="005E4D82" w14:paraId="2A925439" w14:textId="77777777">
      <w:pPr>
        <w:autoSpaceDE w:val="0"/>
        <w:autoSpaceDN w:val="0"/>
        <w:adjustRightInd w:val="0"/>
        <w:spacing w:after="0" w:line="240" w:lineRule="auto"/>
        <w:rPr>
          <w:rFonts w:ascii="Arial" w:hAnsi="Arial" w:cs="Arial" w:eastAsiaTheme="minorHAnsi"/>
          <w:sz w:val="24"/>
          <w:szCs w:val="24"/>
        </w:rPr>
      </w:pPr>
      <w:r w:rsidRPr="005E4D82">
        <w:rPr>
          <w:rFonts w:ascii="Arial" w:hAnsi="Arial" w:cs="Arial" w:eastAsiaTheme="minorHAnsi"/>
          <w:sz w:val="24"/>
          <w:szCs w:val="24"/>
        </w:rPr>
        <w:t>Visitors will be welcome to lead Collective Worship from time to time and will be given guidance on acts of Collective Worship at RAMJ School.</w:t>
      </w:r>
    </w:p>
    <w:p w:rsidRPr="005E4D82" w:rsidR="005E4D82" w:rsidP="005E4D82" w:rsidRDefault="005E4D82" w14:paraId="4AB5E3FA"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sz w:val="24"/>
          <w:szCs w:val="24"/>
        </w:rPr>
        <w:t xml:space="preserve">Leaders from faiths and non-religious groups within the area will increase the pupils’ </w:t>
      </w:r>
      <w:r w:rsidRPr="005E4D82">
        <w:rPr>
          <w:rFonts w:ascii="Arial" w:hAnsi="Arial" w:cs="Arial" w:eastAsiaTheme="minorHAnsi"/>
          <w:color w:val="000000"/>
          <w:sz w:val="24"/>
          <w:szCs w:val="24"/>
        </w:rPr>
        <w:t>awareness, promote respect and raise the esteem of the pupils who belong to these</w:t>
      </w:r>
    </w:p>
    <w:p w:rsidRPr="005E4D82" w:rsidR="005E4D82" w:rsidP="005E4D82" w:rsidRDefault="005E4D82" w14:paraId="3EF7BC6C"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traditions.</w:t>
      </w:r>
    </w:p>
    <w:p w:rsidRPr="005E4D82" w:rsidR="005E4D82" w:rsidP="005E4D82" w:rsidRDefault="005E4D82" w14:paraId="41044377" w14:textId="77777777">
      <w:pPr>
        <w:autoSpaceDE w:val="0"/>
        <w:autoSpaceDN w:val="0"/>
        <w:adjustRightInd w:val="0"/>
        <w:spacing w:after="0" w:line="240" w:lineRule="auto"/>
        <w:rPr>
          <w:rFonts w:ascii="Arial" w:hAnsi="Arial" w:cs="Arial" w:eastAsiaTheme="minorHAnsi"/>
          <w:i/>
          <w:iCs/>
          <w:color w:val="000000"/>
          <w:sz w:val="24"/>
          <w:szCs w:val="24"/>
        </w:rPr>
      </w:pPr>
    </w:p>
    <w:p w:rsidRPr="005E4D82" w:rsidR="005E4D82" w:rsidP="005E4D82" w:rsidRDefault="005E4D82" w14:paraId="5B9D09F7" w14:textId="77777777">
      <w:pPr>
        <w:autoSpaceDE w:val="0"/>
        <w:autoSpaceDN w:val="0"/>
        <w:adjustRightInd w:val="0"/>
        <w:spacing w:after="0" w:line="240" w:lineRule="auto"/>
        <w:rPr>
          <w:rFonts w:ascii="Arial" w:hAnsi="Arial" w:cs="Arial" w:eastAsiaTheme="minorHAnsi"/>
          <w:i/>
          <w:iCs/>
          <w:color w:val="000000"/>
          <w:sz w:val="24"/>
          <w:szCs w:val="24"/>
        </w:rPr>
      </w:pPr>
    </w:p>
    <w:p w:rsidRPr="005E4D82" w:rsidR="005E4D82" w:rsidP="005E4D82" w:rsidRDefault="005E4D82" w14:paraId="32942B7D" w14:textId="77777777">
      <w:pPr>
        <w:autoSpaceDE w:val="0"/>
        <w:autoSpaceDN w:val="0"/>
        <w:adjustRightInd w:val="0"/>
        <w:spacing w:after="0" w:line="240" w:lineRule="auto"/>
        <w:rPr>
          <w:rFonts w:ascii="Arial" w:hAnsi="Arial" w:cs="Arial" w:eastAsiaTheme="minorHAnsi"/>
          <w:b/>
          <w:bCs/>
          <w:color w:val="FF0000"/>
          <w:sz w:val="24"/>
          <w:szCs w:val="24"/>
        </w:rPr>
      </w:pPr>
      <w:r w:rsidRPr="005E4D82">
        <w:rPr>
          <w:rFonts w:ascii="Arial" w:hAnsi="Arial" w:cs="Arial" w:eastAsiaTheme="minorHAnsi"/>
          <w:b/>
          <w:bCs/>
          <w:color w:val="FF0000"/>
          <w:sz w:val="24"/>
          <w:szCs w:val="24"/>
        </w:rPr>
        <w:t>The Act of Collective Worship</w:t>
      </w:r>
    </w:p>
    <w:p w:rsidRPr="005E4D82" w:rsidR="005E4D82" w:rsidP="005E4D82" w:rsidRDefault="005E4D82" w14:paraId="79551D51"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A variety of teaching and learning styles and active and interactive methods are appropriate in acts of Collective Worship. Any and all of the methods employed in the classroom can be used effectively in acts of Collective Worship. A variety of resources will also be used. Leaders will choose the style/method and resources which are appropriate to the content, the age, aptitude and the background of the pupils.</w:t>
      </w:r>
    </w:p>
    <w:p w:rsidRPr="005E4D82" w:rsidR="005E4D82" w:rsidP="005E4D82" w:rsidRDefault="005E4D82" w14:paraId="5152B47F"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The content and process must be sufficiently stimulating in order to evoke a response in the individual. This may not be visual, but opportunity must be given to express this response through reflection and prayer.</w:t>
      </w:r>
    </w:p>
    <w:p w:rsidRPr="005E4D82" w:rsidR="005E4D82" w:rsidP="005E4D82" w:rsidRDefault="005E4D82" w14:paraId="6CE34094"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If announcements are to be given at the same time as an act of worship then they will be of a positive nature, which at times may enhance the act of worship itself. Announcements will be made preceding the act of worship and a clearly defined break between them and the act of worship will be made. (A change of personnel, music, a moment of silence etc.)</w:t>
      </w:r>
    </w:p>
    <w:p w:rsidRPr="005E4D82" w:rsidR="005E4D82" w:rsidP="005E4D82" w:rsidRDefault="005E4D82" w14:paraId="653162CD" w14:textId="77777777">
      <w:pPr>
        <w:autoSpaceDE w:val="0"/>
        <w:autoSpaceDN w:val="0"/>
        <w:adjustRightInd w:val="0"/>
        <w:spacing w:after="0" w:line="240" w:lineRule="auto"/>
        <w:rPr>
          <w:rFonts w:ascii="Arial" w:hAnsi="Arial" w:cs="Arial" w:eastAsiaTheme="minorHAnsi"/>
          <w:color w:val="000000"/>
          <w:sz w:val="24"/>
          <w:szCs w:val="24"/>
        </w:rPr>
      </w:pPr>
    </w:p>
    <w:p w:rsidRPr="005E4D82" w:rsidR="005E4D82" w:rsidP="005E4D82" w:rsidRDefault="005E4D82" w14:paraId="32A84830" w14:textId="77777777">
      <w:pPr>
        <w:autoSpaceDE w:val="0"/>
        <w:autoSpaceDN w:val="0"/>
        <w:adjustRightInd w:val="0"/>
        <w:spacing w:after="0" w:line="240" w:lineRule="auto"/>
        <w:rPr>
          <w:rFonts w:ascii="Arial" w:hAnsi="Arial" w:cs="Arial" w:eastAsiaTheme="minorHAnsi"/>
          <w:color w:val="000000"/>
          <w:sz w:val="24"/>
          <w:szCs w:val="24"/>
        </w:rPr>
      </w:pPr>
    </w:p>
    <w:p w:rsidRPr="005E4D82" w:rsidR="005E4D82" w:rsidP="005E4D82" w:rsidRDefault="005E4D82" w14:paraId="7CE61A9F" w14:textId="77777777">
      <w:pPr>
        <w:autoSpaceDE w:val="0"/>
        <w:autoSpaceDN w:val="0"/>
        <w:adjustRightInd w:val="0"/>
        <w:spacing w:after="0" w:line="240" w:lineRule="auto"/>
        <w:rPr>
          <w:rFonts w:ascii="Arial" w:hAnsi="Arial" w:cs="Arial" w:eastAsiaTheme="minorHAnsi"/>
          <w:b/>
          <w:bCs/>
          <w:color w:val="FF0000"/>
          <w:sz w:val="24"/>
          <w:szCs w:val="24"/>
        </w:rPr>
      </w:pPr>
      <w:r w:rsidRPr="005E4D82">
        <w:rPr>
          <w:rFonts w:ascii="Arial" w:hAnsi="Arial" w:cs="Arial" w:eastAsiaTheme="minorHAnsi"/>
          <w:b/>
          <w:bCs/>
          <w:color w:val="FF0000"/>
          <w:sz w:val="24"/>
          <w:szCs w:val="24"/>
        </w:rPr>
        <w:t>Withdrawal</w:t>
      </w:r>
    </w:p>
    <w:p w:rsidRPr="005E4D82" w:rsidR="005E4D82" w:rsidP="005E4D82" w:rsidRDefault="005E4D82" w14:paraId="22984704" w14:textId="77777777">
      <w:pPr>
        <w:autoSpaceDE w:val="0"/>
        <w:autoSpaceDN w:val="0"/>
        <w:adjustRightInd w:val="0"/>
        <w:spacing w:after="0" w:line="240" w:lineRule="auto"/>
        <w:rPr>
          <w:rFonts w:ascii="Arial" w:hAnsi="Arial" w:cs="Arial" w:eastAsiaTheme="minorHAnsi"/>
          <w:color w:val="000000"/>
          <w:sz w:val="24"/>
          <w:szCs w:val="24"/>
        </w:rPr>
      </w:pPr>
      <w:r w:rsidRPr="005E4D82">
        <w:rPr>
          <w:rFonts w:ascii="Arial" w:hAnsi="Arial" w:cs="Arial" w:eastAsiaTheme="minorHAnsi"/>
          <w:color w:val="000000"/>
          <w:sz w:val="24"/>
          <w:szCs w:val="24"/>
        </w:rPr>
        <w:t>Parents/Carers have the right to withdraw their child from any act or acts of Collective Worship. Those wishing to make such a request are encouraged to discuss with the headteacher: (a) any particular concerns they may have and (b) practical arrangements for the withdrawal.</w:t>
      </w:r>
    </w:p>
    <w:p w:rsidRPr="00701DA7" w:rsidR="00914DBE" w:rsidP="00C03193" w:rsidRDefault="00914DBE" w14:paraId="2A617697" w14:textId="77777777">
      <w:pPr>
        <w:rPr>
          <w:rFonts w:ascii="Arial" w:hAnsi="Arial" w:cs="Arial"/>
          <w:b/>
          <w:sz w:val="24"/>
          <w:szCs w:val="24"/>
        </w:rPr>
      </w:pPr>
    </w:p>
    <w:sectPr w:rsidRPr="00701DA7" w:rsidR="00914DBE" w:rsidSect="00701DA7">
      <w:headerReference w:type="even" r:id="rId9"/>
      <w:headerReference w:type="default" r:id="rId10"/>
      <w:footerReference w:type="default" r:id="rId11"/>
      <w:pgSz w:w="12240" w:h="15840" w:orient="portrait"/>
      <w:pgMar w:top="720" w:right="720" w:bottom="720" w:left="720" w:header="720" w:footer="720" w:gutter="0"/>
      <w:pgBorders w:offsetFrom="page">
        <w:top w:val="single" w:color="FF0000" w:sz="18" w:space="24"/>
        <w:left w:val="single" w:color="FF0000" w:sz="18" w:space="24"/>
        <w:bottom w:val="single" w:color="FF0000" w:sz="18" w:space="24"/>
        <w:right w:val="single" w:color="FF0000" w:sz="18" w:space="24"/>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149E9" w:rsidRDefault="000149E9" w14:paraId="52CAAF1A" w14:textId="77777777">
      <w:r>
        <w:separator/>
      </w:r>
    </w:p>
  </w:endnote>
  <w:endnote w:type="continuationSeparator" w:id="0">
    <w:p w:rsidR="000149E9" w:rsidRDefault="000149E9" w14:paraId="25E85DA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170F1" w:rsidP="00A86915" w:rsidRDefault="003170F1" w14:paraId="531DE3EC" w14:textId="77777777">
    <w:pPr>
      <w:pStyle w:val="Footer"/>
      <w:jc w:val="center"/>
    </w:pPr>
    <w:r>
      <w:rPr>
        <w:rStyle w:val="PageNumber"/>
      </w:rPr>
      <w:fldChar w:fldCharType="begin"/>
    </w:r>
    <w:r>
      <w:rPr>
        <w:rStyle w:val="PageNumber"/>
      </w:rPr>
      <w:instrText xml:space="preserve"> PAGE </w:instrText>
    </w:r>
    <w:r>
      <w:rPr>
        <w:rStyle w:val="PageNumber"/>
      </w:rPr>
      <w:fldChar w:fldCharType="separate"/>
    </w:r>
    <w:r w:rsidR="00A36BC6">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149E9" w:rsidRDefault="000149E9" w14:paraId="22F212A4" w14:textId="77777777">
      <w:r>
        <w:separator/>
      </w:r>
    </w:p>
  </w:footnote>
  <w:footnote w:type="continuationSeparator" w:id="0">
    <w:p w:rsidR="000149E9" w:rsidRDefault="000149E9" w14:paraId="180D3A4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170F1" w:rsidP="003F09CB" w:rsidRDefault="003170F1" w14:paraId="5FE1087C" w14:textId="77777777">
    <w:pPr>
      <w:pStyle w:val="Head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170F1" w:rsidP="003F09CB" w:rsidRDefault="003170F1" w14:paraId="570F6BCA"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170F1" w:rsidP="003F09CB" w:rsidRDefault="003170F1" w14:paraId="751FC399" w14:textId="77777777">
    <w:pPr>
      <w:pStyle w:val="Header"/>
      <w:framePr w:wrap="around" w:hAnchor="margin" w:vAnchor="text" w:xAlign="right" w:y="1"/>
      <w:rPr>
        <w:rStyle w:val="PageNumber"/>
      </w:rPr>
    </w:pPr>
  </w:p>
  <w:p w:rsidRPr="00A86915" w:rsidR="003170F1" w:rsidP="003F09CB" w:rsidRDefault="003170F1" w14:paraId="5E9FAE9B" w14:textId="77777777">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CF60DC"/>
    <w:multiLevelType w:val="hybridMultilevel"/>
    <w:tmpl w:val="A85431AA"/>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8E243F8"/>
    <w:multiLevelType w:val="hybridMultilevel"/>
    <w:tmpl w:val="AD24D3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6AC50BE"/>
    <w:multiLevelType w:val="hybridMultilevel"/>
    <w:tmpl w:val="915AB86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8200A78"/>
    <w:multiLevelType w:val="hybridMultilevel"/>
    <w:tmpl w:val="F17CC9FA"/>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531FC0"/>
    <w:multiLevelType w:val="hybridMultilevel"/>
    <w:tmpl w:val="7B6E8A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87C1A97"/>
    <w:multiLevelType w:val="hybridMultilevel"/>
    <w:tmpl w:val="8F6CBF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A37081A"/>
    <w:multiLevelType w:val="hybridMultilevel"/>
    <w:tmpl w:val="0CF2FE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1E540EB"/>
    <w:multiLevelType w:val="hybridMultilevel"/>
    <w:tmpl w:val="967CC1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A792100"/>
    <w:multiLevelType w:val="hybridMultilevel"/>
    <w:tmpl w:val="6ED8CCC6"/>
    <w:lvl w:ilvl="0" w:tplc="4B600AE4">
      <w:start w:val="1"/>
      <w:numFmt w:val="bullet"/>
      <w:lvlText w:val=""/>
      <w:lvlJc w:val="left"/>
      <w:pPr>
        <w:tabs>
          <w:tab w:val="num" w:pos="720"/>
        </w:tabs>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5C1E21AC"/>
    <w:multiLevelType w:val="hybridMultilevel"/>
    <w:tmpl w:val="1A0A4518"/>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6882E0F"/>
    <w:multiLevelType w:val="hybridMultilevel"/>
    <w:tmpl w:val="50DA2FD2"/>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25C0360"/>
    <w:multiLevelType w:val="hybridMultilevel"/>
    <w:tmpl w:val="4FF6EAFA"/>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5227BA6"/>
    <w:multiLevelType w:val="hybridMultilevel"/>
    <w:tmpl w:val="A85442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0"/>
  </w:num>
  <w:num w:numId="2">
    <w:abstractNumId w:val="3"/>
  </w:num>
  <w:num w:numId="3">
    <w:abstractNumId w:val="9"/>
  </w:num>
  <w:num w:numId="4">
    <w:abstractNumId w:val="8"/>
  </w:num>
  <w:num w:numId="5">
    <w:abstractNumId w:val="4"/>
  </w:num>
  <w:num w:numId="6">
    <w:abstractNumId w:val="12"/>
  </w:num>
  <w:num w:numId="7">
    <w:abstractNumId w:val="1"/>
  </w:num>
  <w:num w:numId="8">
    <w:abstractNumId w:val="11"/>
  </w:num>
  <w:num w:numId="9">
    <w:abstractNumId w:val="13"/>
  </w:num>
  <w:num w:numId="10">
    <w:abstractNumId w:val="2"/>
  </w:num>
  <w:num w:numId="11">
    <w:abstractNumId w:val="7"/>
  </w:num>
  <w:num w:numId="12">
    <w:abstractNumId w:val="0"/>
    <w:lvlOverride w:ilvl="0">
      <w:lvl w:ilvl="0">
        <w:start w:val="1"/>
        <w:numFmt w:val="bullet"/>
        <w:lvlText w:val=""/>
        <w:legacy w:legacy="1" w:legacySpace="0" w:legacyIndent="360"/>
        <w:lvlJc w:val="left"/>
        <w:pPr>
          <w:ind w:left="360" w:hanging="360"/>
        </w:pPr>
        <w:rPr>
          <w:rFonts w:hint="default" w:ascii="Symbol" w:hAnsi="Symbol" w:cs="Symbol"/>
        </w:rPr>
      </w:lvl>
    </w:lvlOverride>
  </w:num>
  <w:num w:numId="13">
    <w:abstractNumId w:val="14"/>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FB"/>
    <w:rsid w:val="000110E8"/>
    <w:rsid w:val="000149E9"/>
    <w:rsid w:val="000B0EEE"/>
    <w:rsid w:val="000D25A1"/>
    <w:rsid w:val="000D342B"/>
    <w:rsid w:val="000D7CD4"/>
    <w:rsid w:val="00117801"/>
    <w:rsid w:val="00142783"/>
    <w:rsid w:val="00144C16"/>
    <w:rsid w:val="00145386"/>
    <w:rsid w:val="00145A28"/>
    <w:rsid w:val="00146997"/>
    <w:rsid w:val="001520BD"/>
    <w:rsid w:val="00171C2B"/>
    <w:rsid w:val="001C55B8"/>
    <w:rsid w:val="001D4A83"/>
    <w:rsid w:val="001D631B"/>
    <w:rsid w:val="002116A1"/>
    <w:rsid w:val="00213D8B"/>
    <w:rsid w:val="0022562D"/>
    <w:rsid w:val="002603F3"/>
    <w:rsid w:val="00286F33"/>
    <w:rsid w:val="002C3017"/>
    <w:rsid w:val="002D5DAC"/>
    <w:rsid w:val="003170F1"/>
    <w:rsid w:val="003602F2"/>
    <w:rsid w:val="0036517A"/>
    <w:rsid w:val="0036721B"/>
    <w:rsid w:val="00384FAD"/>
    <w:rsid w:val="00397986"/>
    <w:rsid w:val="003A2C3C"/>
    <w:rsid w:val="003F09CB"/>
    <w:rsid w:val="003F2655"/>
    <w:rsid w:val="00441C44"/>
    <w:rsid w:val="00445B1F"/>
    <w:rsid w:val="0045010E"/>
    <w:rsid w:val="00463E55"/>
    <w:rsid w:val="004935E6"/>
    <w:rsid w:val="00493E49"/>
    <w:rsid w:val="004A0A12"/>
    <w:rsid w:val="004A20B9"/>
    <w:rsid w:val="004A4987"/>
    <w:rsid w:val="004B701E"/>
    <w:rsid w:val="004B7651"/>
    <w:rsid w:val="004C01D6"/>
    <w:rsid w:val="004D0023"/>
    <w:rsid w:val="004D4C3F"/>
    <w:rsid w:val="004E2C8E"/>
    <w:rsid w:val="004F2729"/>
    <w:rsid w:val="00504047"/>
    <w:rsid w:val="005124A4"/>
    <w:rsid w:val="00521A82"/>
    <w:rsid w:val="00551339"/>
    <w:rsid w:val="005A0DC8"/>
    <w:rsid w:val="005E4D82"/>
    <w:rsid w:val="006105BE"/>
    <w:rsid w:val="006131BE"/>
    <w:rsid w:val="006168F7"/>
    <w:rsid w:val="00620343"/>
    <w:rsid w:val="0062046A"/>
    <w:rsid w:val="00626B3E"/>
    <w:rsid w:val="00632B42"/>
    <w:rsid w:val="00660605"/>
    <w:rsid w:val="006614F0"/>
    <w:rsid w:val="00665346"/>
    <w:rsid w:val="00681039"/>
    <w:rsid w:val="00681510"/>
    <w:rsid w:val="006B7BAF"/>
    <w:rsid w:val="006F1657"/>
    <w:rsid w:val="007002BF"/>
    <w:rsid w:val="00701DA7"/>
    <w:rsid w:val="007242BA"/>
    <w:rsid w:val="00734B10"/>
    <w:rsid w:val="00745F1E"/>
    <w:rsid w:val="0076468F"/>
    <w:rsid w:val="00774C55"/>
    <w:rsid w:val="00780D0D"/>
    <w:rsid w:val="00790353"/>
    <w:rsid w:val="007B52F4"/>
    <w:rsid w:val="007E348E"/>
    <w:rsid w:val="00845EC2"/>
    <w:rsid w:val="008738B1"/>
    <w:rsid w:val="008A6E6F"/>
    <w:rsid w:val="008C58AB"/>
    <w:rsid w:val="008D505A"/>
    <w:rsid w:val="008D68A8"/>
    <w:rsid w:val="008E7381"/>
    <w:rsid w:val="00914DBE"/>
    <w:rsid w:val="0093483B"/>
    <w:rsid w:val="00954B7C"/>
    <w:rsid w:val="00957AC5"/>
    <w:rsid w:val="00980A46"/>
    <w:rsid w:val="009866F1"/>
    <w:rsid w:val="009A0C1E"/>
    <w:rsid w:val="009A0C86"/>
    <w:rsid w:val="009A7A4B"/>
    <w:rsid w:val="009D1A16"/>
    <w:rsid w:val="009D623E"/>
    <w:rsid w:val="009E27C7"/>
    <w:rsid w:val="009F3B0F"/>
    <w:rsid w:val="00A121BB"/>
    <w:rsid w:val="00A264AB"/>
    <w:rsid w:val="00A36BC6"/>
    <w:rsid w:val="00A80052"/>
    <w:rsid w:val="00A85250"/>
    <w:rsid w:val="00A86915"/>
    <w:rsid w:val="00AA012F"/>
    <w:rsid w:val="00AB6F85"/>
    <w:rsid w:val="00AF6D91"/>
    <w:rsid w:val="00B01A87"/>
    <w:rsid w:val="00B307C6"/>
    <w:rsid w:val="00B579BE"/>
    <w:rsid w:val="00B603C1"/>
    <w:rsid w:val="00B76A26"/>
    <w:rsid w:val="00BD3216"/>
    <w:rsid w:val="00BF26D3"/>
    <w:rsid w:val="00BF42E2"/>
    <w:rsid w:val="00C021E7"/>
    <w:rsid w:val="00C03193"/>
    <w:rsid w:val="00C06A64"/>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208D5"/>
    <w:rsid w:val="00E21EBB"/>
    <w:rsid w:val="00E800E7"/>
    <w:rsid w:val="00ED01FC"/>
    <w:rsid w:val="00F02B9B"/>
    <w:rsid w:val="00F04E00"/>
    <w:rsid w:val="00F3771A"/>
    <w:rsid w:val="00F56129"/>
    <w:rsid w:val="00F7332F"/>
    <w:rsid w:val="00F85378"/>
    <w:rsid w:val="00F96D66"/>
    <w:rsid w:val="00FD0622"/>
    <w:rsid w:val="00FF0A5A"/>
    <w:rsid w:val="00FF1656"/>
    <w:rsid w:val="00FF665B"/>
    <w:rsid w:val="19445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A050E524-8019-465F-90C6-A7414633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6468F"/>
    <w:pPr>
      <w:spacing w:after="200" w:line="276" w:lineRule="auto"/>
    </w:pPr>
    <w:rPr>
      <w:sz w:val="22"/>
      <w:szCs w:val="22"/>
      <w:lang w:eastAsia="en-US"/>
    </w:rPr>
  </w:style>
  <w:style w:type="paragraph" w:styleId="Heading1">
    <w:name w:val="heading 1"/>
    <w:basedOn w:val="Normal"/>
    <w:next w:val="Normal"/>
    <w:link w:val="Heading1Char"/>
    <w:qFormat/>
    <w:rsid w:val="00E208D5"/>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rsid w:val="003A2C3C"/>
    <w:pPr>
      <w:spacing w:after="200" w:line="276"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rsid w:val="003F09CB"/>
    <w:pPr>
      <w:tabs>
        <w:tab w:val="center" w:pos="4153"/>
        <w:tab w:val="right" w:pos="8306"/>
      </w:tabs>
    </w:pPr>
  </w:style>
  <w:style w:type="paragraph" w:styleId="Default" w:customStyle="1">
    <w:name w:val="Default"/>
    <w:rsid w:val="00BF42E2"/>
    <w:pPr>
      <w:autoSpaceDE w:val="0"/>
      <w:autoSpaceDN w:val="0"/>
      <w:adjustRightInd w:val="0"/>
    </w:pPr>
    <w:rPr>
      <w:rFonts w:ascii="Arial" w:hAnsi="Arial" w:cs="Arial"/>
      <w:color w:val="000000"/>
      <w:sz w:val="24"/>
      <w:szCs w:val="24"/>
    </w:rPr>
  </w:style>
  <w:style w:type="table" w:styleId="TableGrid1" w:customStyle="1">
    <w:name w:val="Table Grid1"/>
    <w:basedOn w:val="TableNormal"/>
    <w:next w:val="TableGrid"/>
    <w:uiPriority w:val="59"/>
    <w:rsid w:val="00745F1E"/>
    <w:rPr>
      <w:rFonts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208D5"/>
    <w:rPr>
      <w:rFonts w:ascii="Tahoma" w:hAnsi="Tahoma" w:cs="Tahoma"/>
      <w:sz w:val="16"/>
      <w:szCs w:val="16"/>
      <w:lang w:eastAsia="en-US"/>
    </w:rPr>
  </w:style>
  <w:style w:type="character" w:styleId="Heading1Char" w:customStyle="1">
    <w:name w:val="Heading 1 Char"/>
    <w:basedOn w:val="DefaultParagraphFont"/>
    <w:link w:val="Heading1"/>
    <w:uiPriority w:val="9"/>
    <w:rsid w:val="00E208D5"/>
    <w:rPr>
      <w:rFonts w:asciiTheme="majorHAnsi" w:hAnsiTheme="majorHAnsi" w:eastAsiaTheme="majorEastAsia" w:cstheme="majorBidi"/>
      <w:b/>
      <w:bCs/>
      <w:color w:val="365F91" w:themeColor="accent1" w:themeShade="BF"/>
      <w:sz w:val="28"/>
      <w:szCs w:val="28"/>
      <w:lang w:eastAsia="en-US"/>
    </w:rPr>
  </w:style>
  <w:style w:type="character" w:styleId="UnresolvedMention1" w:customStyle="1">
    <w:name w:val="Unresolved Mention1"/>
    <w:basedOn w:val="DefaultParagraphFont"/>
    <w:uiPriority w:val="99"/>
    <w:semiHidden/>
    <w:unhideWhenUsed/>
    <w:rsid w:val="00A264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EB79CE90020864F9B9304435333AF8B" ma:contentTypeVersion="4" ma:contentTypeDescription="Create a new document." ma:contentTypeScope="" ma:versionID="25b54b6bd5884594340125964d1a9ae6">
  <xsd:schema xmlns:xsd="http://www.w3.org/2001/XMLSchema" xmlns:xs="http://www.w3.org/2001/XMLSchema" xmlns:p="http://schemas.microsoft.com/office/2006/metadata/properties" xmlns:ns2="f15adf26-a5f7-4973-b246-fe70e2881e97" targetNamespace="http://schemas.microsoft.com/office/2006/metadata/properties" ma:root="true" ma:fieldsID="d926d83643ac458a24dfe0e90f997a8c" ns2:_="">
    <xsd:import namespace="f15adf26-a5f7-4973-b246-fe70e2881e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5adf26-a5f7-4973-b246-fe70e2881e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92243A-D933-4E33-8DFD-4335BB5DDE5E}">
  <ds:schemaRefs>
    <ds:schemaRef ds:uri="http://schemas.openxmlformats.org/officeDocument/2006/bibliography"/>
  </ds:schemaRefs>
</ds:datastoreItem>
</file>

<file path=customXml/itemProps2.xml><?xml version="1.0" encoding="utf-8"?>
<ds:datastoreItem xmlns:ds="http://schemas.openxmlformats.org/officeDocument/2006/customXml" ds:itemID="{E7D16A62-9B57-455E-9FEF-ACFF43FC9BB1}"/>
</file>

<file path=customXml/itemProps3.xml><?xml version="1.0" encoding="utf-8"?>
<ds:datastoreItem xmlns:ds="http://schemas.openxmlformats.org/officeDocument/2006/customXml" ds:itemID="{77DECA96-D7EC-4663-BF2D-00B69844DF5A}"/>
</file>

<file path=customXml/itemProps4.xml><?xml version="1.0" encoding="utf-8"?>
<ds:datastoreItem xmlns:ds="http://schemas.openxmlformats.org/officeDocument/2006/customXml" ds:itemID="{C6E53EDE-72ED-4A6B-9354-4FFF3D7912C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Hob Hill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EOTAS Restrictive Positive Intervention (RPI) Policy</dc:title>
  <dc:creator>Iain</dc:creator>
  <lastModifiedBy>Fran  Nickson</lastModifiedBy>
  <revision>4</revision>
  <lastPrinted>2020-01-31T14:39:00.0000000Z</lastPrinted>
  <dcterms:created xsi:type="dcterms:W3CDTF">2021-09-25T08:41:00.0000000Z</dcterms:created>
  <dcterms:modified xsi:type="dcterms:W3CDTF">2022-04-14T11:15:32.0572872Z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0x010100DEB79CE90020864F9B9304435333AF8B</vt:lpwstr>
  </property>
</Properties>
</file>