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84075" w14:textId="3CADFD85" w:rsidR="003641DE" w:rsidRPr="002B33E2" w:rsidRDefault="003641DE">
      <w:pPr>
        <w:pStyle w:val="BodyText"/>
        <w:rPr>
          <w:rFonts w:ascii="Arial" w:hAnsi="Arial" w:cs="Arial"/>
          <w:sz w:val="24"/>
          <w:szCs w:val="24"/>
        </w:rPr>
      </w:pPr>
    </w:p>
    <w:p w14:paraId="02ED4C25" w14:textId="77777777" w:rsidR="003641DE" w:rsidRPr="002B33E2" w:rsidRDefault="003641DE">
      <w:pPr>
        <w:pStyle w:val="BodyText"/>
        <w:rPr>
          <w:rFonts w:ascii="Arial" w:hAnsi="Arial" w:cs="Arial"/>
          <w:sz w:val="24"/>
          <w:szCs w:val="24"/>
        </w:rPr>
      </w:pPr>
    </w:p>
    <w:p w14:paraId="648EE328" w14:textId="77777777" w:rsidR="003641DE" w:rsidRPr="002B33E2" w:rsidRDefault="003641DE">
      <w:pPr>
        <w:pStyle w:val="BodyText"/>
        <w:rPr>
          <w:rFonts w:ascii="Arial" w:hAnsi="Arial" w:cs="Arial"/>
          <w:sz w:val="24"/>
          <w:szCs w:val="24"/>
        </w:rPr>
      </w:pPr>
    </w:p>
    <w:p w14:paraId="58AD6CD1" w14:textId="77777777" w:rsidR="003641DE" w:rsidRPr="002B33E2" w:rsidRDefault="003641DE">
      <w:pPr>
        <w:pStyle w:val="BodyText"/>
        <w:rPr>
          <w:rFonts w:ascii="Arial" w:hAnsi="Arial" w:cs="Arial"/>
          <w:sz w:val="24"/>
          <w:szCs w:val="24"/>
        </w:rPr>
      </w:pPr>
    </w:p>
    <w:p w14:paraId="2B35400E" w14:textId="77777777" w:rsidR="000F043C" w:rsidRPr="002B33E2" w:rsidRDefault="000F043C" w:rsidP="000F043C">
      <w:pPr>
        <w:jc w:val="center"/>
        <w:rPr>
          <w:rFonts w:ascii="Arial" w:hAnsi="Arial" w:cs="Arial"/>
          <w:b/>
          <w:bCs/>
          <w:sz w:val="24"/>
          <w:szCs w:val="24"/>
        </w:rPr>
      </w:pPr>
      <w:proofErr w:type="spellStart"/>
      <w:r w:rsidRPr="003B049A">
        <w:rPr>
          <w:rFonts w:ascii="Arial" w:hAnsi="Arial" w:cs="Arial"/>
          <w:b/>
          <w:bCs/>
          <w:sz w:val="24"/>
          <w:szCs w:val="24"/>
        </w:rPr>
        <w:t>Ribbleton</w:t>
      </w:r>
      <w:proofErr w:type="spellEnd"/>
      <w:r w:rsidRPr="003B049A">
        <w:rPr>
          <w:rFonts w:ascii="Arial" w:hAnsi="Arial" w:cs="Arial"/>
          <w:b/>
          <w:bCs/>
          <w:sz w:val="24"/>
          <w:szCs w:val="24"/>
        </w:rPr>
        <w:t xml:space="preserve"> Avenue Methodist Junior School</w:t>
      </w:r>
    </w:p>
    <w:p w14:paraId="34E730FA" w14:textId="77777777" w:rsidR="000F043C" w:rsidRPr="002B33E2" w:rsidRDefault="000F043C" w:rsidP="000F043C">
      <w:pPr>
        <w:jc w:val="center"/>
        <w:rPr>
          <w:rFonts w:ascii="Arial" w:hAnsi="Arial" w:cs="Arial"/>
          <w:b/>
          <w:bCs/>
          <w:sz w:val="24"/>
          <w:szCs w:val="24"/>
        </w:rPr>
      </w:pPr>
      <w:r w:rsidRPr="002B33E2">
        <w:rPr>
          <w:rFonts w:ascii="Arial" w:hAnsi="Arial" w:cs="Arial"/>
          <w:noProof/>
          <w:sz w:val="24"/>
          <w:szCs w:val="24"/>
        </w:rPr>
        <w:drawing>
          <wp:inline distT="0" distB="0" distL="0" distR="0" wp14:anchorId="7CA0C0CC" wp14:editId="3E113CF5">
            <wp:extent cx="1409700" cy="1374893"/>
            <wp:effectExtent l="0" t="0" r="0" b="0"/>
            <wp:docPr id="2048870986"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3799" cy="1378890"/>
                    </a:xfrm>
                    <a:prstGeom prst="rect">
                      <a:avLst/>
                    </a:prstGeom>
                    <a:noFill/>
                    <a:ln>
                      <a:noFill/>
                    </a:ln>
                  </pic:spPr>
                </pic:pic>
              </a:graphicData>
            </a:graphic>
          </wp:inline>
        </w:drawing>
      </w:r>
    </w:p>
    <w:p w14:paraId="244EC322" w14:textId="77777777" w:rsidR="000F043C" w:rsidRPr="002B33E2" w:rsidRDefault="000F043C" w:rsidP="000F043C">
      <w:pPr>
        <w:jc w:val="center"/>
        <w:rPr>
          <w:rFonts w:ascii="Arial" w:hAnsi="Arial" w:cs="Arial"/>
          <w:b/>
          <w:bCs/>
          <w:sz w:val="24"/>
          <w:szCs w:val="24"/>
        </w:rPr>
      </w:pPr>
      <w:proofErr w:type="gramStart"/>
      <w:r w:rsidRPr="003B049A">
        <w:rPr>
          <w:rFonts w:ascii="Arial" w:hAnsi="Arial" w:cs="Arial"/>
          <w:b/>
          <w:bCs/>
          <w:sz w:val="24"/>
          <w:szCs w:val="24"/>
        </w:rPr>
        <w:t>Prevent</w:t>
      </w:r>
      <w:proofErr w:type="gramEnd"/>
      <w:r w:rsidRPr="003B049A">
        <w:rPr>
          <w:rFonts w:ascii="Arial" w:hAnsi="Arial" w:cs="Arial"/>
          <w:b/>
          <w:bCs/>
          <w:sz w:val="24"/>
          <w:szCs w:val="24"/>
        </w:rPr>
        <w:t xml:space="preserve"> Duty Policy</w:t>
      </w:r>
    </w:p>
    <w:p w14:paraId="1034855D" w14:textId="77777777" w:rsidR="003641DE" w:rsidRPr="002B33E2" w:rsidRDefault="003641DE">
      <w:pPr>
        <w:pStyle w:val="BodyText"/>
        <w:rPr>
          <w:rFonts w:ascii="Arial" w:hAnsi="Arial" w:cs="Arial"/>
          <w:sz w:val="24"/>
          <w:szCs w:val="24"/>
        </w:rPr>
      </w:pPr>
    </w:p>
    <w:p w14:paraId="52093D86" w14:textId="77777777" w:rsidR="003641DE" w:rsidRPr="002B33E2" w:rsidRDefault="003641DE">
      <w:pPr>
        <w:pStyle w:val="BodyText"/>
        <w:rPr>
          <w:rFonts w:ascii="Arial" w:hAnsi="Arial" w:cs="Arial"/>
          <w:sz w:val="24"/>
          <w:szCs w:val="24"/>
        </w:rPr>
      </w:pPr>
    </w:p>
    <w:p w14:paraId="478A25FB" w14:textId="77777777" w:rsidR="003641DE" w:rsidRPr="002B33E2" w:rsidRDefault="003641DE">
      <w:pPr>
        <w:pStyle w:val="BodyText"/>
        <w:rPr>
          <w:rFonts w:ascii="Arial" w:hAnsi="Arial" w:cs="Arial"/>
          <w:sz w:val="24"/>
          <w:szCs w:val="24"/>
        </w:rPr>
      </w:pPr>
    </w:p>
    <w:p w14:paraId="19DFE208" w14:textId="77777777" w:rsidR="003641DE" w:rsidRPr="002B33E2" w:rsidRDefault="003641DE">
      <w:pPr>
        <w:pStyle w:val="BodyText"/>
        <w:rPr>
          <w:rFonts w:ascii="Arial" w:hAnsi="Arial" w:cs="Arial"/>
          <w:sz w:val="24"/>
          <w:szCs w:val="24"/>
        </w:rPr>
      </w:pPr>
    </w:p>
    <w:p w14:paraId="3CEF0A33" w14:textId="77777777" w:rsidR="003641DE" w:rsidRPr="002B33E2" w:rsidRDefault="003641DE">
      <w:pPr>
        <w:pStyle w:val="BodyText"/>
        <w:rPr>
          <w:rFonts w:ascii="Arial" w:hAnsi="Arial" w:cs="Arial"/>
          <w:sz w:val="24"/>
          <w:szCs w:val="24"/>
        </w:rPr>
      </w:pPr>
    </w:p>
    <w:p w14:paraId="39671055" w14:textId="77777777" w:rsidR="003641DE" w:rsidRPr="002B33E2" w:rsidRDefault="003641DE">
      <w:pPr>
        <w:pStyle w:val="BodyText"/>
        <w:spacing w:before="48"/>
        <w:rPr>
          <w:rFonts w:ascii="Arial" w:hAnsi="Arial" w:cs="Arial"/>
          <w:sz w:val="24"/>
          <w:szCs w:val="24"/>
        </w:rPr>
      </w:pPr>
    </w:p>
    <w:tbl>
      <w:tblPr>
        <w:tblW w:w="10505"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61"/>
        <w:gridCol w:w="5244"/>
      </w:tblGrid>
      <w:tr w:rsidR="003641DE" w:rsidRPr="002B33E2" w14:paraId="5A29420B" w14:textId="77777777" w:rsidTr="000F043C">
        <w:trPr>
          <w:trHeight w:val="632"/>
        </w:trPr>
        <w:tc>
          <w:tcPr>
            <w:tcW w:w="5261" w:type="dxa"/>
          </w:tcPr>
          <w:p w14:paraId="41EA637F" w14:textId="77777777" w:rsidR="003641DE" w:rsidRPr="002B33E2" w:rsidRDefault="00000000">
            <w:pPr>
              <w:pStyle w:val="TableParagraph"/>
              <w:spacing w:line="284" w:lineRule="exact"/>
              <w:rPr>
                <w:rFonts w:ascii="Arial" w:hAnsi="Arial" w:cs="Arial"/>
                <w:b/>
                <w:sz w:val="24"/>
                <w:szCs w:val="24"/>
              </w:rPr>
            </w:pPr>
            <w:r w:rsidRPr="002B33E2">
              <w:rPr>
                <w:rFonts w:ascii="Arial" w:hAnsi="Arial" w:cs="Arial"/>
                <w:b/>
                <w:sz w:val="24"/>
                <w:szCs w:val="24"/>
              </w:rPr>
              <w:t>Compiled</w:t>
            </w:r>
            <w:r w:rsidRPr="002B33E2">
              <w:rPr>
                <w:rFonts w:ascii="Arial" w:hAnsi="Arial" w:cs="Arial"/>
                <w:b/>
                <w:spacing w:val="-8"/>
                <w:sz w:val="24"/>
                <w:szCs w:val="24"/>
              </w:rPr>
              <w:t xml:space="preserve"> </w:t>
            </w:r>
            <w:r w:rsidRPr="002B33E2">
              <w:rPr>
                <w:rFonts w:ascii="Arial" w:hAnsi="Arial" w:cs="Arial"/>
                <w:b/>
                <w:spacing w:val="-5"/>
                <w:sz w:val="24"/>
                <w:szCs w:val="24"/>
              </w:rPr>
              <w:t>by:</w:t>
            </w:r>
          </w:p>
        </w:tc>
        <w:tc>
          <w:tcPr>
            <w:tcW w:w="5244" w:type="dxa"/>
          </w:tcPr>
          <w:p w14:paraId="57F7D813" w14:textId="0ABDA0CF" w:rsidR="003641DE" w:rsidRPr="002B33E2" w:rsidRDefault="00E96BEE">
            <w:pPr>
              <w:pStyle w:val="TableParagraph"/>
              <w:spacing w:line="284" w:lineRule="exact"/>
              <w:rPr>
                <w:rFonts w:ascii="Arial" w:hAnsi="Arial" w:cs="Arial"/>
                <w:b/>
                <w:sz w:val="24"/>
                <w:szCs w:val="24"/>
              </w:rPr>
            </w:pPr>
            <w:r w:rsidRPr="002B33E2">
              <w:rPr>
                <w:rFonts w:ascii="Arial" w:hAnsi="Arial" w:cs="Arial"/>
                <w:b/>
                <w:sz w:val="24"/>
                <w:szCs w:val="24"/>
              </w:rPr>
              <w:t>Fran Nickson in line with guidance</w:t>
            </w:r>
          </w:p>
        </w:tc>
      </w:tr>
      <w:tr w:rsidR="003641DE" w:rsidRPr="002B33E2" w14:paraId="66AEF05F" w14:textId="77777777" w:rsidTr="000F043C">
        <w:trPr>
          <w:trHeight w:val="636"/>
        </w:trPr>
        <w:tc>
          <w:tcPr>
            <w:tcW w:w="5261" w:type="dxa"/>
          </w:tcPr>
          <w:p w14:paraId="7BD78479" w14:textId="77777777" w:rsidR="003641DE" w:rsidRPr="002B33E2" w:rsidRDefault="00000000">
            <w:pPr>
              <w:pStyle w:val="TableParagraph"/>
              <w:rPr>
                <w:rFonts w:ascii="Arial" w:hAnsi="Arial" w:cs="Arial"/>
                <w:b/>
                <w:sz w:val="24"/>
                <w:szCs w:val="24"/>
              </w:rPr>
            </w:pPr>
            <w:r w:rsidRPr="002B33E2">
              <w:rPr>
                <w:rFonts w:ascii="Arial" w:hAnsi="Arial" w:cs="Arial"/>
                <w:b/>
                <w:sz w:val="24"/>
                <w:szCs w:val="24"/>
              </w:rPr>
              <w:t>Presented</w:t>
            </w:r>
            <w:r w:rsidRPr="002B33E2">
              <w:rPr>
                <w:rFonts w:ascii="Arial" w:hAnsi="Arial" w:cs="Arial"/>
                <w:b/>
                <w:spacing w:val="-8"/>
                <w:sz w:val="24"/>
                <w:szCs w:val="24"/>
              </w:rPr>
              <w:t xml:space="preserve"> </w:t>
            </w:r>
            <w:r w:rsidRPr="002B33E2">
              <w:rPr>
                <w:rFonts w:ascii="Arial" w:hAnsi="Arial" w:cs="Arial"/>
                <w:b/>
                <w:sz w:val="24"/>
                <w:szCs w:val="24"/>
              </w:rPr>
              <w:t>to</w:t>
            </w:r>
            <w:r w:rsidRPr="002B33E2">
              <w:rPr>
                <w:rFonts w:ascii="Arial" w:hAnsi="Arial" w:cs="Arial"/>
                <w:b/>
                <w:spacing w:val="-6"/>
                <w:sz w:val="24"/>
                <w:szCs w:val="24"/>
              </w:rPr>
              <w:t xml:space="preserve"> </w:t>
            </w:r>
            <w:r w:rsidRPr="002B33E2">
              <w:rPr>
                <w:rFonts w:ascii="Arial" w:hAnsi="Arial" w:cs="Arial"/>
                <w:b/>
                <w:spacing w:val="-2"/>
                <w:sz w:val="24"/>
                <w:szCs w:val="24"/>
              </w:rPr>
              <w:t>staff:</w:t>
            </w:r>
          </w:p>
        </w:tc>
        <w:tc>
          <w:tcPr>
            <w:tcW w:w="5244" w:type="dxa"/>
          </w:tcPr>
          <w:p w14:paraId="1602060D" w14:textId="5FA4E4EB" w:rsidR="003641DE" w:rsidRPr="002B33E2" w:rsidRDefault="00E96BEE">
            <w:pPr>
              <w:pStyle w:val="TableParagraph"/>
              <w:rPr>
                <w:rFonts w:ascii="Arial" w:hAnsi="Arial" w:cs="Arial"/>
                <w:b/>
                <w:sz w:val="24"/>
                <w:szCs w:val="24"/>
              </w:rPr>
            </w:pPr>
            <w:r w:rsidRPr="002B33E2">
              <w:rPr>
                <w:rFonts w:ascii="Arial" w:hAnsi="Arial" w:cs="Arial"/>
                <w:b/>
                <w:sz w:val="24"/>
                <w:szCs w:val="24"/>
              </w:rPr>
              <w:t>1</w:t>
            </w:r>
            <w:r w:rsidRPr="002B33E2">
              <w:rPr>
                <w:rFonts w:ascii="Arial" w:hAnsi="Arial" w:cs="Arial"/>
                <w:b/>
                <w:sz w:val="24"/>
                <w:szCs w:val="24"/>
                <w:vertAlign w:val="superscript"/>
              </w:rPr>
              <w:t>st</w:t>
            </w:r>
            <w:r w:rsidRPr="002B33E2">
              <w:rPr>
                <w:rFonts w:ascii="Arial" w:hAnsi="Arial" w:cs="Arial"/>
                <w:b/>
                <w:sz w:val="24"/>
                <w:szCs w:val="24"/>
              </w:rPr>
              <w:t xml:space="preserve"> September 2025</w:t>
            </w:r>
          </w:p>
        </w:tc>
      </w:tr>
      <w:tr w:rsidR="003641DE" w:rsidRPr="002B33E2" w14:paraId="0F7E04D7" w14:textId="77777777" w:rsidTr="000F043C">
        <w:trPr>
          <w:trHeight w:val="636"/>
        </w:trPr>
        <w:tc>
          <w:tcPr>
            <w:tcW w:w="5261" w:type="dxa"/>
          </w:tcPr>
          <w:p w14:paraId="60484992" w14:textId="78EA57F9" w:rsidR="003641DE" w:rsidRPr="002B33E2" w:rsidRDefault="00E96BEE">
            <w:pPr>
              <w:pStyle w:val="TableParagraph"/>
              <w:rPr>
                <w:rFonts w:ascii="Arial" w:hAnsi="Arial" w:cs="Arial"/>
                <w:b/>
                <w:sz w:val="24"/>
                <w:szCs w:val="24"/>
              </w:rPr>
            </w:pPr>
            <w:r w:rsidRPr="002B33E2">
              <w:rPr>
                <w:rFonts w:ascii="Arial" w:hAnsi="Arial" w:cs="Arial"/>
                <w:b/>
                <w:sz w:val="24"/>
                <w:szCs w:val="24"/>
              </w:rPr>
              <w:t>Shared with</w:t>
            </w:r>
            <w:r w:rsidR="00000000" w:rsidRPr="002B33E2">
              <w:rPr>
                <w:rFonts w:ascii="Arial" w:hAnsi="Arial" w:cs="Arial"/>
                <w:b/>
                <w:spacing w:val="-6"/>
                <w:sz w:val="24"/>
                <w:szCs w:val="24"/>
              </w:rPr>
              <w:t xml:space="preserve"> </w:t>
            </w:r>
            <w:r w:rsidR="00000000" w:rsidRPr="002B33E2">
              <w:rPr>
                <w:rFonts w:ascii="Arial" w:hAnsi="Arial" w:cs="Arial"/>
                <w:b/>
                <w:spacing w:val="-2"/>
                <w:sz w:val="24"/>
                <w:szCs w:val="24"/>
              </w:rPr>
              <w:t>Governors:</w:t>
            </w:r>
          </w:p>
        </w:tc>
        <w:tc>
          <w:tcPr>
            <w:tcW w:w="5244" w:type="dxa"/>
          </w:tcPr>
          <w:p w14:paraId="503B56CE" w14:textId="2226ADDA" w:rsidR="003641DE" w:rsidRPr="002B33E2" w:rsidRDefault="00E96BEE">
            <w:pPr>
              <w:pStyle w:val="TableParagraph"/>
              <w:rPr>
                <w:rFonts w:ascii="Arial" w:hAnsi="Arial" w:cs="Arial"/>
                <w:b/>
                <w:sz w:val="24"/>
                <w:szCs w:val="24"/>
              </w:rPr>
            </w:pPr>
            <w:r w:rsidRPr="002B33E2">
              <w:rPr>
                <w:rFonts w:ascii="Arial" w:hAnsi="Arial" w:cs="Arial"/>
                <w:b/>
                <w:sz w:val="24"/>
                <w:szCs w:val="24"/>
              </w:rPr>
              <w:t>18</w:t>
            </w:r>
            <w:r w:rsidRPr="002B33E2">
              <w:rPr>
                <w:rFonts w:ascii="Arial" w:hAnsi="Arial" w:cs="Arial"/>
                <w:b/>
                <w:sz w:val="24"/>
                <w:szCs w:val="24"/>
                <w:vertAlign w:val="superscript"/>
              </w:rPr>
              <w:t>th</w:t>
            </w:r>
            <w:r w:rsidRPr="002B33E2">
              <w:rPr>
                <w:rFonts w:ascii="Arial" w:hAnsi="Arial" w:cs="Arial"/>
                <w:b/>
                <w:sz w:val="24"/>
                <w:szCs w:val="24"/>
              </w:rPr>
              <w:t xml:space="preserve"> September 2025</w:t>
            </w:r>
          </w:p>
        </w:tc>
      </w:tr>
      <w:tr w:rsidR="003641DE" w:rsidRPr="002B33E2" w14:paraId="68486B73" w14:textId="77777777" w:rsidTr="000F043C">
        <w:trPr>
          <w:trHeight w:val="638"/>
        </w:trPr>
        <w:tc>
          <w:tcPr>
            <w:tcW w:w="5261" w:type="dxa"/>
          </w:tcPr>
          <w:p w14:paraId="708C6413" w14:textId="77777777" w:rsidR="003641DE" w:rsidRPr="002B33E2" w:rsidRDefault="00000000">
            <w:pPr>
              <w:pStyle w:val="TableParagraph"/>
              <w:rPr>
                <w:rFonts w:ascii="Arial" w:hAnsi="Arial" w:cs="Arial"/>
                <w:b/>
                <w:sz w:val="24"/>
                <w:szCs w:val="24"/>
              </w:rPr>
            </w:pPr>
            <w:r w:rsidRPr="002B33E2">
              <w:rPr>
                <w:rFonts w:ascii="Arial" w:hAnsi="Arial" w:cs="Arial"/>
                <w:b/>
                <w:sz w:val="24"/>
                <w:szCs w:val="24"/>
              </w:rPr>
              <w:t>Presented</w:t>
            </w:r>
            <w:r w:rsidRPr="002B33E2">
              <w:rPr>
                <w:rFonts w:ascii="Arial" w:hAnsi="Arial" w:cs="Arial"/>
                <w:b/>
                <w:spacing w:val="-6"/>
                <w:sz w:val="24"/>
                <w:szCs w:val="24"/>
              </w:rPr>
              <w:t xml:space="preserve"> </w:t>
            </w:r>
            <w:r w:rsidRPr="002B33E2">
              <w:rPr>
                <w:rFonts w:ascii="Arial" w:hAnsi="Arial" w:cs="Arial"/>
                <w:b/>
                <w:sz w:val="24"/>
                <w:szCs w:val="24"/>
              </w:rPr>
              <w:t>to</w:t>
            </w:r>
            <w:r w:rsidRPr="002B33E2">
              <w:rPr>
                <w:rFonts w:ascii="Arial" w:hAnsi="Arial" w:cs="Arial"/>
                <w:b/>
                <w:spacing w:val="-6"/>
                <w:sz w:val="24"/>
                <w:szCs w:val="24"/>
              </w:rPr>
              <w:t xml:space="preserve"> </w:t>
            </w:r>
            <w:r w:rsidRPr="002B33E2">
              <w:rPr>
                <w:rFonts w:ascii="Arial" w:hAnsi="Arial" w:cs="Arial"/>
                <w:b/>
                <w:spacing w:val="-2"/>
                <w:sz w:val="24"/>
                <w:szCs w:val="24"/>
              </w:rPr>
              <w:t>Parents/Carers:</w:t>
            </w:r>
          </w:p>
        </w:tc>
        <w:tc>
          <w:tcPr>
            <w:tcW w:w="5244" w:type="dxa"/>
          </w:tcPr>
          <w:p w14:paraId="54E8210A" w14:textId="421AD410" w:rsidR="003641DE" w:rsidRPr="002B33E2" w:rsidRDefault="00E96BEE">
            <w:pPr>
              <w:pStyle w:val="TableParagraph"/>
              <w:rPr>
                <w:rFonts w:ascii="Arial" w:hAnsi="Arial" w:cs="Arial"/>
                <w:b/>
                <w:sz w:val="24"/>
                <w:szCs w:val="24"/>
              </w:rPr>
            </w:pPr>
            <w:r w:rsidRPr="002B33E2">
              <w:rPr>
                <w:rFonts w:ascii="Arial" w:hAnsi="Arial" w:cs="Arial"/>
                <w:b/>
                <w:sz w:val="24"/>
                <w:szCs w:val="24"/>
              </w:rPr>
              <w:t>19th September 2025 (School Website)</w:t>
            </w:r>
          </w:p>
        </w:tc>
      </w:tr>
      <w:tr w:rsidR="003641DE" w:rsidRPr="002B33E2" w14:paraId="70582CBC" w14:textId="77777777" w:rsidTr="000F043C">
        <w:trPr>
          <w:trHeight w:val="636"/>
        </w:trPr>
        <w:tc>
          <w:tcPr>
            <w:tcW w:w="5261" w:type="dxa"/>
          </w:tcPr>
          <w:p w14:paraId="3D4F0D6B" w14:textId="77777777" w:rsidR="003641DE" w:rsidRPr="002B33E2" w:rsidRDefault="00000000">
            <w:pPr>
              <w:pStyle w:val="TableParagraph"/>
              <w:rPr>
                <w:rFonts w:ascii="Arial" w:hAnsi="Arial" w:cs="Arial"/>
                <w:b/>
                <w:sz w:val="24"/>
                <w:szCs w:val="24"/>
              </w:rPr>
            </w:pPr>
            <w:r w:rsidRPr="002B33E2">
              <w:rPr>
                <w:rFonts w:ascii="Arial" w:hAnsi="Arial" w:cs="Arial"/>
                <w:b/>
                <w:sz w:val="24"/>
                <w:szCs w:val="24"/>
              </w:rPr>
              <w:t>To</w:t>
            </w:r>
            <w:r w:rsidRPr="002B33E2">
              <w:rPr>
                <w:rFonts w:ascii="Arial" w:hAnsi="Arial" w:cs="Arial"/>
                <w:b/>
                <w:spacing w:val="-1"/>
                <w:sz w:val="24"/>
                <w:szCs w:val="24"/>
              </w:rPr>
              <w:t xml:space="preserve"> </w:t>
            </w:r>
            <w:r w:rsidRPr="002B33E2">
              <w:rPr>
                <w:rFonts w:ascii="Arial" w:hAnsi="Arial" w:cs="Arial"/>
                <w:b/>
                <w:sz w:val="24"/>
                <w:szCs w:val="24"/>
              </w:rPr>
              <w:t xml:space="preserve">be </w:t>
            </w:r>
            <w:r w:rsidRPr="002B33E2">
              <w:rPr>
                <w:rFonts w:ascii="Arial" w:hAnsi="Arial" w:cs="Arial"/>
                <w:b/>
                <w:spacing w:val="-2"/>
                <w:sz w:val="24"/>
                <w:szCs w:val="24"/>
              </w:rPr>
              <w:t>reviewed:</w:t>
            </w:r>
          </w:p>
        </w:tc>
        <w:tc>
          <w:tcPr>
            <w:tcW w:w="5244" w:type="dxa"/>
          </w:tcPr>
          <w:p w14:paraId="1CC29844" w14:textId="77777777" w:rsidR="003641DE" w:rsidRPr="002B33E2" w:rsidRDefault="00000000">
            <w:pPr>
              <w:pStyle w:val="TableParagraph"/>
              <w:rPr>
                <w:rFonts w:ascii="Arial" w:hAnsi="Arial" w:cs="Arial"/>
                <w:b/>
                <w:sz w:val="24"/>
                <w:szCs w:val="24"/>
              </w:rPr>
            </w:pPr>
            <w:r w:rsidRPr="002B33E2">
              <w:rPr>
                <w:rFonts w:ascii="Arial" w:hAnsi="Arial" w:cs="Arial"/>
                <w:b/>
                <w:sz w:val="24"/>
                <w:szCs w:val="24"/>
              </w:rPr>
              <w:t>Autumn</w:t>
            </w:r>
            <w:r w:rsidRPr="002B33E2">
              <w:rPr>
                <w:rFonts w:ascii="Arial" w:hAnsi="Arial" w:cs="Arial"/>
                <w:b/>
                <w:spacing w:val="-5"/>
                <w:sz w:val="24"/>
                <w:szCs w:val="24"/>
              </w:rPr>
              <w:t xml:space="preserve"> </w:t>
            </w:r>
            <w:r w:rsidRPr="002B33E2">
              <w:rPr>
                <w:rFonts w:ascii="Arial" w:hAnsi="Arial" w:cs="Arial"/>
                <w:b/>
                <w:spacing w:val="-4"/>
                <w:sz w:val="24"/>
                <w:szCs w:val="24"/>
              </w:rPr>
              <w:t>2026</w:t>
            </w:r>
          </w:p>
        </w:tc>
      </w:tr>
      <w:tr w:rsidR="003641DE" w:rsidRPr="002B33E2" w14:paraId="18B7D530" w14:textId="77777777" w:rsidTr="000F043C">
        <w:trPr>
          <w:trHeight w:val="1275"/>
        </w:trPr>
        <w:tc>
          <w:tcPr>
            <w:tcW w:w="5261" w:type="dxa"/>
          </w:tcPr>
          <w:p w14:paraId="01B925CE" w14:textId="77777777" w:rsidR="003641DE" w:rsidRPr="002B33E2" w:rsidRDefault="00000000">
            <w:pPr>
              <w:pStyle w:val="TableParagraph"/>
              <w:spacing w:line="306" w:lineRule="exact"/>
              <w:rPr>
                <w:rFonts w:ascii="Arial" w:hAnsi="Arial" w:cs="Arial"/>
                <w:b/>
                <w:sz w:val="24"/>
                <w:szCs w:val="24"/>
              </w:rPr>
            </w:pPr>
            <w:r w:rsidRPr="002B33E2">
              <w:rPr>
                <w:rFonts w:ascii="Arial" w:hAnsi="Arial" w:cs="Arial"/>
                <w:b/>
                <w:sz w:val="24"/>
                <w:szCs w:val="24"/>
              </w:rPr>
              <w:t>Review</w:t>
            </w:r>
            <w:r w:rsidRPr="002B33E2">
              <w:rPr>
                <w:rFonts w:ascii="Arial" w:hAnsi="Arial" w:cs="Arial"/>
                <w:b/>
                <w:spacing w:val="-6"/>
                <w:sz w:val="24"/>
                <w:szCs w:val="24"/>
              </w:rPr>
              <w:t xml:space="preserve"> </w:t>
            </w:r>
            <w:r w:rsidRPr="002B33E2">
              <w:rPr>
                <w:rFonts w:ascii="Arial" w:hAnsi="Arial" w:cs="Arial"/>
                <w:b/>
                <w:spacing w:val="-2"/>
                <w:sz w:val="24"/>
                <w:szCs w:val="24"/>
              </w:rPr>
              <w:t>dates:</w:t>
            </w:r>
          </w:p>
        </w:tc>
        <w:tc>
          <w:tcPr>
            <w:tcW w:w="5244" w:type="dxa"/>
          </w:tcPr>
          <w:p w14:paraId="36EC0CE7" w14:textId="1A4652DD" w:rsidR="003641DE" w:rsidRPr="002B33E2" w:rsidRDefault="003641DE">
            <w:pPr>
              <w:pStyle w:val="TableParagraph"/>
              <w:spacing w:line="306" w:lineRule="exact"/>
              <w:rPr>
                <w:rFonts w:ascii="Arial" w:hAnsi="Arial" w:cs="Arial"/>
                <w:b/>
                <w:sz w:val="24"/>
                <w:szCs w:val="24"/>
              </w:rPr>
            </w:pPr>
          </w:p>
        </w:tc>
      </w:tr>
      <w:tr w:rsidR="003641DE" w:rsidRPr="002B33E2" w14:paraId="416874DA" w14:textId="77777777" w:rsidTr="000F043C">
        <w:trPr>
          <w:trHeight w:val="1909"/>
        </w:trPr>
        <w:tc>
          <w:tcPr>
            <w:tcW w:w="5261" w:type="dxa"/>
          </w:tcPr>
          <w:p w14:paraId="5F7A3FB1" w14:textId="77777777" w:rsidR="003641DE" w:rsidRPr="002B33E2" w:rsidRDefault="00000000">
            <w:pPr>
              <w:pStyle w:val="TableParagraph"/>
              <w:spacing w:line="306" w:lineRule="exact"/>
              <w:rPr>
                <w:rFonts w:ascii="Arial" w:hAnsi="Arial" w:cs="Arial"/>
                <w:b/>
                <w:sz w:val="24"/>
                <w:szCs w:val="24"/>
              </w:rPr>
            </w:pPr>
            <w:r w:rsidRPr="002B33E2">
              <w:rPr>
                <w:rFonts w:ascii="Arial" w:hAnsi="Arial" w:cs="Arial"/>
                <w:b/>
                <w:spacing w:val="-2"/>
                <w:sz w:val="24"/>
                <w:szCs w:val="24"/>
              </w:rPr>
              <w:t>Amendments:</w:t>
            </w:r>
          </w:p>
        </w:tc>
        <w:tc>
          <w:tcPr>
            <w:tcW w:w="5244" w:type="dxa"/>
          </w:tcPr>
          <w:p w14:paraId="404F687E" w14:textId="3DE0605B" w:rsidR="003641DE" w:rsidRPr="002B33E2" w:rsidRDefault="003641DE">
            <w:pPr>
              <w:pStyle w:val="TableParagraph"/>
              <w:rPr>
                <w:rFonts w:ascii="Arial" w:hAnsi="Arial" w:cs="Arial"/>
                <w:b/>
                <w:sz w:val="24"/>
                <w:szCs w:val="24"/>
              </w:rPr>
            </w:pPr>
          </w:p>
        </w:tc>
      </w:tr>
    </w:tbl>
    <w:p w14:paraId="4708CBAA" w14:textId="77777777" w:rsidR="003641DE" w:rsidRPr="002B33E2" w:rsidRDefault="003641DE">
      <w:pPr>
        <w:spacing w:line="348" w:lineRule="auto"/>
        <w:rPr>
          <w:rFonts w:ascii="Arial" w:hAnsi="Arial" w:cs="Arial"/>
          <w:sz w:val="24"/>
          <w:szCs w:val="24"/>
        </w:rPr>
        <w:sectPr w:rsidR="003641DE" w:rsidRPr="002B33E2" w:rsidSect="00E96BEE">
          <w:footerReference w:type="default" r:id="rId8"/>
          <w:type w:val="continuous"/>
          <w:pgSz w:w="11910" w:h="16840"/>
          <w:pgMar w:top="720" w:right="720" w:bottom="720" w:left="720" w:header="0" w:footer="820" w:gutter="0"/>
          <w:pgNumType w:start="1"/>
          <w:cols w:space="720"/>
        </w:sectPr>
      </w:pPr>
    </w:p>
    <w:p w14:paraId="191B33B9" w14:textId="6A6F4D4B" w:rsidR="003641DE" w:rsidRPr="002B33E2" w:rsidRDefault="003641DE" w:rsidP="000F043C">
      <w:pPr>
        <w:pStyle w:val="BodyText"/>
        <w:tabs>
          <w:tab w:val="left" w:pos="9192"/>
        </w:tabs>
        <w:spacing w:before="157"/>
        <w:rPr>
          <w:rFonts w:ascii="Arial" w:hAnsi="Arial" w:cs="Arial"/>
          <w:sz w:val="24"/>
          <w:szCs w:val="24"/>
        </w:rPr>
      </w:pPr>
    </w:p>
    <w:p w14:paraId="1060590B" w14:textId="77777777" w:rsidR="000F043C" w:rsidRPr="003B049A" w:rsidRDefault="000F043C" w:rsidP="000F043C">
      <w:pPr>
        <w:spacing w:after="160" w:line="278" w:lineRule="auto"/>
        <w:rPr>
          <w:rFonts w:ascii="Arial" w:hAnsi="Arial" w:cs="Arial"/>
          <w:b/>
          <w:bCs/>
          <w:sz w:val="24"/>
          <w:szCs w:val="24"/>
        </w:rPr>
      </w:pPr>
      <w:r w:rsidRPr="003B049A">
        <w:rPr>
          <w:rFonts w:ascii="Arial" w:hAnsi="Arial" w:cs="Arial"/>
          <w:b/>
          <w:bCs/>
          <w:sz w:val="24"/>
          <w:szCs w:val="24"/>
        </w:rPr>
        <w:t>Introduction and Purpose</w:t>
      </w:r>
    </w:p>
    <w:p w14:paraId="5B44B969" w14:textId="77777777" w:rsidR="000F043C" w:rsidRPr="002B33E2" w:rsidRDefault="000F043C" w:rsidP="000F043C">
      <w:pPr>
        <w:rPr>
          <w:rFonts w:ascii="Arial" w:hAnsi="Arial" w:cs="Arial"/>
          <w:sz w:val="24"/>
          <w:szCs w:val="24"/>
        </w:rPr>
      </w:pPr>
      <w:r w:rsidRPr="003B049A">
        <w:rPr>
          <w:rFonts w:ascii="Arial" w:hAnsi="Arial" w:cs="Arial"/>
          <w:sz w:val="24"/>
          <w:szCs w:val="24"/>
        </w:rPr>
        <w:t xml:space="preserve">This policy outlines </w:t>
      </w:r>
      <w:proofErr w:type="spellStart"/>
      <w:r w:rsidRPr="003B049A">
        <w:rPr>
          <w:rFonts w:ascii="Arial" w:hAnsi="Arial" w:cs="Arial"/>
          <w:sz w:val="24"/>
          <w:szCs w:val="24"/>
        </w:rPr>
        <w:t>Ribbleton</w:t>
      </w:r>
      <w:proofErr w:type="spellEnd"/>
      <w:r w:rsidRPr="003B049A">
        <w:rPr>
          <w:rFonts w:ascii="Arial" w:hAnsi="Arial" w:cs="Arial"/>
          <w:sz w:val="24"/>
          <w:szCs w:val="24"/>
        </w:rPr>
        <w:t xml:space="preserve"> Avenue Methodist Junior School's commitment to safeguarding pupils from </w:t>
      </w:r>
      <w:proofErr w:type="spellStart"/>
      <w:r w:rsidRPr="003B049A">
        <w:rPr>
          <w:rFonts w:ascii="Arial" w:hAnsi="Arial" w:cs="Arial"/>
          <w:sz w:val="24"/>
          <w:szCs w:val="24"/>
        </w:rPr>
        <w:t>radicalisation</w:t>
      </w:r>
      <w:proofErr w:type="spellEnd"/>
      <w:r w:rsidRPr="003B049A">
        <w:rPr>
          <w:rFonts w:ascii="Arial" w:hAnsi="Arial" w:cs="Arial"/>
          <w:sz w:val="24"/>
          <w:szCs w:val="24"/>
        </w:rPr>
        <w:t xml:space="preserve"> and extremism, in accordance with the Prevent Duty outlined in the </w:t>
      </w:r>
      <w:proofErr w:type="gramStart"/>
      <w:r w:rsidRPr="003B049A">
        <w:rPr>
          <w:rFonts w:ascii="Arial" w:hAnsi="Arial" w:cs="Arial"/>
          <w:sz w:val="24"/>
          <w:szCs w:val="24"/>
        </w:rPr>
        <w:t>Counter-Terrorism</w:t>
      </w:r>
      <w:proofErr w:type="gramEnd"/>
      <w:r w:rsidRPr="003B049A">
        <w:rPr>
          <w:rFonts w:ascii="Arial" w:hAnsi="Arial" w:cs="Arial"/>
          <w:sz w:val="24"/>
          <w:szCs w:val="24"/>
        </w:rPr>
        <w:t xml:space="preserve"> and Security Act 2015. This policy is also underpinned by the school's commitment to promoting fundamental British values: democracy, the rule of law, individual liberty, and mutual respect and tolerance of those with different faiths and beliefs. This policy should be </w:t>
      </w:r>
      <w:proofErr w:type="gramStart"/>
      <w:r w:rsidRPr="003B049A">
        <w:rPr>
          <w:rFonts w:ascii="Arial" w:hAnsi="Arial" w:cs="Arial"/>
          <w:sz w:val="24"/>
          <w:szCs w:val="24"/>
        </w:rPr>
        <w:t>read</w:t>
      </w:r>
      <w:proofErr w:type="gramEnd"/>
      <w:r w:rsidRPr="003B049A">
        <w:rPr>
          <w:rFonts w:ascii="Arial" w:hAnsi="Arial" w:cs="Arial"/>
          <w:sz w:val="24"/>
          <w:szCs w:val="24"/>
        </w:rPr>
        <w:t xml:space="preserve"> in conjunction with our Safeguarding and Child Protection Policy.</w:t>
      </w:r>
    </w:p>
    <w:p w14:paraId="1AB0EC2D" w14:textId="77777777" w:rsidR="000F043C" w:rsidRPr="002B33E2" w:rsidRDefault="000F043C" w:rsidP="000F043C">
      <w:pPr>
        <w:rPr>
          <w:rFonts w:ascii="Arial" w:hAnsi="Arial" w:cs="Arial"/>
          <w:sz w:val="24"/>
          <w:szCs w:val="24"/>
        </w:rPr>
      </w:pPr>
    </w:p>
    <w:p w14:paraId="7689D6BF" w14:textId="77777777" w:rsidR="000F043C" w:rsidRPr="003B049A" w:rsidRDefault="000F043C" w:rsidP="000F043C">
      <w:pPr>
        <w:spacing w:after="160" w:line="278" w:lineRule="auto"/>
        <w:rPr>
          <w:rFonts w:ascii="Arial" w:hAnsi="Arial" w:cs="Arial"/>
          <w:b/>
          <w:bCs/>
          <w:sz w:val="24"/>
          <w:szCs w:val="24"/>
        </w:rPr>
      </w:pPr>
      <w:r w:rsidRPr="003B049A">
        <w:rPr>
          <w:rFonts w:ascii="Arial" w:hAnsi="Arial" w:cs="Arial"/>
          <w:b/>
          <w:bCs/>
          <w:sz w:val="24"/>
          <w:szCs w:val="24"/>
        </w:rPr>
        <w:t>Many of the things we already do in our school help children become positive, happy members of society also contribute to the Prevent strategy.</w:t>
      </w:r>
    </w:p>
    <w:p w14:paraId="210042EB" w14:textId="77777777" w:rsidR="000F043C" w:rsidRPr="003B049A" w:rsidRDefault="000F043C" w:rsidP="000F043C">
      <w:pPr>
        <w:spacing w:after="160" w:line="278" w:lineRule="auto"/>
        <w:rPr>
          <w:rFonts w:ascii="Arial" w:hAnsi="Arial" w:cs="Arial"/>
          <w:sz w:val="24"/>
          <w:szCs w:val="24"/>
        </w:rPr>
      </w:pPr>
      <w:r w:rsidRPr="003B049A">
        <w:rPr>
          <w:rFonts w:ascii="Arial" w:hAnsi="Arial" w:cs="Arial"/>
          <w:sz w:val="24"/>
          <w:szCs w:val="24"/>
        </w:rPr>
        <w:t>These include:</w:t>
      </w:r>
    </w:p>
    <w:p w14:paraId="2213E9A5" w14:textId="77777777" w:rsidR="000F043C" w:rsidRPr="003B049A" w:rsidRDefault="000F043C" w:rsidP="000F043C">
      <w:pPr>
        <w:widowControl/>
        <w:numPr>
          <w:ilvl w:val="0"/>
          <w:numId w:val="2"/>
        </w:numPr>
        <w:autoSpaceDE/>
        <w:autoSpaceDN/>
        <w:spacing w:after="160" w:line="278" w:lineRule="auto"/>
        <w:rPr>
          <w:rFonts w:ascii="Arial" w:hAnsi="Arial" w:cs="Arial"/>
          <w:sz w:val="24"/>
          <w:szCs w:val="24"/>
        </w:rPr>
      </w:pPr>
      <w:r w:rsidRPr="003B049A">
        <w:rPr>
          <w:rFonts w:ascii="Arial" w:hAnsi="Arial" w:cs="Arial"/>
          <w:sz w:val="24"/>
          <w:szCs w:val="24"/>
        </w:rPr>
        <w:t>Exploring other cultures and religions and promoting diversity and tolerance</w:t>
      </w:r>
    </w:p>
    <w:p w14:paraId="70F72239" w14:textId="77777777" w:rsidR="000F043C" w:rsidRPr="003B049A" w:rsidRDefault="000F043C" w:rsidP="000F043C">
      <w:pPr>
        <w:widowControl/>
        <w:numPr>
          <w:ilvl w:val="0"/>
          <w:numId w:val="2"/>
        </w:numPr>
        <w:autoSpaceDE/>
        <w:autoSpaceDN/>
        <w:spacing w:after="160" w:line="278" w:lineRule="auto"/>
        <w:rPr>
          <w:rFonts w:ascii="Arial" w:hAnsi="Arial" w:cs="Arial"/>
          <w:sz w:val="24"/>
          <w:szCs w:val="24"/>
        </w:rPr>
      </w:pPr>
      <w:r w:rsidRPr="003B049A">
        <w:rPr>
          <w:rFonts w:ascii="Arial" w:hAnsi="Arial" w:cs="Arial"/>
          <w:sz w:val="24"/>
          <w:szCs w:val="24"/>
        </w:rPr>
        <w:t>Challenging prejudices and racist comments</w:t>
      </w:r>
    </w:p>
    <w:p w14:paraId="53E8E941" w14:textId="77777777" w:rsidR="000F043C" w:rsidRPr="003B049A" w:rsidRDefault="000F043C" w:rsidP="000F043C">
      <w:pPr>
        <w:widowControl/>
        <w:numPr>
          <w:ilvl w:val="0"/>
          <w:numId w:val="2"/>
        </w:numPr>
        <w:autoSpaceDE/>
        <w:autoSpaceDN/>
        <w:spacing w:after="160" w:line="278" w:lineRule="auto"/>
        <w:rPr>
          <w:rFonts w:ascii="Arial" w:hAnsi="Arial" w:cs="Arial"/>
          <w:sz w:val="24"/>
          <w:szCs w:val="24"/>
        </w:rPr>
      </w:pPr>
      <w:r w:rsidRPr="003B049A">
        <w:rPr>
          <w:rFonts w:ascii="Arial" w:hAnsi="Arial" w:cs="Arial"/>
          <w:sz w:val="24"/>
          <w:szCs w:val="24"/>
        </w:rPr>
        <w:t>Developing critical thinking skills and a strong, positive self-identity</w:t>
      </w:r>
    </w:p>
    <w:p w14:paraId="294948E4" w14:textId="77777777" w:rsidR="000F043C" w:rsidRPr="003B049A" w:rsidRDefault="000F043C" w:rsidP="000F043C">
      <w:pPr>
        <w:widowControl/>
        <w:numPr>
          <w:ilvl w:val="0"/>
          <w:numId w:val="2"/>
        </w:numPr>
        <w:autoSpaceDE/>
        <w:autoSpaceDN/>
        <w:spacing w:after="160" w:line="278" w:lineRule="auto"/>
        <w:rPr>
          <w:rFonts w:ascii="Arial" w:hAnsi="Arial" w:cs="Arial"/>
          <w:sz w:val="24"/>
          <w:szCs w:val="24"/>
        </w:rPr>
      </w:pPr>
      <w:r w:rsidRPr="003B049A">
        <w:rPr>
          <w:rFonts w:ascii="Arial" w:hAnsi="Arial" w:cs="Arial"/>
          <w:sz w:val="24"/>
          <w:szCs w:val="24"/>
        </w:rPr>
        <w:t>Promoting the spiritual, moral, social and cultural development of pupils, as well as British values such as democracy.</w:t>
      </w:r>
    </w:p>
    <w:p w14:paraId="7B7E2A57" w14:textId="77777777" w:rsidR="000F043C" w:rsidRPr="003B049A" w:rsidRDefault="000F043C" w:rsidP="000F043C">
      <w:pPr>
        <w:spacing w:after="160" w:line="278" w:lineRule="auto"/>
        <w:rPr>
          <w:rFonts w:ascii="Arial" w:hAnsi="Arial" w:cs="Arial"/>
          <w:sz w:val="24"/>
          <w:szCs w:val="24"/>
        </w:rPr>
      </w:pPr>
      <w:r w:rsidRPr="003B049A">
        <w:rPr>
          <w:rFonts w:ascii="Arial" w:hAnsi="Arial" w:cs="Arial"/>
          <w:sz w:val="24"/>
          <w:szCs w:val="24"/>
        </w:rPr>
        <w:t xml:space="preserve">We will also protect children from the risk of </w:t>
      </w:r>
      <w:proofErr w:type="spellStart"/>
      <w:r w:rsidRPr="003B049A">
        <w:rPr>
          <w:rFonts w:ascii="Arial" w:hAnsi="Arial" w:cs="Arial"/>
          <w:sz w:val="24"/>
          <w:szCs w:val="24"/>
        </w:rPr>
        <w:t>radicalisation</w:t>
      </w:r>
      <w:proofErr w:type="spellEnd"/>
      <w:r w:rsidRPr="003B049A">
        <w:rPr>
          <w:rFonts w:ascii="Arial" w:hAnsi="Arial" w:cs="Arial"/>
          <w:sz w:val="24"/>
          <w:szCs w:val="24"/>
        </w:rPr>
        <w:t>, for example by using filters on the internet to make sure they can’t access extremist and terrorist material, or by vetting visitors who come into school to work with pupils. We will carry out our Prevent duty in different ways, depending on the age of the children and the needs of our community.</w:t>
      </w:r>
    </w:p>
    <w:p w14:paraId="439C0A16" w14:textId="77777777" w:rsidR="003641DE" w:rsidRPr="002B33E2" w:rsidRDefault="00000000">
      <w:pPr>
        <w:pStyle w:val="BodyText"/>
        <w:ind w:left="12" w:right="291"/>
        <w:jc w:val="both"/>
        <w:rPr>
          <w:rFonts w:ascii="Arial" w:hAnsi="Arial" w:cs="Arial"/>
          <w:sz w:val="24"/>
          <w:szCs w:val="24"/>
        </w:rPr>
      </w:pPr>
      <w:r w:rsidRPr="002B33E2">
        <w:rPr>
          <w:rFonts w:ascii="Arial" w:hAnsi="Arial" w:cs="Arial"/>
          <w:sz w:val="24"/>
          <w:szCs w:val="24"/>
        </w:rPr>
        <w:t>PREVENT is part of the Government’s counter-terrorism strategy. Its aim is to stop people becoming terrorists</w:t>
      </w:r>
      <w:r w:rsidRPr="002B33E2">
        <w:rPr>
          <w:rFonts w:ascii="Arial" w:hAnsi="Arial" w:cs="Arial"/>
          <w:spacing w:val="-17"/>
          <w:sz w:val="24"/>
          <w:szCs w:val="24"/>
        </w:rPr>
        <w:t xml:space="preserve"> </w:t>
      </w:r>
      <w:r w:rsidRPr="002B33E2">
        <w:rPr>
          <w:rFonts w:ascii="Arial" w:hAnsi="Arial" w:cs="Arial"/>
          <w:sz w:val="24"/>
          <w:szCs w:val="24"/>
        </w:rPr>
        <w:t>or</w:t>
      </w:r>
      <w:r w:rsidRPr="002B33E2">
        <w:rPr>
          <w:rFonts w:ascii="Arial" w:hAnsi="Arial" w:cs="Arial"/>
          <w:spacing w:val="-13"/>
          <w:sz w:val="24"/>
          <w:szCs w:val="24"/>
        </w:rPr>
        <w:t xml:space="preserve"> </w:t>
      </w:r>
      <w:r w:rsidRPr="002B33E2">
        <w:rPr>
          <w:rFonts w:ascii="Arial" w:hAnsi="Arial" w:cs="Arial"/>
          <w:sz w:val="24"/>
          <w:szCs w:val="24"/>
        </w:rPr>
        <w:t>supporting</w:t>
      </w:r>
      <w:r w:rsidRPr="002B33E2">
        <w:rPr>
          <w:rFonts w:ascii="Arial" w:hAnsi="Arial" w:cs="Arial"/>
          <w:spacing w:val="-17"/>
          <w:sz w:val="24"/>
          <w:szCs w:val="24"/>
        </w:rPr>
        <w:t xml:space="preserve"> </w:t>
      </w:r>
      <w:r w:rsidRPr="002B33E2">
        <w:rPr>
          <w:rFonts w:ascii="Arial" w:hAnsi="Arial" w:cs="Arial"/>
          <w:sz w:val="24"/>
          <w:szCs w:val="24"/>
        </w:rPr>
        <w:t>terrorism.</w:t>
      </w:r>
      <w:r w:rsidRPr="002B33E2">
        <w:rPr>
          <w:rFonts w:ascii="Arial" w:hAnsi="Arial" w:cs="Arial"/>
          <w:spacing w:val="-16"/>
          <w:sz w:val="24"/>
          <w:szCs w:val="24"/>
        </w:rPr>
        <w:t xml:space="preserve"> </w:t>
      </w:r>
      <w:r w:rsidRPr="002B33E2">
        <w:rPr>
          <w:rFonts w:ascii="Arial" w:hAnsi="Arial" w:cs="Arial"/>
          <w:sz w:val="24"/>
          <w:szCs w:val="24"/>
        </w:rPr>
        <w:t>Prevent</w:t>
      </w:r>
      <w:r w:rsidRPr="002B33E2">
        <w:rPr>
          <w:rFonts w:ascii="Arial" w:hAnsi="Arial" w:cs="Arial"/>
          <w:spacing w:val="-16"/>
          <w:sz w:val="24"/>
          <w:szCs w:val="24"/>
        </w:rPr>
        <w:t xml:space="preserve"> </w:t>
      </w:r>
      <w:r w:rsidRPr="002B33E2">
        <w:rPr>
          <w:rFonts w:ascii="Arial" w:hAnsi="Arial" w:cs="Arial"/>
          <w:sz w:val="24"/>
          <w:szCs w:val="24"/>
        </w:rPr>
        <w:t>addresses</w:t>
      </w:r>
      <w:r w:rsidRPr="002B33E2">
        <w:rPr>
          <w:rFonts w:ascii="Arial" w:hAnsi="Arial" w:cs="Arial"/>
          <w:spacing w:val="-15"/>
          <w:sz w:val="24"/>
          <w:szCs w:val="24"/>
        </w:rPr>
        <w:t xml:space="preserve"> </w:t>
      </w:r>
      <w:r w:rsidRPr="002B33E2">
        <w:rPr>
          <w:rFonts w:ascii="Arial" w:hAnsi="Arial" w:cs="Arial"/>
          <w:sz w:val="24"/>
          <w:szCs w:val="24"/>
        </w:rPr>
        <w:t>all</w:t>
      </w:r>
      <w:r w:rsidRPr="002B33E2">
        <w:rPr>
          <w:rFonts w:ascii="Arial" w:hAnsi="Arial" w:cs="Arial"/>
          <w:spacing w:val="-16"/>
          <w:sz w:val="24"/>
          <w:szCs w:val="24"/>
        </w:rPr>
        <w:t xml:space="preserve"> </w:t>
      </w:r>
      <w:r w:rsidRPr="002B33E2">
        <w:rPr>
          <w:rFonts w:ascii="Arial" w:hAnsi="Arial" w:cs="Arial"/>
          <w:sz w:val="24"/>
          <w:szCs w:val="24"/>
        </w:rPr>
        <w:t>forms</w:t>
      </w:r>
      <w:r w:rsidRPr="002B33E2">
        <w:rPr>
          <w:rFonts w:ascii="Arial" w:hAnsi="Arial" w:cs="Arial"/>
          <w:spacing w:val="-15"/>
          <w:sz w:val="24"/>
          <w:szCs w:val="24"/>
        </w:rPr>
        <w:t xml:space="preserve"> </w:t>
      </w:r>
      <w:r w:rsidRPr="002B33E2">
        <w:rPr>
          <w:rFonts w:ascii="Arial" w:hAnsi="Arial" w:cs="Arial"/>
          <w:sz w:val="24"/>
          <w:szCs w:val="24"/>
        </w:rPr>
        <w:t>of</w:t>
      </w:r>
      <w:r w:rsidRPr="002B33E2">
        <w:rPr>
          <w:rFonts w:ascii="Arial" w:hAnsi="Arial" w:cs="Arial"/>
          <w:spacing w:val="-15"/>
          <w:sz w:val="24"/>
          <w:szCs w:val="24"/>
        </w:rPr>
        <w:t xml:space="preserve"> </w:t>
      </w:r>
      <w:r w:rsidRPr="002B33E2">
        <w:rPr>
          <w:rFonts w:ascii="Arial" w:hAnsi="Arial" w:cs="Arial"/>
          <w:sz w:val="24"/>
          <w:szCs w:val="24"/>
        </w:rPr>
        <w:t>terrorism</w:t>
      </w:r>
      <w:r w:rsidRPr="002B33E2">
        <w:rPr>
          <w:rFonts w:ascii="Arial" w:hAnsi="Arial" w:cs="Arial"/>
          <w:spacing w:val="-17"/>
          <w:sz w:val="24"/>
          <w:szCs w:val="24"/>
        </w:rPr>
        <w:t xml:space="preserve"> </w:t>
      </w:r>
      <w:r w:rsidRPr="002B33E2">
        <w:rPr>
          <w:rFonts w:ascii="Arial" w:hAnsi="Arial" w:cs="Arial"/>
          <w:sz w:val="24"/>
          <w:szCs w:val="24"/>
        </w:rPr>
        <w:t>but</w:t>
      </w:r>
      <w:r w:rsidRPr="002B33E2">
        <w:rPr>
          <w:rFonts w:ascii="Arial" w:hAnsi="Arial" w:cs="Arial"/>
          <w:spacing w:val="-15"/>
          <w:sz w:val="24"/>
          <w:szCs w:val="24"/>
        </w:rPr>
        <w:t xml:space="preserve"> </w:t>
      </w:r>
      <w:r w:rsidRPr="002B33E2">
        <w:rPr>
          <w:rFonts w:ascii="Arial" w:hAnsi="Arial" w:cs="Arial"/>
          <w:sz w:val="24"/>
          <w:szCs w:val="24"/>
        </w:rPr>
        <w:t>continues</w:t>
      </w:r>
      <w:r w:rsidRPr="002B33E2">
        <w:rPr>
          <w:rFonts w:ascii="Arial" w:hAnsi="Arial" w:cs="Arial"/>
          <w:spacing w:val="-15"/>
          <w:sz w:val="24"/>
          <w:szCs w:val="24"/>
        </w:rPr>
        <w:t xml:space="preserve"> </w:t>
      </w:r>
      <w:r w:rsidRPr="002B33E2">
        <w:rPr>
          <w:rFonts w:ascii="Arial" w:hAnsi="Arial" w:cs="Arial"/>
          <w:sz w:val="24"/>
          <w:szCs w:val="24"/>
        </w:rPr>
        <w:t>to</w:t>
      </w:r>
      <w:r w:rsidRPr="002B33E2">
        <w:rPr>
          <w:rFonts w:ascii="Arial" w:hAnsi="Arial" w:cs="Arial"/>
          <w:spacing w:val="-16"/>
          <w:sz w:val="24"/>
          <w:szCs w:val="24"/>
        </w:rPr>
        <w:t xml:space="preserve"> </w:t>
      </w:r>
      <w:proofErr w:type="spellStart"/>
      <w:r w:rsidRPr="002B33E2">
        <w:rPr>
          <w:rFonts w:ascii="Arial" w:hAnsi="Arial" w:cs="Arial"/>
          <w:sz w:val="24"/>
          <w:szCs w:val="24"/>
        </w:rPr>
        <w:t>prioritise</w:t>
      </w:r>
      <w:proofErr w:type="spellEnd"/>
      <w:r w:rsidRPr="002B33E2">
        <w:rPr>
          <w:rFonts w:ascii="Arial" w:hAnsi="Arial" w:cs="Arial"/>
          <w:sz w:val="24"/>
          <w:szCs w:val="24"/>
        </w:rPr>
        <w:t xml:space="preserve"> according</w:t>
      </w:r>
      <w:r w:rsidRPr="002B33E2">
        <w:rPr>
          <w:rFonts w:ascii="Arial" w:hAnsi="Arial" w:cs="Arial"/>
          <w:spacing w:val="-11"/>
          <w:sz w:val="24"/>
          <w:szCs w:val="24"/>
        </w:rPr>
        <w:t xml:space="preserve"> </w:t>
      </w:r>
      <w:r w:rsidRPr="002B33E2">
        <w:rPr>
          <w:rFonts w:ascii="Arial" w:hAnsi="Arial" w:cs="Arial"/>
          <w:sz w:val="24"/>
          <w:szCs w:val="24"/>
        </w:rPr>
        <w:t>to</w:t>
      </w:r>
      <w:r w:rsidRPr="002B33E2">
        <w:rPr>
          <w:rFonts w:ascii="Arial" w:hAnsi="Arial" w:cs="Arial"/>
          <w:spacing w:val="-13"/>
          <w:sz w:val="24"/>
          <w:szCs w:val="24"/>
        </w:rPr>
        <w:t xml:space="preserve"> </w:t>
      </w:r>
      <w:r w:rsidRPr="002B33E2">
        <w:rPr>
          <w:rFonts w:ascii="Arial" w:hAnsi="Arial" w:cs="Arial"/>
          <w:sz w:val="24"/>
          <w:szCs w:val="24"/>
        </w:rPr>
        <w:t>the</w:t>
      </w:r>
      <w:r w:rsidRPr="002B33E2">
        <w:rPr>
          <w:rFonts w:ascii="Arial" w:hAnsi="Arial" w:cs="Arial"/>
          <w:spacing w:val="-11"/>
          <w:sz w:val="24"/>
          <w:szCs w:val="24"/>
        </w:rPr>
        <w:t xml:space="preserve"> </w:t>
      </w:r>
      <w:r w:rsidRPr="002B33E2">
        <w:rPr>
          <w:rFonts w:ascii="Arial" w:hAnsi="Arial" w:cs="Arial"/>
          <w:sz w:val="24"/>
          <w:szCs w:val="24"/>
        </w:rPr>
        <w:t>threat</w:t>
      </w:r>
      <w:r w:rsidRPr="002B33E2">
        <w:rPr>
          <w:rFonts w:ascii="Arial" w:hAnsi="Arial" w:cs="Arial"/>
          <w:spacing w:val="-11"/>
          <w:sz w:val="24"/>
          <w:szCs w:val="24"/>
        </w:rPr>
        <w:t xml:space="preserve"> </w:t>
      </w:r>
      <w:r w:rsidRPr="002B33E2">
        <w:rPr>
          <w:rFonts w:ascii="Arial" w:hAnsi="Arial" w:cs="Arial"/>
          <w:sz w:val="24"/>
          <w:szCs w:val="24"/>
        </w:rPr>
        <w:t>they</w:t>
      </w:r>
      <w:r w:rsidRPr="002B33E2">
        <w:rPr>
          <w:rFonts w:ascii="Arial" w:hAnsi="Arial" w:cs="Arial"/>
          <w:spacing w:val="-12"/>
          <w:sz w:val="24"/>
          <w:szCs w:val="24"/>
        </w:rPr>
        <w:t xml:space="preserve"> </w:t>
      </w:r>
      <w:r w:rsidRPr="002B33E2">
        <w:rPr>
          <w:rFonts w:ascii="Arial" w:hAnsi="Arial" w:cs="Arial"/>
          <w:sz w:val="24"/>
          <w:szCs w:val="24"/>
        </w:rPr>
        <w:t>pose</w:t>
      </w:r>
      <w:r w:rsidRPr="002B33E2">
        <w:rPr>
          <w:rFonts w:ascii="Arial" w:hAnsi="Arial" w:cs="Arial"/>
          <w:spacing w:val="-10"/>
          <w:sz w:val="24"/>
          <w:szCs w:val="24"/>
        </w:rPr>
        <w:t xml:space="preserve"> </w:t>
      </w:r>
      <w:r w:rsidRPr="002B33E2">
        <w:rPr>
          <w:rFonts w:ascii="Arial" w:hAnsi="Arial" w:cs="Arial"/>
          <w:sz w:val="24"/>
          <w:szCs w:val="24"/>
        </w:rPr>
        <w:t>to</w:t>
      </w:r>
      <w:r w:rsidRPr="002B33E2">
        <w:rPr>
          <w:rFonts w:ascii="Arial" w:hAnsi="Arial" w:cs="Arial"/>
          <w:spacing w:val="-11"/>
          <w:sz w:val="24"/>
          <w:szCs w:val="24"/>
        </w:rPr>
        <w:t xml:space="preserve"> </w:t>
      </w:r>
      <w:r w:rsidRPr="002B33E2">
        <w:rPr>
          <w:rFonts w:ascii="Arial" w:hAnsi="Arial" w:cs="Arial"/>
          <w:sz w:val="24"/>
          <w:szCs w:val="24"/>
        </w:rPr>
        <w:t>the</w:t>
      </w:r>
      <w:r w:rsidRPr="002B33E2">
        <w:rPr>
          <w:rFonts w:ascii="Arial" w:hAnsi="Arial" w:cs="Arial"/>
          <w:spacing w:val="-11"/>
          <w:sz w:val="24"/>
          <w:szCs w:val="24"/>
        </w:rPr>
        <w:t xml:space="preserve"> </w:t>
      </w:r>
      <w:r w:rsidRPr="002B33E2">
        <w:rPr>
          <w:rFonts w:ascii="Arial" w:hAnsi="Arial" w:cs="Arial"/>
          <w:sz w:val="24"/>
          <w:szCs w:val="24"/>
        </w:rPr>
        <w:t>country’s</w:t>
      </w:r>
      <w:r w:rsidRPr="002B33E2">
        <w:rPr>
          <w:rFonts w:ascii="Arial" w:hAnsi="Arial" w:cs="Arial"/>
          <w:spacing w:val="-12"/>
          <w:sz w:val="24"/>
          <w:szCs w:val="24"/>
        </w:rPr>
        <w:t xml:space="preserve"> </w:t>
      </w:r>
      <w:r w:rsidRPr="002B33E2">
        <w:rPr>
          <w:rFonts w:ascii="Arial" w:hAnsi="Arial" w:cs="Arial"/>
          <w:sz w:val="24"/>
          <w:szCs w:val="24"/>
        </w:rPr>
        <w:t>national</w:t>
      </w:r>
      <w:r w:rsidRPr="002B33E2">
        <w:rPr>
          <w:rFonts w:ascii="Arial" w:hAnsi="Arial" w:cs="Arial"/>
          <w:spacing w:val="-12"/>
          <w:sz w:val="24"/>
          <w:szCs w:val="24"/>
        </w:rPr>
        <w:t xml:space="preserve"> </w:t>
      </w:r>
      <w:r w:rsidRPr="002B33E2">
        <w:rPr>
          <w:rFonts w:ascii="Arial" w:hAnsi="Arial" w:cs="Arial"/>
          <w:sz w:val="24"/>
          <w:szCs w:val="24"/>
        </w:rPr>
        <w:t>security.</w:t>
      </w:r>
      <w:r w:rsidRPr="002B33E2">
        <w:rPr>
          <w:rFonts w:ascii="Arial" w:hAnsi="Arial" w:cs="Arial"/>
          <w:spacing w:val="-14"/>
          <w:sz w:val="24"/>
          <w:szCs w:val="24"/>
        </w:rPr>
        <w:t xml:space="preserve"> </w:t>
      </w:r>
      <w:r w:rsidRPr="002B33E2">
        <w:rPr>
          <w:rFonts w:ascii="Arial" w:hAnsi="Arial" w:cs="Arial"/>
          <w:sz w:val="24"/>
          <w:szCs w:val="24"/>
        </w:rPr>
        <w:t>Prevent</w:t>
      </w:r>
      <w:r w:rsidRPr="002B33E2">
        <w:rPr>
          <w:rFonts w:ascii="Arial" w:hAnsi="Arial" w:cs="Arial"/>
          <w:spacing w:val="-13"/>
          <w:sz w:val="24"/>
          <w:szCs w:val="24"/>
        </w:rPr>
        <w:t xml:space="preserve"> </w:t>
      </w:r>
      <w:r w:rsidRPr="002B33E2">
        <w:rPr>
          <w:rFonts w:ascii="Arial" w:hAnsi="Arial" w:cs="Arial"/>
          <w:sz w:val="24"/>
          <w:szCs w:val="24"/>
        </w:rPr>
        <w:t>involves</w:t>
      </w:r>
      <w:r w:rsidRPr="002B33E2">
        <w:rPr>
          <w:rFonts w:ascii="Arial" w:hAnsi="Arial" w:cs="Arial"/>
          <w:spacing w:val="-12"/>
          <w:sz w:val="24"/>
          <w:szCs w:val="24"/>
        </w:rPr>
        <w:t xml:space="preserve"> </w:t>
      </w:r>
      <w:r w:rsidRPr="002B33E2">
        <w:rPr>
          <w:rFonts w:ascii="Arial" w:hAnsi="Arial" w:cs="Arial"/>
          <w:sz w:val="24"/>
          <w:szCs w:val="24"/>
        </w:rPr>
        <w:t>the</w:t>
      </w:r>
      <w:r w:rsidRPr="002B33E2">
        <w:rPr>
          <w:rFonts w:ascii="Arial" w:hAnsi="Arial" w:cs="Arial"/>
          <w:spacing w:val="-11"/>
          <w:sz w:val="24"/>
          <w:szCs w:val="24"/>
        </w:rPr>
        <w:t xml:space="preserve"> </w:t>
      </w:r>
      <w:r w:rsidRPr="002B33E2">
        <w:rPr>
          <w:rFonts w:ascii="Arial" w:hAnsi="Arial" w:cs="Arial"/>
          <w:sz w:val="24"/>
          <w:szCs w:val="24"/>
        </w:rPr>
        <w:t xml:space="preserve">identification and referral of those susceptible to violent extremism into appropriate interventions. These interventions aim to divert the susceptible and vulnerable from embarking down the path to </w:t>
      </w:r>
      <w:proofErr w:type="spellStart"/>
      <w:r w:rsidRPr="002B33E2">
        <w:rPr>
          <w:rFonts w:ascii="Arial" w:hAnsi="Arial" w:cs="Arial"/>
          <w:sz w:val="24"/>
          <w:szCs w:val="24"/>
        </w:rPr>
        <w:t>radicalisation</w:t>
      </w:r>
      <w:proofErr w:type="spellEnd"/>
      <w:r w:rsidRPr="002B33E2">
        <w:rPr>
          <w:rFonts w:ascii="Arial" w:hAnsi="Arial" w:cs="Arial"/>
          <w:sz w:val="24"/>
          <w:szCs w:val="24"/>
        </w:rPr>
        <w:t xml:space="preserve">. The aim of the </w:t>
      </w:r>
      <w:proofErr w:type="gramStart"/>
      <w:r w:rsidRPr="002B33E2">
        <w:rPr>
          <w:rFonts w:ascii="Arial" w:hAnsi="Arial" w:cs="Arial"/>
          <w:sz w:val="24"/>
          <w:szCs w:val="24"/>
        </w:rPr>
        <w:t>prevent</w:t>
      </w:r>
      <w:proofErr w:type="gramEnd"/>
      <w:r w:rsidRPr="002B33E2">
        <w:rPr>
          <w:rFonts w:ascii="Arial" w:hAnsi="Arial" w:cs="Arial"/>
          <w:sz w:val="24"/>
          <w:szCs w:val="24"/>
        </w:rPr>
        <w:t xml:space="preserve"> strategy is to:</w:t>
      </w:r>
    </w:p>
    <w:p w14:paraId="543BCB94" w14:textId="77777777" w:rsidR="003641DE" w:rsidRPr="002B33E2" w:rsidRDefault="00000000">
      <w:pPr>
        <w:pStyle w:val="ListParagraph"/>
        <w:numPr>
          <w:ilvl w:val="0"/>
          <w:numId w:val="1"/>
        </w:numPr>
        <w:tabs>
          <w:tab w:val="left" w:pos="732"/>
        </w:tabs>
        <w:ind w:right="295"/>
        <w:rPr>
          <w:rFonts w:ascii="Arial" w:hAnsi="Arial" w:cs="Arial"/>
          <w:sz w:val="24"/>
          <w:szCs w:val="24"/>
        </w:rPr>
      </w:pPr>
      <w:r w:rsidRPr="002B33E2">
        <w:rPr>
          <w:rFonts w:ascii="Arial" w:hAnsi="Arial" w:cs="Arial"/>
          <w:sz w:val="24"/>
          <w:szCs w:val="24"/>
        </w:rPr>
        <w:t>Respond</w:t>
      </w:r>
      <w:r w:rsidRPr="002B33E2">
        <w:rPr>
          <w:rFonts w:ascii="Arial" w:hAnsi="Arial" w:cs="Arial"/>
          <w:spacing w:val="-8"/>
          <w:sz w:val="24"/>
          <w:szCs w:val="24"/>
        </w:rPr>
        <w:t xml:space="preserve"> </w:t>
      </w:r>
      <w:r w:rsidRPr="002B33E2">
        <w:rPr>
          <w:rFonts w:ascii="Arial" w:hAnsi="Arial" w:cs="Arial"/>
          <w:sz w:val="24"/>
          <w:szCs w:val="24"/>
        </w:rPr>
        <w:t>to</w:t>
      </w:r>
      <w:r w:rsidRPr="002B33E2">
        <w:rPr>
          <w:rFonts w:ascii="Arial" w:hAnsi="Arial" w:cs="Arial"/>
          <w:spacing w:val="-8"/>
          <w:sz w:val="24"/>
          <w:szCs w:val="24"/>
        </w:rPr>
        <w:t xml:space="preserve"> </w:t>
      </w:r>
      <w:r w:rsidRPr="002B33E2">
        <w:rPr>
          <w:rFonts w:ascii="Arial" w:hAnsi="Arial" w:cs="Arial"/>
          <w:sz w:val="24"/>
          <w:szCs w:val="24"/>
        </w:rPr>
        <w:t>the</w:t>
      </w:r>
      <w:r w:rsidRPr="002B33E2">
        <w:rPr>
          <w:rFonts w:ascii="Arial" w:hAnsi="Arial" w:cs="Arial"/>
          <w:spacing w:val="-8"/>
          <w:sz w:val="24"/>
          <w:szCs w:val="24"/>
        </w:rPr>
        <w:t xml:space="preserve"> </w:t>
      </w:r>
      <w:r w:rsidRPr="002B33E2">
        <w:rPr>
          <w:rFonts w:ascii="Arial" w:hAnsi="Arial" w:cs="Arial"/>
          <w:sz w:val="24"/>
          <w:szCs w:val="24"/>
        </w:rPr>
        <w:t>ideological</w:t>
      </w:r>
      <w:r w:rsidRPr="002B33E2">
        <w:rPr>
          <w:rFonts w:ascii="Arial" w:hAnsi="Arial" w:cs="Arial"/>
          <w:spacing w:val="-8"/>
          <w:sz w:val="24"/>
          <w:szCs w:val="24"/>
        </w:rPr>
        <w:t xml:space="preserve"> </w:t>
      </w:r>
      <w:r w:rsidRPr="002B33E2">
        <w:rPr>
          <w:rFonts w:ascii="Arial" w:hAnsi="Arial" w:cs="Arial"/>
          <w:sz w:val="24"/>
          <w:szCs w:val="24"/>
        </w:rPr>
        <w:t>challenge</w:t>
      </w:r>
      <w:r w:rsidRPr="002B33E2">
        <w:rPr>
          <w:rFonts w:ascii="Arial" w:hAnsi="Arial" w:cs="Arial"/>
          <w:spacing w:val="-6"/>
          <w:sz w:val="24"/>
          <w:szCs w:val="24"/>
        </w:rPr>
        <w:t xml:space="preserve"> </w:t>
      </w:r>
      <w:r w:rsidRPr="002B33E2">
        <w:rPr>
          <w:rFonts w:ascii="Arial" w:hAnsi="Arial" w:cs="Arial"/>
          <w:sz w:val="24"/>
          <w:szCs w:val="24"/>
        </w:rPr>
        <w:t>we</w:t>
      </w:r>
      <w:r w:rsidRPr="002B33E2">
        <w:rPr>
          <w:rFonts w:ascii="Arial" w:hAnsi="Arial" w:cs="Arial"/>
          <w:spacing w:val="-8"/>
          <w:sz w:val="24"/>
          <w:szCs w:val="24"/>
        </w:rPr>
        <w:t xml:space="preserve"> </w:t>
      </w:r>
      <w:r w:rsidRPr="002B33E2">
        <w:rPr>
          <w:rFonts w:ascii="Arial" w:hAnsi="Arial" w:cs="Arial"/>
          <w:sz w:val="24"/>
          <w:szCs w:val="24"/>
        </w:rPr>
        <w:t>face</w:t>
      </w:r>
      <w:r w:rsidRPr="002B33E2">
        <w:rPr>
          <w:rFonts w:ascii="Arial" w:hAnsi="Arial" w:cs="Arial"/>
          <w:spacing w:val="-6"/>
          <w:sz w:val="24"/>
          <w:szCs w:val="24"/>
        </w:rPr>
        <w:t xml:space="preserve"> </w:t>
      </w:r>
      <w:r w:rsidRPr="002B33E2">
        <w:rPr>
          <w:rFonts w:ascii="Arial" w:hAnsi="Arial" w:cs="Arial"/>
          <w:sz w:val="24"/>
          <w:szCs w:val="24"/>
        </w:rPr>
        <w:t>from</w:t>
      </w:r>
      <w:r w:rsidRPr="002B33E2">
        <w:rPr>
          <w:rFonts w:ascii="Arial" w:hAnsi="Arial" w:cs="Arial"/>
          <w:spacing w:val="-7"/>
          <w:sz w:val="24"/>
          <w:szCs w:val="24"/>
        </w:rPr>
        <w:t xml:space="preserve"> </w:t>
      </w:r>
      <w:r w:rsidRPr="002B33E2">
        <w:rPr>
          <w:rFonts w:ascii="Arial" w:hAnsi="Arial" w:cs="Arial"/>
          <w:sz w:val="24"/>
          <w:szCs w:val="24"/>
        </w:rPr>
        <w:t>terrorism</w:t>
      </w:r>
      <w:r w:rsidRPr="002B33E2">
        <w:rPr>
          <w:rFonts w:ascii="Arial" w:hAnsi="Arial" w:cs="Arial"/>
          <w:spacing w:val="-8"/>
          <w:sz w:val="24"/>
          <w:szCs w:val="24"/>
        </w:rPr>
        <w:t xml:space="preserve"> </w:t>
      </w:r>
      <w:r w:rsidRPr="002B33E2">
        <w:rPr>
          <w:rFonts w:ascii="Arial" w:hAnsi="Arial" w:cs="Arial"/>
          <w:sz w:val="24"/>
          <w:szCs w:val="24"/>
        </w:rPr>
        <w:t>and</w:t>
      </w:r>
      <w:r w:rsidRPr="002B33E2">
        <w:rPr>
          <w:rFonts w:ascii="Arial" w:hAnsi="Arial" w:cs="Arial"/>
          <w:spacing w:val="-8"/>
          <w:sz w:val="24"/>
          <w:szCs w:val="24"/>
        </w:rPr>
        <w:t xml:space="preserve"> </w:t>
      </w:r>
      <w:r w:rsidRPr="002B33E2">
        <w:rPr>
          <w:rFonts w:ascii="Arial" w:hAnsi="Arial" w:cs="Arial"/>
          <w:sz w:val="24"/>
          <w:szCs w:val="24"/>
        </w:rPr>
        <w:t>aspects</w:t>
      </w:r>
      <w:r w:rsidRPr="002B33E2">
        <w:rPr>
          <w:rFonts w:ascii="Arial" w:hAnsi="Arial" w:cs="Arial"/>
          <w:spacing w:val="-7"/>
          <w:sz w:val="24"/>
          <w:szCs w:val="24"/>
        </w:rPr>
        <w:t xml:space="preserve"> </w:t>
      </w:r>
      <w:r w:rsidRPr="002B33E2">
        <w:rPr>
          <w:rFonts w:ascii="Arial" w:hAnsi="Arial" w:cs="Arial"/>
          <w:sz w:val="24"/>
          <w:szCs w:val="24"/>
        </w:rPr>
        <w:t>of</w:t>
      </w:r>
      <w:r w:rsidRPr="002B33E2">
        <w:rPr>
          <w:rFonts w:ascii="Arial" w:hAnsi="Arial" w:cs="Arial"/>
          <w:spacing w:val="-7"/>
          <w:sz w:val="24"/>
          <w:szCs w:val="24"/>
        </w:rPr>
        <w:t xml:space="preserve"> </w:t>
      </w:r>
      <w:r w:rsidRPr="002B33E2">
        <w:rPr>
          <w:rFonts w:ascii="Arial" w:hAnsi="Arial" w:cs="Arial"/>
          <w:sz w:val="24"/>
          <w:szCs w:val="24"/>
        </w:rPr>
        <w:t>extremism,</w:t>
      </w:r>
      <w:r w:rsidRPr="002B33E2">
        <w:rPr>
          <w:rFonts w:ascii="Arial" w:hAnsi="Arial" w:cs="Arial"/>
          <w:spacing w:val="-8"/>
          <w:sz w:val="24"/>
          <w:szCs w:val="24"/>
        </w:rPr>
        <w:t xml:space="preserve"> </w:t>
      </w:r>
      <w:r w:rsidRPr="002B33E2">
        <w:rPr>
          <w:rFonts w:ascii="Arial" w:hAnsi="Arial" w:cs="Arial"/>
          <w:sz w:val="24"/>
          <w:szCs w:val="24"/>
        </w:rPr>
        <w:t>and</w:t>
      </w:r>
      <w:r w:rsidRPr="002B33E2">
        <w:rPr>
          <w:rFonts w:ascii="Arial" w:hAnsi="Arial" w:cs="Arial"/>
          <w:spacing w:val="-8"/>
          <w:sz w:val="24"/>
          <w:szCs w:val="24"/>
        </w:rPr>
        <w:t xml:space="preserve"> </w:t>
      </w:r>
      <w:r w:rsidRPr="002B33E2">
        <w:rPr>
          <w:rFonts w:ascii="Arial" w:hAnsi="Arial" w:cs="Arial"/>
          <w:sz w:val="24"/>
          <w:szCs w:val="24"/>
        </w:rPr>
        <w:t>the threat we face from those who promote these views.</w:t>
      </w:r>
    </w:p>
    <w:p w14:paraId="14FDC196" w14:textId="77777777" w:rsidR="003641DE" w:rsidRPr="002B33E2" w:rsidRDefault="00000000">
      <w:pPr>
        <w:pStyle w:val="ListParagraph"/>
        <w:numPr>
          <w:ilvl w:val="0"/>
          <w:numId w:val="1"/>
        </w:numPr>
        <w:tabs>
          <w:tab w:val="left" w:pos="732"/>
        </w:tabs>
        <w:spacing w:before="1"/>
        <w:ind w:right="296"/>
        <w:rPr>
          <w:rFonts w:ascii="Arial" w:hAnsi="Arial" w:cs="Arial"/>
          <w:sz w:val="24"/>
          <w:szCs w:val="24"/>
        </w:rPr>
      </w:pPr>
      <w:r w:rsidRPr="002B33E2">
        <w:rPr>
          <w:rFonts w:ascii="Arial" w:hAnsi="Arial" w:cs="Arial"/>
          <w:sz w:val="24"/>
          <w:szCs w:val="24"/>
        </w:rPr>
        <w:t>Provide practical help to prevent people from being drawn into terrorism and ensure they are given appropriate advice and support.</w:t>
      </w:r>
    </w:p>
    <w:p w14:paraId="65F862A5" w14:textId="77777777" w:rsidR="003641DE" w:rsidRPr="002B33E2" w:rsidRDefault="00000000">
      <w:pPr>
        <w:pStyle w:val="ListParagraph"/>
        <w:numPr>
          <w:ilvl w:val="0"/>
          <w:numId w:val="1"/>
        </w:numPr>
        <w:tabs>
          <w:tab w:val="left" w:pos="732"/>
        </w:tabs>
        <w:ind w:right="294"/>
        <w:rPr>
          <w:rFonts w:ascii="Arial" w:hAnsi="Arial" w:cs="Arial"/>
          <w:sz w:val="24"/>
          <w:szCs w:val="24"/>
        </w:rPr>
      </w:pPr>
      <w:r w:rsidRPr="002B33E2">
        <w:rPr>
          <w:rFonts w:ascii="Arial" w:hAnsi="Arial" w:cs="Arial"/>
          <w:sz w:val="24"/>
          <w:szCs w:val="24"/>
        </w:rPr>
        <w:t>Work</w:t>
      </w:r>
      <w:r w:rsidRPr="002B33E2">
        <w:rPr>
          <w:rFonts w:ascii="Arial" w:hAnsi="Arial" w:cs="Arial"/>
          <w:spacing w:val="-1"/>
          <w:sz w:val="24"/>
          <w:szCs w:val="24"/>
        </w:rPr>
        <w:t xml:space="preserve"> </w:t>
      </w:r>
      <w:r w:rsidRPr="002B33E2">
        <w:rPr>
          <w:rFonts w:ascii="Arial" w:hAnsi="Arial" w:cs="Arial"/>
          <w:sz w:val="24"/>
          <w:szCs w:val="24"/>
        </w:rPr>
        <w:t>with</w:t>
      </w:r>
      <w:r w:rsidRPr="002B33E2">
        <w:rPr>
          <w:rFonts w:ascii="Arial" w:hAnsi="Arial" w:cs="Arial"/>
          <w:spacing w:val="-2"/>
          <w:sz w:val="24"/>
          <w:szCs w:val="24"/>
        </w:rPr>
        <w:t xml:space="preserve"> </w:t>
      </w:r>
      <w:r w:rsidRPr="002B33E2">
        <w:rPr>
          <w:rFonts w:ascii="Arial" w:hAnsi="Arial" w:cs="Arial"/>
          <w:sz w:val="24"/>
          <w:szCs w:val="24"/>
        </w:rPr>
        <w:t>a</w:t>
      </w:r>
      <w:r w:rsidRPr="002B33E2">
        <w:rPr>
          <w:rFonts w:ascii="Arial" w:hAnsi="Arial" w:cs="Arial"/>
          <w:spacing w:val="-2"/>
          <w:sz w:val="24"/>
          <w:szCs w:val="24"/>
        </w:rPr>
        <w:t xml:space="preserve"> </w:t>
      </w:r>
      <w:r w:rsidRPr="002B33E2">
        <w:rPr>
          <w:rFonts w:ascii="Arial" w:hAnsi="Arial" w:cs="Arial"/>
          <w:sz w:val="24"/>
          <w:szCs w:val="24"/>
        </w:rPr>
        <w:t>wide</w:t>
      </w:r>
      <w:r w:rsidRPr="002B33E2">
        <w:rPr>
          <w:rFonts w:ascii="Arial" w:hAnsi="Arial" w:cs="Arial"/>
          <w:spacing w:val="-3"/>
          <w:sz w:val="24"/>
          <w:szCs w:val="24"/>
        </w:rPr>
        <w:t xml:space="preserve"> </w:t>
      </w:r>
      <w:r w:rsidRPr="002B33E2">
        <w:rPr>
          <w:rFonts w:ascii="Arial" w:hAnsi="Arial" w:cs="Arial"/>
          <w:sz w:val="24"/>
          <w:szCs w:val="24"/>
        </w:rPr>
        <w:t>range</w:t>
      </w:r>
      <w:r w:rsidRPr="002B33E2">
        <w:rPr>
          <w:rFonts w:ascii="Arial" w:hAnsi="Arial" w:cs="Arial"/>
          <w:spacing w:val="-5"/>
          <w:sz w:val="24"/>
          <w:szCs w:val="24"/>
        </w:rPr>
        <w:t xml:space="preserve"> </w:t>
      </w:r>
      <w:r w:rsidRPr="002B33E2">
        <w:rPr>
          <w:rFonts w:ascii="Arial" w:hAnsi="Arial" w:cs="Arial"/>
          <w:sz w:val="24"/>
          <w:szCs w:val="24"/>
        </w:rPr>
        <w:t>of sectors</w:t>
      </w:r>
      <w:r w:rsidRPr="002B33E2">
        <w:rPr>
          <w:rFonts w:ascii="Arial" w:hAnsi="Arial" w:cs="Arial"/>
          <w:spacing w:val="-1"/>
          <w:sz w:val="24"/>
          <w:szCs w:val="24"/>
        </w:rPr>
        <w:t xml:space="preserve"> </w:t>
      </w:r>
      <w:r w:rsidRPr="002B33E2">
        <w:rPr>
          <w:rFonts w:ascii="Arial" w:hAnsi="Arial" w:cs="Arial"/>
          <w:sz w:val="24"/>
          <w:szCs w:val="24"/>
        </w:rPr>
        <w:t>(including</w:t>
      </w:r>
      <w:r w:rsidRPr="002B33E2">
        <w:rPr>
          <w:rFonts w:ascii="Arial" w:hAnsi="Arial" w:cs="Arial"/>
          <w:spacing w:val="-1"/>
          <w:sz w:val="24"/>
          <w:szCs w:val="24"/>
        </w:rPr>
        <w:t xml:space="preserve"> </w:t>
      </w:r>
      <w:r w:rsidRPr="002B33E2">
        <w:rPr>
          <w:rFonts w:ascii="Arial" w:hAnsi="Arial" w:cs="Arial"/>
          <w:sz w:val="24"/>
          <w:szCs w:val="24"/>
        </w:rPr>
        <w:t>education,</w:t>
      </w:r>
      <w:r w:rsidRPr="002B33E2">
        <w:rPr>
          <w:rFonts w:ascii="Arial" w:hAnsi="Arial" w:cs="Arial"/>
          <w:spacing w:val="-3"/>
          <w:sz w:val="24"/>
          <w:szCs w:val="24"/>
        </w:rPr>
        <w:t xml:space="preserve"> </w:t>
      </w:r>
      <w:r w:rsidRPr="002B33E2">
        <w:rPr>
          <w:rFonts w:ascii="Arial" w:hAnsi="Arial" w:cs="Arial"/>
          <w:sz w:val="24"/>
          <w:szCs w:val="24"/>
        </w:rPr>
        <w:t>criminal</w:t>
      </w:r>
      <w:r w:rsidRPr="002B33E2">
        <w:rPr>
          <w:rFonts w:ascii="Arial" w:hAnsi="Arial" w:cs="Arial"/>
          <w:spacing w:val="-3"/>
          <w:sz w:val="24"/>
          <w:szCs w:val="24"/>
        </w:rPr>
        <w:t xml:space="preserve"> </w:t>
      </w:r>
      <w:r w:rsidRPr="002B33E2">
        <w:rPr>
          <w:rFonts w:ascii="Arial" w:hAnsi="Arial" w:cs="Arial"/>
          <w:sz w:val="24"/>
          <w:szCs w:val="24"/>
        </w:rPr>
        <w:t>justice,</w:t>
      </w:r>
      <w:r w:rsidRPr="002B33E2">
        <w:rPr>
          <w:rFonts w:ascii="Arial" w:hAnsi="Arial" w:cs="Arial"/>
          <w:spacing w:val="-3"/>
          <w:sz w:val="24"/>
          <w:szCs w:val="24"/>
        </w:rPr>
        <w:t xml:space="preserve"> </w:t>
      </w:r>
      <w:r w:rsidRPr="002B33E2">
        <w:rPr>
          <w:rFonts w:ascii="Arial" w:hAnsi="Arial" w:cs="Arial"/>
          <w:sz w:val="24"/>
          <w:szCs w:val="24"/>
        </w:rPr>
        <w:t>faith,</w:t>
      </w:r>
      <w:r w:rsidRPr="002B33E2">
        <w:rPr>
          <w:rFonts w:ascii="Arial" w:hAnsi="Arial" w:cs="Arial"/>
          <w:spacing w:val="-1"/>
          <w:sz w:val="24"/>
          <w:szCs w:val="24"/>
        </w:rPr>
        <w:t xml:space="preserve"> </w:t>
      </w:r>
      <w:r w:rsidRPr="002B33E2">
        <w:rPr>
          <w:rFonts w:ascii="Arial" w:hAnsi="Arial" w:cs="Arial"/>
          <w:sz w:val="24"/>
          <w:szCs w:val="24"/>
        </w:rPr>
        <w:t>charities,</w:t>
      </w:r>
      <w:r w:rsidRPr="002B33E2">
        <w:rPr>
          <w:rFonts w:ascii="Arial" w:hAnsi="Arial" w:cs="Arial"/>
          <w:spacing w:val="-3"/>
          <w:sz w:val="24"/>
          <w:szCs w:val="24"/>
        </w:rPr>
        <w:t xml:space="preserve"> </w:t>
      </w:r>
      <w:r w:rsidRPr="002B33E2">
        <w:rPr>
          <w:rFonts w:ascii="Arial" w:hAnsi="Arial" w:cs="Arial"/>
          <w:sz w:val="24"/>
          <w:szCs w:val="24"/>
        </w:rPr>
        <w:t xml:space="preserve">online and health) where there are risks of </w:t>
      </w:r>
      <w:proofErr w:type="spellStart"/>
      <w:r w:rsidRPr="002B33E2">
        <w:rPr>
          <w:rFonts w:ascii="Arial" w:hAnsi="Arial" w:cs="Arial"/>
          <w:sz w:val="24"/>
          <w:szCs w:val="24"/>
        </w:rPr>
        <w:t>radicalisation</w:t>
      </w:r>
      <w:proofErr w:type="spellEnd"/>
      <w:r w:rsidRPr="002B33E2">
        <w:rPr>
          <w:rFonts w:ascii="Arial" w:hAnsi="Arial" w:cs="Arial"/>
          <w:sz w:val="24"/>
          <w:szCs w:val="24"/>
        </w:rPr>
        <w:t>.</w:t>
      </w:r>
    </w:p>
    <w:p w14:paraId="04ED34E7" w14:textId="77777777" w:rsidR="003641DE" w:rsidRPr="002B33E2" w:rsidRDefault="00000000">
      <w:pPr>
        <w:pStyle w:val="ListParagraph"/>
        <w:numPr>
          <w:ilvl w:val="0"/>
          <w:numId w:val="1"/>
        </w:numPr>
        <w:tabs>
          <w:tab w:val="left" w:pos="732"/>
        </w:tabs>
        <w:ind w:right="297"/>
        <w:rPr>
          <w:rFonts w:ascii="Arial" w:hAnsi="Arial" w:cs="Arial"/>
          <w:sz w:val="24"/>
          <w:szCs w:val="24"/>
        </w:rPr>
      </w:pPr>
      <w:r w:rsidRPr="002B33E2">
        <w:rPr>
          <w:rFonts w:ascii="Arial" w:hAnsi="Arial" w:cs="Arial"/>
          <w:sz w:val="24"/>
          <w:szCs w:val="24"/>
        </w:rPr>
        <w:t>Staff</w:t>
      </w:r>
      <w:r w:rsidRPr="002B33E2">
        <w:rPr>
          <w:rFonts w:ascii="Arial" w:hAnsi="Arial" w:cs="Arial"/>
          <w:spacing w:val="25"/>
          <w:sz w:val="24"/>
          <w:szCs w:val="24"/>
        </w:rPr>
        <w:t xml:space="preserve"> </w:t>
      </w:r>
      <w:r w:rsidRPr="002B33E2">
        <w:rPr>
          <w:rFonts w:ascii="Arial" w:hAnsi="Arial" w:cs="Arial"/>
          <w:sz w:val="24"/>
          <w:szCs w:val="24"/>
        </w:rPr>
        <w:t>should</w:t>
      </w:r>
      <w:r w:rsidRPr="002B33E2">
        <w:rPr>
          <w:rFonts w:ascii="Arial" w:hAnsi="Arial" w:cs="Arial"/>
          <w:spacing w:val="24"/>
          <w:sz w:val="24"/>
          <w:szCs w:val="24"/>
        </w:rPr>
        <w:t xml:space="preserve"> </w:t>
      </w:r>
      <w:r w:rsidRPr="002B33E2">
        <w:rPr>
          <w:rFonts w:ascii="Arial" w:hAnsi="Arial" w:cs="Arial"/>
          <w:sz w:val="24"/>
          <w:szCs w:val="24"/>
        </w:rPr>
        <w:t>have</w:t>
      </w:r>
      <w:r w:rsidRPr="002B33E2">
        <w:rPr>
          <w:rFonts w:ascii="Arial" w:hAnsi="Arial" w:cs="Arial"/>
          <w:spacing w:val="24"/>
          <w:sz w:val="24"/>
          <w:szCs w:val="24"/>
        </w:rPr>
        <w:t xml:space="preserve"> </w:t>
      </w:r>
      <w:r w:rsidRPr="002B33E2">
        <w:rPr>
          <w:rFonts w:ascii="Arial" w:hAnsi="Arial" w:cs="Arial"/>
          <w:sz w:val="24"/>
          <w:szCs w:val="24"/>
        </w:rPr>
        <w:t>a</w:t>
      </w:r>
      <w:r w:rsidRPr="002B33E2">
        <w:rPr>
          <w:rFonts w:ascii="Arial" w:hAnsi="Arial" w:cs="Arial"/>
          <w:spacing w:val="25"/>
          <w:sz w:val="24"/>
          <w:szCs w:val="24"/>
        </w:rPr>
        <w:t xml:space="preserve"> </w:t>
      </w:r>
      <w:r w:rsidRPr="002B33E2">
        <w:rPr>
          <w:rFonts w:ascii="Arial" w:hAnsi="Arial" w:cs="Arial"/>
          <w:sz w:val="24"/>
          <w:szCs w:val="24"/>
        </w:rPr>
        <w:t>general</w:t>
      </w:r>
      <w:r w:rsidRPr="002B33E2">
        <w:rPr>
          <w:rFonts w:ascii="Arial" w:hAnsi="Arial" w:cs="Arial"/>
          <w:spacing w:val="24"/>
          <w:sz w:val="24"/>
          <w:szCs w:val="24"/>
        </w:rPr>
        <w:t xml:space="preserve"> </w:t>
      </w:r>
      <w:r w:rsidRPr="002B33E2">
        <w:rPr>
          <w:rFonts w:ascii="Arial" w:hAnsi="Arial" w:cs="Arial"/>
          <w:sz w:val="24"/>
          <w:szCs w:val="24"/>
        </w:rPr>
        <w:t>understanding</w:t>
      </w:r>
      <w:r w:rsidRPr="002B33E2">
        <w:rPr>
          <w:rFonts w:ascii="Arial" w:hAnsi="Arial" w:cs="Arial"/>
          <w:spacing w:val="25"/>
          <w:sz w:val="24"/>
          <w:szCs w:val="24"/>
        </w:rPr>
        <w:t xml:space="preserve"> </w:t>
      </w:r>
      <w:r w:rsidRPr="002B33E2">
        <w:rPr>
          <w:rFonts w:ascii="Arial" w:hAnsi="Arial" w:cs="Arial"/>
          <w:sz w:val="24"/>
          <w:szCs w:val="24"/>
        </w:rPr>
        <w:t>of</w:t>
      </w:r>
      <w:r w:rsidRPr="002B33E2">
        <w:rPr>
          <w:rFonts w:ascii="Arial" w:hAnsi="Arial" w:cs="Arial"/>
          <w:spacing w:val="23"/>
          <w:sz w:val="24"/>
          <w:szCs w:val="24"/>
        </w:rPr>
        <w:t xml:space="preserve"> </w:t>
      </w:r>
      <w:r w:rsidRPr="002B33E2">
        <w:rPr>
          <w:rFonts w:ascii="Arial" w:hAnsi="Arial" w:cs="Arial"/>
          <w:sz w:val="24"/>
          <w:szCs w:val="24"/>
        </w:rPr>
        <w:t>how</w:t>
      </w:r>
      <w:r w:rsidRPr="002B33E2">
        <w:rPr>
          <w:rFonts w:ascii="Arial" w:hAnsi="Arial" w:cs="Arial"/>
          <w:spacing w:val="27"/>
          <w:sz w:val="24"/>
          <w:szCs w:val="24"/>
        </w:rPr>
        <w:t xml:space="preserve"> </w:t>
      </w:r>
      <w:r w:rsidRPr="002B33E2">
        <w:rPr>
          <w:rFonts w:ascii="Arial" w:hAnsi="Arial" w:cs="Arial"/>
          <w:sz w:val="24"/>
          <w:szCs w:val="24"/>
        </w:rPr>
        <w:t>to</w:t>
      </w:r>
      <w:r w:rsidRPr="002B33E2">
        <w:rPr>
          <w:rFonts w:ascii="Arial" w:hAnsi="Arial" w:cs="Arial"/>
          <w:spacing w:val="26"/>
          <w:sz w:val="24"/>
          <w:szCs w:val="24"/>
        </w:rPr>
        <w:t xml:space="preserve"> </w:t>
      </w:r>
      <w:r w:rsidRPr="002B33E2">
        <w:rPr>
          <w:rFonts w:ascii="Arial" w:hAnsi="Arial" w:cs="Arial"/>
          <w:sz w:val="24"/>
          <w:szCs w:val="24"/>
        </w:rPr>
        <w:t>identify</w:t>
      </w:r>
      <w:r w:rsidRPr="002B33E2">
        <w:rPr>
          <w:rFonts w:ascii="Arial" w:hAnsi="Arial" w:cs="Arial"/>
          <w:spacing w:val="25"/>
          <w:sz w:val="24"/>
          <w:szCs w:val="24"/>
        </w:rPr>
        <w:t xml:space="preserve"> </w:t>
      </w:r>
      <w:r w:rsidRPr="002B33E2">
        <w:rPr>
          <w:rFonts w:ascii="Arial" w:hAnsi="Arial" w:cs="Arial"/>
          <w:sz w:val="24"/>
          <w:szCs w:val="24"/>
        </w:rPr>
        <w:t>a</w:t>
      </w:r>
      <w:r w:rsidRPr="002B33E2">
        <w:rPr>
          <w:rFonts w:ascii="Arial" w:hAnsi="Arial" w:cs="Arial"/>
          <w:spacing w:val="25"/>
          <w:sz w:val="24"/>
          <w:szCs w:val="24"/>
        </w:rPr>
        <w:t xml:space="preserve"> </w:t>
      </w:r>
      <w:r w:rsidRPr="002B33E2">
        <w:rPr>
          <w:rFonts w:ascii="Arial" w:hAnsi="Arial" w:cs="Arial"/>
          <w:sz w:val="24"/>
          <w:szCs w:val="24"/>
        </w:rPr>
        <w:t>child</w:t>
      </w:r>
      <w:r w:rsidRPr="002B33E2">
        <w:rPr>
          <w:rFonts w:ascii="Arial" w:hAnsi="Arial" w:cs="Arial"/>
          <w:spacing w:val="25"/>
          <w:sz w:val="24"/>
          <w:szCs w:val="24"/>
        </w:rPr>
        <w:t xml:space="preserve"> </w:t>
      </w:r>
      <w:r w:rsidRPr="002B33E2">
        <w:rPr>
          <w:rFonts w:ascii="Arial" w:hAnsi="Arial" w:cs="Arial"/>
          <w:sz w:val="24"/>
          <w:szCs w:val="24"/>
        </w:rPr>
        <w:t>who</w:t>
      </w:r>
      <w:r w:rsidRPr="002B33E2">
        <w:rPr>
          <w:rFonts w:ascii="Arial" w:hAnsi="Arial" w:cs="Arial"/>
          <w:spacing w:val="24"/>
          <w:sz w:val="24"/>
          <w:szCs w:val="24"/>
        </w:rPr>
        <w:t xml:space="preserve"> </w:t>
      </w:r>
      <w:r w:rsidRPr="002B33E2">
        <w:rPr>
          <w:rFonts w:ascii="Arial" w:hAnsi="Arial" w:cs="Arial"/>
          <w:sz w:val="24"/>
          <w:szCs w:val="24"/>
        </w:rPr>
        <w:t>may</w:t>
      </w:r>
      <w:r w:rsidRPr="002B33E2">
        <w:rPr>
          <w:rFonts w:ascii="Arial" w:hAnsi="Arial" w:cs="Arial"/>
          <w:spacing w:val="27"/>
          <w:sz w:val="24"/>
          <w:szCs w:val="24"/>
        </w:rPr>
        <w:t xml:space="preserve"> </w:t>
      </w:r>
      <w:r w:rsidRPr="002B33E2">
        <w:rPr>
          <w:rFonts w:ascii="Arial" w:hAnsi="Arial" w:cs="Arial"/>
          <w:sz w:val="24"/>
          <w:szCs w:val="24"/>
        </w:rPr>
        <w:t>be</w:t>
      </w:r>
      <w:r w:rsidRPr="002B33E2">
        <w:rPr>
          <w:rFonts w:ascii="Arial" w:hAnsi="Arial" w:cs="Arial"/>
          <w:spacing w:val="24"/>
          <w:sz w:val="24"/>
          <w:szCs w:val="24"/>
        </w:rPr>
        <w:t xml:space="preserve"> </w:t>
      </w:r>
      <w:r w:rsidRPr="002B33E2">
        <w:rPr>
          <w:rFonts w:ascii="Arial" w:hAnsi="Arial" w:cs="Arial"/>
          <w:sz w:val="24"/>
          <w:szCs w:val="24"/>
        </w:rPr>
        <w:t>at</w:t>
      </w:r>
      <w:r w:rsidRPr="002B33E2">
        <w:rPr>
          <w:rFonts w:ascii="Arial" w:hAnsi="Arial" w:cs="Arial"/>
          <w:spacing w:val="26"/>
          <w:sz w:val="24"/>
          <w:szCs w:val="24"/>
        </w:rPr>
        <w:t xml:space="preserve"> </w:t>
      </w:r>
      <w:r w:rsidRPr="002B33E2">
        <w:rPr>
          <w:rFonts w:ascii="Arial" w:hAnsi="Arial" w:cs="Arial"/>
          <w:sz w:val="24"/>
          <w:szCs w:val="24"/>
        </w:rPr>
        <w:t>risk</w:t>
      </w:r>
      <w:r w:rsidRPr="002B33E2">
        <w:rPr>
          <w:rFonts w:ascii="Arial" w:hAnsi="Arial" w:cs="Arial"/>
          <w:spacing w:val="25"/>
          <w:sz w:val="24"/>
          <w:szCs w:val="24"/>
        </w:rPr>
        <w:t xml:space="preserve"> </w:t>
      </w:r>
      <w:r w:rsidRPr="002B33E2">
        <w:rPr>
          <w:rFonts w:ascii="Arial" w:hAnsi="Arial" w:cs="Arial"/>
          <w:sz w:val="24"/>
          <w:szCs w:val="24"/>
        </w:rPr>
        <w:t xml:space="preserve">of </w:t>
      </w:r>
      <w:proofErr w:type="spellStart"/>
      <w:r w:rsidRPr="002B33E2">
        <w:rPr>
          <w:rFonts w:ascii="Arial" w:hAnsi="Arial" w:cs="Arial"/>
          <w:spacing w:val="-2"/>
          <w:sz w:val="24"/>
          <w:szCs w:val="24"/>
        </w:rPr>
        <w:t>radicalisation</w:t>
      </w:r>
      <w:proofErr w:type="spellEnd"/>
    </w:p>
    <w:p w14:paraId="1B13370B" w14:textId="77777777" w:rsidR="003641DE" w:rsidRPr="002B33E2" w:rsidRDefault="00000000">
      <w:pPr>
        <w:pStyle w:val="ListParagraph"/>
        <w:numPr>
          <w:ilvl w:val="0"/>
          <w:numId w:val="1"/>
        </w:numPr>
        <w:tabs>
          <w:tab w:val="left" w:pos="732"/>
        </w:tabs>
        <w:spacing w:line="305" w:lineRule="exact"/>
        <w:ind w:hanging="360"/>
        <w:rPr>
          <w:rFonts w:ascii="Arial" w:hAnsi="Arial" w:cs="Arial"/>
          <w:sz w:val="24"/>
          <w:szCs w:val="24"/>
        </w:rPr>
      </w:pPr>
      <w:r w:rsidRPr="002B33E2">
        <w:rPr>
          <w:rFonts w:ascii="Arial" w:hAnsi="Arial" w:cs="Arial"/>
          <w:sz w:val="24"/>
          <w:szCs w:val="24"/>
        </w:rPr>
        <w:t>Staff</w:t>
      </w:r>
      <w:r w:rsidRPr="002B33E2">
        <w:rPr>
          <w:rFonts w:ascii="Arial" w:hAnsi="Arial" w:cs="Arial"/>
          <w:spacing w:val="-5"/>
          <w:sz w:val="24"/>
          <w:szCs w:val="24"/>
        </w:rPr>
        <w:t xml:space="preserve"> </w:t>
      </w:r>
      <w:r w:rsidRPr="002B33E2">
        <w:rPr>
          <w:rFonts w:ascii="Arial" w:hAnsi="Arial" w:cs="Arial"/>
          <w:sz w:val="24"/>
          <w:szCs w:val="24"/>
        </w:rPr>
        <w:t>should</w:t>
      </w:r>
      <w:r w:rsidRPr="002B33E2">
        <w:rPr>
          <w:rFonts w:ascii="Arial" w:hAnsi="Arial" w:cs="Arial"/>
          <w:spacing w:val="-2"/>
          <w:sz w:val="24"/>
          <w:szCs w:val="24"/>
        </w:rPr>
        <w:t xml:space="preserve"> </w:t>
      </w:r>
      <w:r w:rsidRPr="002B33E2">
        <w:rPr>
          <w:rFonts w:ascii="Arial" w:hAnsi="Arial" w:cs="Arial"/>
          <w:sz w:val="24"/>
          <w:szCs w:val="24"/>
        </w:rPr>
        <w:t>be</w:t>
      </w:r>
      <w:r w:rsidRPr="002B33E2">
        <w:rPr>
          <w:rFonts w:ascii="Arial" w:hAnsi="Arial" w:cs="Arial"/>
          <w:spacing w:val="-4"/>
          <w:sz w:val="24"/>
          <w:szCs w:val="24"/>
        </w:rPr>
        <w:t xml:space="preserve"> </w:t>
      </w:r>
      <w:r w:rsidRPr="002B33E2">
        <w:rPr>
          <w:rFonts w:ascii="Arial" w:hAnsi="Arial" w:cs="Arial"/>
          <w:sz w:val="24"/>
          <w:szCs w:val="24"/>
        </w:rPr>
        <w:t>alert</w:t>
      </w:r>
      <w:r w:rsidRPr="002B33E2">
        <w:rPr>
          <w:rFonts w:ascii="Arial" w:hAnsi="Arial" w:cs="Arial"/>
          <w:spacing w:val="-3"/>
          <w:sz w:val="24"/>
          <w:szCs w:val="24"/>
        </w:rPr>
        <w:t xml:space="preserve"> </w:t>
      </w:r>
      <w:r w:rsidRPr="002B33E2">
        <w:rPr>
          <w:rFonts w:ascii="Arial" w:hAnsi="Arial" w:cs="Arial"/>
          <w:sz w:val="24"/>
          <w:szCs w:val="24"/>
        </w:rPr>
        <w:t>to</w:t>
      </w:r>
      <w:r w:rsidRPr="002B33E2">
        <w:rPr>
          <w:rFonts w:ascii="Arial" w:hAnsi="Arial" w:cs="Arial"/>
          <w:spacing w:val="-3"/>
          <w:sz w:val="24"/>
          <w:szCs w:val="24"/>
        </w:rPr>
        <w:t xml:space="preserve"> </w:t>
      </w:r>
      <w:r w:rsidRPr="002B33E2">
        <w:rPr>
          <w:rFonts w:ascii="Arial" w:hAnsi="Arial" w:cs="Arial"/>
          <w:sz w:val="24"/>
          <w:szCs w:val="24"/>
        </w:rPr>
        <w:t>changes</w:t>
      </w:r>
      <w:r w:rsidRPr="002B33E2">
        <w:rPr>
          <w:rFonts w:ascii="Arial" w:hAnsi="Arial" w:cs="Arial"/>
          <w:spacing w:val="-3"/>
          <w:sz w:val="24"/>
          <w:szCs w:val="24"/>
        </w:rPr>
        <w:t xml:space="preserve"> </w:t>
      </w:r>
      <w:r w:rsidRPr="002B33E2">
        <w:rPr>
          <w:rFonts w:ascii="Arial" w:hAnsi="Arial" w:cs="Arial"/>
          <w:sz w:val="24"/>
          <w:szCs w:val="24"/>
        </w:rPr>
        <w:t>in</w:t>
      </w:r>
      <w:r w:rsidRPr="002B33E2">
        <w:rPr>
          <w:rFonts w:ascii="Arial" w:hAnsi="Arial" w:cs="Arial"/>
          <w:spacing w:val="-2"/>
          <w:sz w:val="24"/>
          <w:szCs w:val="24"/>
        </w:rPr>
        <w:t xml:space="preserve"> </w:t>
      </w:r>
      <w:r w:rsidRPr="002B33E2">
        <w:rPr>
          <w:rFonts w:ascii="Arial" w:hAnsi="Arial" w:cs="Arial"/>
          <w:sz w:val="24"/>
          <w:szCs w:val="24"/>
        </w:rPr>
        <w:t>children’s</w:t>
      </w:r>
      <w:r w:rsidRPr="002B33E2">
        <w:rPr>
          <w:rFonts w:ascii="Arial" w:hAnsi="Arial" w:cs="Arial"/>
          <w:spacing w:val="-4"/>
          <w:sz w:val="24"/>
          <w:szCs w:val="24"/>
        </w:rPr>
        <w:t xml:space="preserve"> </w:t>
      </w:r>
      <w:proofErr w:type="spellStart"/>
      <w:r w:rsidRPr="002B33E2">
        <w:rPr>
          <w:rFonts w:ascii="Arial" w:hAnsi="Arial" w:cs="Arial"/>
          <w:sz w:val="24"/>
          <w:szCs w:val="24"/>
        </w:rPr>
        <w:t>behaviour</w:t>
      </w:r>
      <w:proofErr w:type="spellEnd"/>
      <w:r w:rsidRPr="002B33E2">
        <w:rPr>
          <w:rFonts w:ascii="Arial" w:hAnsi="Arial" w:cs="Arial"/>
          <w:sz w:val="24"/>
          <w:szCs w:val="24"/>
        </w:rPr>
        <w:t>,</w:t>
      </w:r>
      <w:r w:rsidRPr="002B33E2">
        <w:rPr>
          <w:rFonts w:ascii="Arial" w:hAnsi="Arial" w:cs="Arial"/>
          <w:spacing w:val="-4"/>
          <w:sz w:val="24"/>
          <w:szCs w:val="24"/>
        </w:rPr>
        <w:t xml:space="preserve"> </w:t>
      </w:r>
      <w:r w:rsidRPr="002B33E2">
        <w:rPr>
          <w:rFonts w:ascii="Arial" w:hAnsi="Arial" w:cs="Arial"/>
          <w:sz w:val="24"/>
          <w:szCs w:val="24"/>
        </w:rPr>
        <w:t>which</w:t>
      </w:r>
      <w:r w:rsidRPr="002B33E2">
        <w:rPr>
          <w:rFonts w:ascii="Arial" w:hAnsi="Arial" w:cs="Arial"/>
          <w:spacing w:val="-3"/>
          <w:sz w:val="24"/>
          <w:szCs w:val="24"/>
        </w:rPr>
        <w:t xml:space="preserve"> </w:t>
      </w:r>
      <w:r w:rsidRPr="002B33E2">
        <w:rPr>
          <w:rFonts w:ascii="Arial" w:hAnsi="Arial" w:cs="Arial"/>
          <w:sz w:val="24"/>
          <w:szCs w:val="24"/>
        </w:rPr>
        <w:t>could</w:t>
      </w:r>
      <w:r w:rsidRPr="002B33E2">
        <w:rPr>
          <w:rFonts w:ascii="Arial" w:hAnsi="Arial" w:cs="Arial"/>
          <w:spacing w:val="-5"/>
          <w:sz w:val="24"/>
          <w:szCs w:val="24"/>
        </w:rPr>
        <w:t xml:space="preserve"> </w:t>
      </w:r>
      <w:r w:rsidRPr="002B33E2">
        <w:rPr>
          <w:rFonts w:ascii="Arial" w:hAnsi="Arial" w:cs="Arial"/>
          <w:sz w:val="24"/>
          <w:szCs w:val="24"/>
        </w:rPr>
        <w:t>indicate</w:t>
      </w:r>
      <w:r w:rsidRPr="002B33E2">
        <w:rPr>
          <w:rFonts w:ascii="Arial" w:hAnsi="Arial" w:cs="Arial"/>
          <w:spacing w:val="-3"/>
          <w:sz w:val="24"/>
          <w:szCs w:val="24"/>
        </w:rPr>
        <w:t xml:space="preserve"> </w:t>
      </w:r>
      <w:r w:rsidRPr="002B33E2">
        <w:rPr>
          <w:rFonts w:ascii="Arial" w:hAnsi="Arial" w:cs="Arial"/>
          <w:sz w:val="24"/>
          <w:szCs w:val="24"/>
        </w:rPr>
        <w:t>that</w:t>
      </w:r>
      <w:r w:rsidRPr="002B33E2">
        <w:rPr>
          <w:rFonts w:ascii="Arial" w:hAnsi="Arial" w:cs="Arial"/>
          <w:spacing w:val="-4"/>
          <w:sz w:val="24"/>
          <w:szCs w:val="24"/>
        </w:rPr>
        <w:t xml:space="preserve"> </w:t>
      </w:r>
      <w:r w:rsidRPr="002B33E2">
        <w:rPr>
          <w:rFonts w:ascii="Arial" w:hAnsi="Arial" w:cs="Arial"/>
          <w:sz w:val="24"/>
          <w:szCs w:val="24"/>
        </w:rPr>
        <w:t>they</w:t>
      </w:r>
      <w:r w:rsidRPr="002B33E2">
        <w:rPr>
          <w:rFonts w:ascii="Arial" w:hAnsi="Arial" w:cs="Arial"/>
          <w:spacing w:val="-2"/>
          <w:sz w:val="24"/>
          <w:szCs w:val="24"/>
        </w:rPr>
        <w:t xml:space="preserve"> </w:t>
      </w:r>
      <w:r w:rsidRPr="002B33E2">
        <w:rPr>
          <w:rFonts w:ascii="Arial" w:hAnsi="Arial" w:cs="Arial"/>
          <w:sz w:val="24"/>
          <w:szCs w:val="24"/>
        </w:rPr>
        <w:t>may</w:t>
      </w:r>
      <w:r w:rsidRPr="002B33E2">
        <w:rPr>
          <w:rFonts w:ascii="Arial" w:hAnsi="Arial" w:cs="Arial"/>
          <w:spacing w:val="-2"/>
          <w:sz w:val="24"/>
          <w:szCs w:val="24"/>
        </w:rPr>
        <w:t xml:space="preserve"> </w:t>
      </w:r>
      <w:r w:rsidRPr="002B33E2">
        <w:rPr>
          <w:rFonts w:ascii="Arial" w:hAnsi="Arial" w:cs="Arial"/>
          <w:spacing w:val="-5"/>
          <w:sz w:val="24"/>
          <w:szCs w:val="24"/>
        </w:rPr>
        <w:t>be</w:t>
      </w:r>
    </w:p>
    <w:p w14:paraId="4B337285" w14:textId="77777777" w:rsidR="003641DE" w:rsidRPr="002B33E2" w:rsidRDefault="00000000">
      <w:pPr>
        <w:pStyle w:val="BodyText"/>
        <w:spacing w:before="1"/>
        <w:ind w:left="732"/>
        <w:rPr>
          <w:rFonts w:ascii="Arial" w:hAnsi="Arial" w:cs="Arial"/>
          <w:sz w:val="24"/>
          <w:szCs w:val="24"/>
        </w:rPr>
      </w:pPr>
      <w:r w:rsidRPr="002B33E2">
        <w:rPr>
          <w:rFonts w:ascii="Arial" w:hAnsi="Arial" w:cs="Arial"/>
          <w:sz w:val="24"/>
          <w:szCs w:val="24"/>
        </w:rPr>
        <w:t>in</w:t>
      </w:r>
      <w:r w:rsidRPr="002B33E2">
        <w:rPr>
          <w:rFonts w:ascii="Arial" w:hAnsi="Arial" w:cs="Arial"/>
          <w:spacing w:val="-4"/>
          <w:sz w:val="24"/>
          <w:szCs w:val="24"/>
        </w:rPr>
        <w:t xml:space="preserve"> </w:t>
      </w:r>
      <w:r w:rsidRPr="002B33E2">
        <w:rPr>
          <w:rFonts w:ascii="Arial" w:hAnsi="Arial" w:cs="Arial"/>
          <w:sz w:val="24"/>
          <w:szCs w:val="24"/>
        </w:rPr>
        <w:t>need</w:t>
      </w:r>
      <w:r w:rsidRPr="002B33E2">
        <w:rPr>
          <w:rFonts w:ascii="Arial" w:hAnsi="Arial" w:cs="Arial"/>
          <w:spacing w:val="-4"/>
          <w:sz w:val="24"/>
          <w:szCs w:val="24"/>
        </w:rPr>
        <w:t xml:space="preserve"> </w:t>
      </w:r>
      <w:r w:rsidRPr="002B33E2">
        <w:rPr>
          <w:rFonts w:ascii="Arial" w:hAnsi="Arial" w:cs="Arial"/>
          <w:sz w:val="24"/>
          <w:szCs w:val="24"/>
        </w:rPr>
        <w:t>of</w:t>
      </w:r>
      <w:r w:rsidRPr="002B33E2">
        <w:rPr>
          <w:rFonts w:ascii="Arial" w:hAnsi="Arial" w:cs="Arial"/>
          <w:spacing w:val="-2"/>
          <w:sz w:val="24"/>
          <w:szCs w:val="24"/>
        </w:rPr>
        <w:t xml:space="preserve"> </w:t>
      </w:r>
      <w:r w:rsidRPr="002B33E2">
        <w:rPr>
          <w:rFonts w:ascii="Arial" w:hAnsi="Arial" w:cs="Arial"/>
          <w:sz w:val="24"/>
          <w:szCs w:val="24"/>
        </w:rPr>
        <w:t>help</w:t>
      </w:r>
      <w:r w:rsidRPr="002B33E2">
        <w:rPr>
          <w:rFonts w:ascii="Arial" w:hAnsi="Arial" w:cs="Arial"/>
          <w:spacing w:val="-2"/>
          <w:sz w:val="24"/>
          <w:szCs w:val="24"/>
        </w:rPr>
        <w:t xml:space="preserve"> </w:t>
      </w:r>
      <w:r w:rsidRPr="002B33E2">
        <w:rPr>
          <w:rFonts w:ascii="Arial" w:hAnsi="Arial" w:cs="Arial"/>
          <w:sz w:val="24"/>
          <w:szCs w:val="24"/>
        </w:rPr>
        <w:t>or</w:t>
      </w:r>
      <w:r w:rsidRPr="002B33E2">
        <w:rPr>
          <w:rFonts w:ascii="Arial" w:hAnsi="Arial" w:cs="Arial"/>
          <w:spacing w:val="-2"/>
          <w:sz w:val="24"/>
          <w:szCs w:val="24"/>
        </w:rPr>
        <w:t xml:space="preserve"> protection.</w:t>
      </w:r>
    </w:p>
    <w:p w14:paraId="0FBD23C6" w14:textId="77777777" w:rsidR="003641DE" w:rsidRPr="002B33E2" w:rsidRDefault="00000000">
      <w:pPr>
        <w:pStyle w:val="ListParagraph"/>
        <w:numPr>
          <w:ilvl w:val="0"/>
          <w:numId w:val="1"/>
        </w:numPr>
        <w:tabs>
          <w:tab w:val="left" w:pos="732"/>
        </w:tabs>
        <w:ind w:right="299"/>
        <w:rPr>
          <w:rFonts w:ascii="Arial" w:hAnsi="Arial" w:cs="Arial"/>
          <w:sz w:val="24"/>
          <w:szCs w:val="24"/>
        </w:rPr>
      </w:pPr>
      <w:r w:rsidRPr="002B33E2">
        <w:rPr>
          <w:rFonts w:ascii="Arial" w:hAnsi="Arial" w:cs="Arial"/>
          <w:sz w:val="24"/>
          <w:szCs w:val="24"/>
        </w:rPr>
        <w:t>staff</w:t>
      </w:r>
      <w:r w:rsidRPr="002B33E2">
        <w:rPr>
          <w:rFonts w:ascii="Arial" w:hAnsi="Arial" w:cs="Arial"/>
          <w:spacing w:val="40"/>
          <w:sz w:val="24"/>
          <w:szCs w:val="24"/>
        </w:rPr>
        <w:t xml:space="preserve"> </w:t>
      </w:r>
      <w:r w:rsidRPr="002B33E2">
        <w:rPr>
          <w:rFonts w:ascii="Arial" w:hAnsi="Arial" w:cs="Arial"/>
          <w:sz w:val="24"/>
          <w:szCs w:val="24"/>
        </w:rPr>
        <w:t>should</w:t>
      </w:r>
      <w:r w:rsidRPr="002B33E2">
        <w:rPr>
          <w:rFonts w:ascii="Arial" w:hAnsi="Arial" w:cs="Arial"/>
          <w:spacing w:val="40"/>
          <w:sz w:val="24"/>
          <w:szCs w:val="24"/>
        </w:rPr>
        <w:t xml:space="preserve"> </w:t>
      </w:r>
      <w:r w:rsidRPr="002B33E2">
        <w:rPr>
          <w:rFonts w:ascii="Arial" w:hAnsi="Arial" w:cs="Arial"/>
          <w:sz w:val="24"/>
          <w:szCs w:val="24"/>
        </w:rPr>
        <w:t>use</w:t>
      </w:r>
      <w:r w:rsidRPr="002B33E2">
        <w:rPr>
          <w:rFonts w:ascii="Arial" w:hAnsi="Arial" w:cs="Arial"/>
          <w:spacing w:val="40"/>
          <w:sz w:val="24"/>
          <w:szCs w:val="24"/>
        </w:rPr>
        <w:t xml:space="preserve"> </w:t>
      </w:r>
      <w:r w:rsidRPr="002B33E2">
        <w:rPr>
          <w:rFonts w:ascii="Arial" w:hAnsi="Arial" w:cs="Arial"/>
          <w:sz w:val="24"/>
          <w:szCs w:val="24"/>
        </w:rPr>
        <w:t>professional</w:t>
      </w:r>
      <w:r w:rsidRPr="002B33E2">
        <w:rPr>
          <w:rFonts w:ascii="Arial" w:hAnsi="Arial" w:cs="Arial"/>
          <w:spacing w:val="40"/>
          <w:sz w:val="24"/>
          <w:szCs w:val="24"/>
        </w:rPr>
        <w:t xml:space="preserve"> </w:t>
      </w:r>
      <w:r w:rsidRPr="002B33E2">
        <w:rPr>
          <w:rFonts w:ascii="Arial" w:hAnsi="Arial" w:cs="Arial"/>
          <w:sz w:val="24"/>
          <w:szCs w:val="24"/>
        </w:rPr>
        <w:t>judgement</w:t>
      </w:r>
      <w:r w:rsidRPr="002B33E2">
        <w:rPr>
          <w:rFonts w:ascii="Arial" w:hAnsi="Arial" w:cs="Arial"/>
          <w:spacing w:val="40"/>
          <w:sz w:val="24"/>
          <w:szCs w:val="24"/>
        </w:rPr>
        <w:t xml:space="preserve"> </w:t>
      </w:r>
      <w:r w:rsidRPr="002B33E2">
        <w:rPr>
          <w:rFonts w:ascii="Arial" w:hAnsi="Arial" w:cs="Arial"/>
          <w:sz w:val="24"/>
          <w:szCs w:val="24"/>
        </w:rPr>
        <w:t>in</w:t>
      </w:r>
      <w:r w:rsidRPr="002B33E2">
        <w:rPr>
          <w:rFonts w:ascii="Arial" w:hAnsi="Arial" w:cs="Arial"/>
          <w:spacing w:val="40"/>
          <w:sz w:val="24"/>
          <w:szCs w:val="24"/>
        </w:rPr>
        <w:t xml:space="preserve"> </w:t>
      </w:r>
      <w:r w:rsidRPr="002B33E2">
        <w:rPr>
          <w:rFonts w:ascii="Arial" w:hAnsi="Arial" w:cs="Arial"/>
          <w:sz w:val="24"/>
          <w:szCs w:val="24"/>
        </w:rPr>
        <w:t>identifying</w:t>
      </w:r>
      <w:r w:rsidRPr="002B33E2">
        <w:rPr>
          <w:rFonts w:ascii="Arial" w:hAnsi="Arial" w:cs="Arial"/>
          <w:spacing w:val="40"/>
          <w:sz w:val="24"/>
          <w:szCs w:val="24"/>
        </w:rPr>
        <w:t xml:space="preserve"> </w:t>
      </w:r>
      <w:r w:rsidRPr="002B33E2">
        <w:rPr>
          <w:rFonts w:ascii="Arial" w:hAnsi="Arial" w:cs="Arial"/>
          <w:sz w:val="24"/>
          <w:szCs w:val="24"/>
        </w:rPr>
        <w:t>children</w:t>
      </w:r>
      <w:r w:rsidRPr="002B33E2">
        <w:rPr>
          <w:rFonts w:ascii="Arial" w:hAnsi="Arial" w:cs="Arial"/>
          <w:spacing w:val="40"/>
          <w:sz w:val="24"/>
          <w:szCs w:val="24"/>
        </w:rPr>
        <w:t xml:space="preserve"> </w:t>
      </w:r>
      <w:r w:rsidRPr="002B33E2">
        <w:rPr>
          <w:rFonts w:ascii="Arial" w:hAnsi="Arial" w:cs="Arial"/>
          <w:sz w:val="24"/>
          <w:szCs w:val="24"/>
        </w:rPr>
        <w:t>who</w:t>
      </w:r>
      <w:r w:rsidRPr="002B33E2">
        <w:rPr>
          <w:rFonts w:ascii="Arial" w:hAnsi="Arial" w:cs="Arial"/>
          <w:spacing w:val="40"/>
          <w:sz w:val="24"/>
          <w:szCs w:val="24"/>
        </w:rPr>
        <w:t xml:space="preserve"> </w:t>
      </w:r>
      <w:r w:rsidRPr="002B33E2">
        <w:rPr>
          <w:rFonts w:ascii="Arial" w:hAnsi="Arial" w:cs="Arial"/>
          <w:sz w:val="24"/>
          <w:szCs w:val="24"/>
        </w:rPr>
        <w:t>might</w:t>
      </w:r>
      <w:r w:rsidRPr="002B33E2">
        <w:rPr>
          <w:rFonts w:ascii="Arial" w:hAnsi="Arial" w:cs="Arial"/>
          <w:spacing w:val="40"/>
          <w:sz w:val="24"/>
          <w:szCs w:val="24"/>
        </w:rPr>
        <w:t xml:space="preserve"> </w:t>
      </w:r>
      <w:r w:rsidRPr="002B33E2">
        <w:rPr>
          <w:rFonts w:ascii="Arial" w:hAnsi="Arial" w:cs="Arial"/>
          <w:sz w:val="24"/>
          <w:szCs w:val="24"/>
        </w:rPr>
        <w:t>be</w:t>
      </w:r>
      <w:r w:rsidRPr="002B33E2">
        <w:rPr>
          <w:rFonts w:ascii="Arial" w:hAnsi="Arial" w:cs="Arial"/>
          <w:spacing w:val="40"/>
          <w:sz w:val="24"/>
          <w:szCs w:val="24"/>
        </w:rPr>
        <w:t xml:space="preserve"> </w:t>
      </w:r>
      <w:r w:rsidRPr="002B33E2">
        <w:rPr>
          <w:rFonts w:ascii="Arial" w:hAnsi="Arial" w:cs="Arial"/>
          <w:sz w:val="24"/>
          <w:szCs w:val="24"/>
        </w:rPr>
        <w:t>at</w:t>
      </w:r>
      <w:r w:rsidRPr="002B33E2">
        <w:rPr>
          <w:rFonts w:ascii="Arial" w:hAnsi="Arial" w:cs="Arial"/>
          <w:spacing w:val="40"/>
          <w:sz w:val="24"/>
          <w:szCs w:val="24"/>
        </w:rPr>
        <w:t xml:space="preserve"> </w:t>
      </w:r>
      <w:r w:rsidRPr="002B33E2">
        <w:rPr>
          <w:rFonts w:ascii="Arial" w:hAnsi="Arial" w:cs="Arial"/>
          <w:sz w:val="24"/>
          <w:szCs w:val="24"/>
        </w:rPr>
        <w:t>risk</w:t>
      </w:r>
      <w:r w:rsidRPr="002B33E2">
        <w:rPr>
          <w:rFonts w:ascii="Arial" w:hAnsi="Arial" w:cs="Arial"/>
          <w:spacing w:val="40"/>
          <w:sz w:val="24"/>
          <w:szCs w:val="24"/>
        </w:rPr>
        <w:t xml:space="preserve"> </w:t>
      </w:r>
      <w:r w:rsidRPr="002B33E2">
        <w:rPr>
          <w:rFonts w:ascii="Arial" w:hAnsi="Arial" w:cs="Arial"/>
          <w:sz w:val="24"/>
          <w:szCs w:val="24"/>
        </w:rPr>
        <w:t>of</w:t>
      </w:r>
      <w:r w:rsidRPr="002B33E2">
        <w:rPr>
          <w:rFonts w:ascii="Arial" w:hAnsi="Arial" w:cs="Arial"/>
          <w:spacing w:val="80"/>
          <w:sz w:val="24"/>
          <w:szCs w:val="24"/>
        </w:rPr>
        <w:t xml:space="preserve"> </w:t>
      </w:r>
      <w:proofErr w:type="spellStart"/>
      <w:r w:rsidRPr="002B33E2">
        <w:rPr>
          <w:rFonts w:ascii="Arial" w:hAnsi="Arial" w:cs="Arial"/>
          <w:sz w:val="24"/>
          <w:szCs w:val="24"/>
        </w:rPr>
        <w:t>radicalisation</w:t>
      </w:r>
      <w:proofErr w:type="spellEnd"/>
      <w:r w:rsidRPr="002B33E2">
        <w:rPr>
          <w:rFonts w:ascii="Arial" w:hAnsi="Arial" w:cs="Arial"/>
          <w:sz w:val="24"/>
          <w:szCs w:val="24"/>
        </w:rPr>
        <w:t xml:space="preserve"> and act proportionately</w:t>
      </w:r>
    </w:p>
    <w:p w14:paraId="66121308" w14:textId="77777777" w:rsidR="003641DE" w:rsidRPr="002B33E2" w:rsidRDefault="00000000">
      <w:pPr>
        <w:pStyle w:val="ListParagraph"/>
        <w:numPr>
          <w:ilvl w:val="0"/>
          <w:numId w:val="1"/>
        </w:numPr>
        <w:tabs>
          <w:tab w:val="left" w:pos="732"/>
        </w:tabs>
        <w:ind w:right="293"/>
        <w:rPr>
          <w:rFonts w:ascii="Arial" w:hAnsi="Arial" w:cs="Arial"/>
          <w:sz w:val="24"/>
          <w:szCs w:val="24"/>
        </w:rPr>
      </w:pPr>
      <w:r w:rsidRPr="002B33E2">
        <w:rPr>
          <w:rFonts w:ascii="Arial" w:hAnsi="Arial" w:cs="Arial"/>
          <w:sz w:val="24"/>
          <w:szCs w:val="24"/>
        </w:rPr>
        <w:t>staff</w:t>
      </w:r>
      <w:r w:rsidRPr="002B33E2">
        <w:rPr>
          <w:rFonts w:ascii="Arial" w:hAnsi="Arial" w:cs="Arial"/>
          <w:spacing w:val="-18"/>
          <w:sz w:val="24"/>
          <w:szCs w:val="24"/>
        </w:rPr>
        <w:t xml:space="preserve"> </w:t>
      </w:r>
      <w:r w:rsidRPr="002B33E2">
        <w:rPr>
          <w:rFonts w:ascii="Arial" w:hAnsi="Arial" w:cs="Arial"/>
          <w:sz w:val="24"/>
          <w:szCs w:val="24"/>
        </w:rPr>
        <w:t>will</w:t>
      </w:r>
      <w:r w:rsidRPr="002B33E2">
        <w:rPr>
          <w:rFonts w:ascii="Arial" w:hAnsi="Arial" w:cs="Arial"/>
          <w:spacing w:val="-19"/>
          <w:sz w:val="24"/>
          <w:szCs w:val="24"/>
        </w:rPr>
        <w:t xml:space="preserve"> </w:t>
      </w:r>
      <w:r w:rsidRPr="002B33E2">
        <w:rPr>
          <w:rFonts w:ascii="Arial" w:hAnsi="Arial" w:cs="Arial"/>
          <w:sz w:val="24"/>
          <w:szCs w:val="24"/>
        </w:rPr>
        <w:t>undertake</w:t>
      </w:r>
      <w:r w:rsidRPr="002B33E2">
        <w:rPr>
          <w:rFonts w:ascii="Arial" w:hAnsi="Arial" w:cs="Arial"/>
          <w:spacing w:val="-19"/>
          <w:sz w:val="24"/>
          <w:szCs w:val="24"/>
        </w:rPr>
        <w:t xml:space="preserve"> </w:t>
      </w:r>
      <w:r w:rsidRPr="002B33E2">
        <w:rPr>
          <w:rFonts w:ascii="Arial" w:hAnsi="Arial" w:cs="Arial"/>
          <w:sz w:val="24"/>
          <w:szCs w:val="24"/>
        </w:rPr>
        <w:t>training</w:t>
      </w:r>
      <w:r w:rsidRPr="002B33E2">
        <w:rPr>
          <w:rFonts w:ascii="Arial" w:hAnsi="Arial" w:cs="Arial"/>
          <w:spacing w:val="-17"/>
          <w:sz w:val="24"/>
          <w:szCs w:val="24"/>
        </w:rPr>
        <w:t xml:space="preserve"> </w:t>
      </w:r>
      <w:r w:rsidRPr="002B33E2">
        <w:rPr>
          <w:rFonts w:ascii="Arial" w:hAnsi="Arial" w:cs="Arial"/>
          <w:sz w:val="24"/>
          <w:szCs w:val="24"/>
        </w:rPr>
        <w:t>appropriate</w:t>
      </w:r>
      <w:r w:rsidRPr="002B33E2">
        <w:rPr>
          <w:rFonts w:ascii="Arial" w:hAnsi="Arial" w:cs="Arial"/>
          <w:spacing w:val="-20"/>
          <w:sz w:val="24"/>
          <w:szCs w:val="24"/>
        </w:rPr>
        <w:t xml:space="preserve"> </w:t>
      </w:r>
      <w:r w:rsidRPr="002B33E2">
        <w:rPr>
          <w:rFonts w:ascii="Arial" w:hAnsi="Arial" w:cs="Arial"/>
          <w:sz w:val="24"/>
          <w:szCs w:val="24"/>
        </w:rPr>
        <w:t>to</w:t>
      </w:r>
      <w:r w:rsidRPr="002B33E2">
        <w:rPr>
          <w:rFonts w:ascii="Arial" w:hAnsi="Arial" w:cs="Arial"/>
          <w:spacing w:val="-19"/>
          <w:sz w:val="24"/>
          <w:szCs w:val="24"/>
        </w:rPr>
        <w:t xml:space="preserve"> </w:t>
      </w:r>
      <w:r w:rsidRPr="002B33E2">
        <w:rPr>
          <w:rFonts w:ascii="Arial" w:hAnsi="Arial" w:cs="Arial"/>
          <w:sz w:val="24"/>
          <w:szCs w:val="24"/>
        </w:rPr>
        <w:t>their</w:t>
      </w:r>
      <w:r w:rsidRPr="002B33E2">
        <w:rPr>
          <w:rFonts w:ascii="Arial" w:hAnsi="Arial" w:cs="Arial"/>
          <w:spacing w:val="-17"/>
          <w:sz w:val="24"/>
          <w:szCs w:val="24"/>
        </w:rPr>
        <w:t xml:space="preserve"> </w:t>
      </w:r>
      <w:r w:rsidRPr="002B33E2">
        <w:rPr>
          <w:rFonts w:ascii="Arial" w:hAnsi="Arial" w:cs="Arial"/>
          <w:sz w:val="24"/>
          <w:szCs w:val="24"/>
        </w:rPr>
        <w:t>role</w:t>
      </w:r>
      <w:r w:rsidRPr="002B33E2">
        <w:rPr>
          <w:rFonts w:ascii="Arial" w:hAnsi="Arial" w:cs="Arial"/>
          <w:spacing w:val="-20"/>
          <w:sz w:val="24"/>
          <w:szCs w:val="24"/>
        </w:rPr>
        <w:t xml:space="preserve"> </w:t>
      </w:r>
      <w:r w:rsidRPr="002B33E2">
        <w:rPr>
          <w:rFonts w:ascii="Arial" w:hAnsi="Arial" w:cs="Arial"/>
          <w:sz w:val="24"/>
          <w:szCs w:val="24"/>
        </w:rPr>
        <w:t>(the</w:t>
      </w:r>
      <w:r w:rsidRPr="002B33E2">
        <w:rPr>
          <w:rFonts w:ascii="Arial" w:hAnsi="Arial" w:cs="Arial"/>
          <w:spacing w:val="-20"/>
          <w:sz w:val="24"/>
          <w:szCs w:val="24"/>
        </w:rPr>
        <w:t xml:space="preserve"> </w:t>
      </w:r>
      <w:r w:rsidRPr="002B33E2">
        <w:rPr>
          <w:rFonts w:ascii="Arial" w:hAnsi="Arial" w:cs="Arial"/>
          <w:sz w:val="24"/>
          <w:szCs w:val="24"/>
        </w:rPr>
        <w:t>DSL</w:t>
      </w:r>
      <w:r w:rsidRPr="002B33E2">
        <w:rPr>
          <w:rFonts w:ascii="Arial" w:hAnsi="Arial" w:cs="Arial"/>
          <w:spacing w:val="-17"/>
          <w:sz w:val="24"/>
          <w:szCs w:val="24"/>
        </w:rPr>
        <w:t xml:space="preserve"> </w:t>
      </w:r>
      <w:r w:rsidRPr="002B33E2">
        <w:rPr>
          <w:rFonts w:ascii="Arial" w:hAnsi="Arial" w:cs="Arial"/>
          <w:sz w:val="24"/>
          <w:szCs w:val="24"/>
        </w:rPr>
        <w:t>will</w:t>
      </w:r>
      <w:r w:rsidRPr="002B33E2">
        <w:rPr>
          <w:rFonts w:ascii="Arial" w:hAnsi="Arial" w:cs="Arial"/>
          <w:spacing w:val="-19"/>
          <w:sz w:val="24"/>
          <w:szCs w:val="24"/>
        </w:rPr>
        <w:t xml:space="preserve"> </w:t>
      </w:r>
      <w:r w:rsidRPr="002B33E2">
        <w:rPr>
          <w:rFonts w:ascii="Arial" w:hAnsi="Arial" w:cs="Arial"/>
          <w:sz w:val="24"/>
          <w:szCs w:val="24"/>
        </w:rPr>
        <w:t>undertake</w:t>
      </w:r>
      <w:r w:rsidRPr="002B33E2">
        <w:rPr>
          <w:rFonts w:ascii="Arial" w:hAnsi="Arial" w:cs="Arial"/>
          <w:spacing w:val="-19"/>
          <w:sz w:val="24"/>
          <w:szCs w:val="24"/>
        </w:rPr>
        <w:t xml:space="preserve"> </w:t>
      </w:r>
      <w:r w:rsidRPr="002B33E2">
        <w:rPr>
          <w:rFonts w:ascii="Arial" w:hAnsi="Arial" w:cs="Arial"/>
          <w:sz w:val="24"/>
          <w:szCs w:val="24"/>
        </w:rPr>
        <w:t>Prevent</w:t>
      </w:r>
      <w:r w:rsidRPr="002B33E2">
        <w:rPr>
          <w:rFonts w:ascii="Arial" w:hAnsi="Arial" w:cs="Arial"/>
          <w:spacing w:val="-19"/>
          <w:sz w:val="24"/>
          <w:szCs w:val="24"/>
        </w:rPr>
        <w:t xml:space="preserve"> </w:t>
      </w:r>
      <w:r w:rsidRPr="002B33E2">
        <w:rPr>
          <w:rFonts w:ascii="Arial" w:hAnsi="Arial" w:cs="Arial"/>
          <w:sz w:val="24"/>
          <w:szCs w:val="24"/>
        </w:rPr>
        <w:t>Workshop to Raise Awareness of Prevent (WRAP) training)</w:t>
      </w:r>
    </w:p>
    <w:p w14:paraId="5E710B45" w14:textId="77777777" w:rsidR="003641DE" w:rsidRPr="002B33E2" w:rsidRDefault="00000000">
      <w:pPr>
        <w:pStyle w:val="ListParagraph"/>
        <w:numPr>
          <w:ilvl w:val="0"/>
          <w:numId w:val="1"/>
        </w:numPr>
        <w:tabs>
          <w:tab w:val="left" w:pos="732"/>
        </w:tabs>
        <w:spacing w:before="1"/>
        <w:ind w:right="291"/>
        <w:rPr>
          <w:rFonts w:ascii="Arial" w:hAnsi="Arial" w:cs="Arial"/>
          <w:sz w:val="24"/>
          <w:szCs w:val="24"/>
        </w:rPr>
      </w:pPr>
      <w:r w:rsidRPr="002B33E2">
        <w:rPr>
          <w:rFonts w:ascii="Arial" w:hAnsi="Arial" w:cs="Arial"/>
          <w:sz w:val="24"/>
          <w:szCs w:val="24"/>
        </w:rPr>
        <w:t>the</w:t>
      </w:r>
      <w:r w:rsidRPr="002B33E2">
        <w:rPr>
          <w:rFonts w:ascii="Arial" w:hAnsi="Arial" w:cs="Arial"/>
          <w:spacing w:val="-14"/>
          <w:sz w:val="24"/>
          <w:szCs w:val="24"/>
        </w:rPr>
        <w:t xml:space="preserve"> </w:t>
      </w:r>
      <w:r w:rsidRPr="002B33E2">
        <w:rPr>
          <w:rFonts w:ascii="Arial" w:hAnsi="Arial" w:cs="Arial"/>
          <w:sz w:val="24"/>
          <w:szCs w:val="24"/>
        </w:rPr>
        <w:t>school</w:t>
      </w:r>
      <w:r w:rsidRPr="002B33E2">
        <w:rPr>
          <w:rFonts w:ascii="Arial" w:hAnsi="Arial" w:cs="Arial"/>
          <w:spacing w:val="-13"/>
          <w:sz w:val="24"/>
          <w:szCs w:val="24"/>
        </w:rPr>
        <w:t xml:space="preserve"> </w:t>
      </w:r>
      <w:r w:rsidRPr="002B33E2">
        <w:rPr>
          <w:rFonts w:ascii="Arial" w:hAnsi="Arial" w:cs="Arial"/>
          <w:sz w:val="24"/>
          <w:szCs w:val="24"/>
        </w:rPr>
        <w:t>ICT</w:t>
      </w:r>
      <w:r w:rsidRPr="002B33E2">
        <w:rPr>
          <w:rFonts w:ascii="Arial" w:hAnsi="Arial" w:cs="Arial"/>
          <w:spacing w:val="-12"/>
          <w:sz w:val="24"/>
          <w:szCs w:val="24"/>
        </w:rPr>
        <w:t xml:space="preserve"> </w:t>
      </w:r>
      <w:r w:rsidRPr="002B33E2">
        <w:rPr>
          <w:rFonts w:ascii="Arial" w:hAnsi="Arial" w:cs="Arial"/>
          <w:sz w:val="24"/>
          <w:szCs w:val="24"/>
        </w:rPr>
        <w:t>policy</w:t>
      </w:r>
      <w:r w:rsidRPr="002B33E2">
        <w:rPr>
          <w:rFonts w:ascii="Arial" w:hAnsi="Arial" w:cs="Arial"/>
          <w:spacing w:val="-13"/>
          <w:sz w:val="24"/>
          <w:szCs w:val="24"/>
        </w:rPr>
        <w:t xml:space="preserve"> </w:t>
      </w:r>
      <w:r w:rsidRPr="002B33E2">
        <w:rPr>
          <w:rFonts w:ascii="Arial" w:hAnsi="Arial" w:cs="Arial"/>
          <w:sz w:val="24"/>
          <w:szCs w:val="24"/>
        </w:rPr>
        <w:t>will</w:t>
      </w:r>
      <w:r w:rsidRPr="002B33E2">
        <w:rPr>
          <w:rFonts w:ascii="Arial" w:hAnsi="Arial" w:cs="Arial"/>
          <w:spacing w:val="-14"/>
          <w:sz w:val="24"/>
          <w:szCs w:val="24"/>
        </w:rPr>
        <w:t xml:space="preserve"> </w:t>
      </w:r>
      <w:r w:rsidRPr="002B33E2">
        <w:rPr>
          <w:rFonts w:ascii="Arial" w:hAnsi="Arial" w:cs="Arial"/>
          <w:sz w:val="24"/>
          <w:szCs w:val="24"/>
        </w:rPr>
        <w:t>ensure</w:t>
      </w:r>
      <w:r w:rsidRPr="002B33E2">
        <w:rPr>
          <w:rFonts w:ascii="Arial" w:hAnsi="Arial" w:cs="Arial"/>
          <w:spacing w:val="-14"/>
          <w:sz w:val="24"/>
          <w:szCs w:val="24"/>
        </w:rPr>
        <w:t xml:space="preserve"> </w:t>
      </w:r>
      <w:r w:rsidRPr="002B33E2">
        <w:rPr>
          <w:rFonts w:ascii="Arial" w:hAnsi="Arial" w:cs="Arial"/>
          <w:sz w:val="24"/>
          <w:szCs w:val="24"/>
        </w:rPr>
        <w:t>the</w:t>
      </w:r>
      <w:r w:rsidRPr="002B33E2">
        <w:rPr>
          <w:rFonts w:ascii="Arial" w:hAnsi="Arial" w:cs="Arial"/>
          <w:spacing w:val="-14"/>
          <w:sz w:val="24"/>
          <w:szCs w:val="24"/>
        </w:rPr>
        <w:t xml:space="preserve"> </w:t>
      </w:r>
      <w:r w:rsidRPr="002B33E2">
        <w:rPr>
          <w:rFonts w:ascii="Arial" w:hAnsi="Arial" w:cs="Arial"/>
          <w:sz w:val="24"/>
          <w:szCs w:val="24"/>
        </w:rPr>
        <w:t>safety</w:t>
      </w:r>
      <w:r w:rsidRPr="002B33E2">
        <w:rPr>
          <w:rFonts w:ascii="Arial" w:hAnsi="Arial" w:cs="Arial"/>
          <w:spacing w:val="-13"/>
          <w:sz w:val="24"/>
          <w:szCs w:val="24"/>
        </w:rPr>
        <w:t xml:space="preserve"> </w:t>
      </w:r>
      <w:r w:rsidRPr="002B33E2">
        <w:rPr>
          <w:rFonts w:ascii="Arial" w:hAnsi="Arial" w:cs="Arial"/>
          <w:sz w:val="24"/>
          <w:szCs w:val="24"/>
        </w:rPr>
        <w:t>of</w:t>
      </w:r>
      <w:r w:rsidRPr="002B33E2">
        <w:rPr>
          <w:rFonts w:ascii="Arial" w:hAnsi="Arial" w:cs="Arial"/>
          <w:spacing w:val="-12"/>
          <w:sz w:val="24"/>
          <w:szCs w:val="24"/>
        </w:rPr>
        <w:t xml:space="preserve"> </w:t>
      </w:r>
      <w:r w:rsidRPr="002B33E2">
        <w:rPr>
          <w:rFonts w:ascii="Arial" w:hAnsi="Arial" w:cs="Arial"/>
          <w:sz w:val="24"/>
          <w:szCs w:val="24"/>
        </w:rPr>
        <w:t>children</w:t>
      </w:r>
      <w:r w:rsidRPr="002B33E2">
        <w:rPr>
          <w:rFonts w:ascii="Arial" w:hAnsi="Arial" w:cs="Arial"/>
          <w:spacing w:val="-16"/>
          <w:sz w:val="24"/>
          <w:szCs w:val="24"/>
        </w:rPr>
        <w:t xml:space="preserve"> </w:t>
      </w:r>
      <w:r w:rsidRPr="002B33E2">
        <w:rPr>
          <w:rFonts w:ascii="Arial" w:hAnsi="Arial" w:cs="Arial"/>
          <w:sz w:val="24"/>
          <w:szCs w:val="24"/>
        </w:rPr>
        <w:t>by</w:t>
      </w:r>
      <w:r w:rsidRPr="002B33E2">
        <w:rPr>
          <w:rFonts w:ascii="Arial" w:hAnsi="Arial" w:cs="Arial"/>
          <w:spacing w:val="-13"/>
          <w:sz w:val="24"/>
          <w:szCs w:val="24"/>
        </w:rPr>
        <w:t xml:space="preserve"> </w:t>
      </w:r>
      <w:r w:rsidRPr="002B33E2">
        <w:rPr>
          <w:rFonts w:ascii="Arial" w:hAnsi="Arial" w:cs="Arial"/>
          <w:sz w:val="24"/>
          <w:szCs w:val="24"/>
        </w:rPr>
        <w:t>ensuring</w:t>
      </w:r>
      <w:r w:rsidRPr="002B33E2">
        <w:rPr>
          <w:rFonts w:ascii="Arial" w:hAnsi="Arial" w:cs="Arial"/>
          <w:spacing w:val="-12"/>
          <w:sz w:val="24"/>
          <w:szCs w:val="24"/>
        </w:rPr>
        <w:t xml:space="preserve"> </w:t>
      </w:r>
      <w:r w:rsidRPr="002B33E2">
        <w:rPr>
          <w:rFonts w:ascii="Arial" w:hAnsi="Arial" w:cs="Arial"/>
          <w:sz w:val="24"/>
          <w:szCs w:val="24"/>
        </w:rPr>
        <w:t>they</w:t>
      </w:r>
      <w:r w:rsidRPr="002B33E2">
        <w:rPr>
          <w:rFonts w:ascii="Arial" w:hAnsi="Arial" w:cs="Arial"/>
          <w:spacing w:val="-15"/>
          <w:sz w:val="24"/>
          <w:szCs w:val="24"/>
        </w:rPr>
        <w:t xml:space="preserve"> </w:t>
      </w:r>
      <w:r w:rsidRPr="002B33E2">
        <w:rPr>
          <w:rFonts w:ascii="Arial" w:hAnsi="Arial" w:cs="Arial"/>
          <w:sz w:val="24"/>
          <w:szCs w:val="24"/>
        </w:rPr>
        <w:t>cannot</w:t>
      </w:r>
      <w:r w:rsidRPr="002B33E2">
        <w:rPr>
          <w:rFonts w:ascii="Arial" w:hAnsi="Arial" w:cs="Arial"/>
          <w:spacing w:val="-14"/>
          <w:sz w:val="24"/>
          <w:szCs w:val="24"/>
        </w:rPr>
        <w:t xml:space="preserve"> </w:t>
      </w:r>
      <w:r w:rsidRPr="002B33E2">
        <w:rPr>
          <w:rFonts w:ascii="Arial" w:hAnsi="Arial" w:cs="Arial"/>
          <w:sz w:val="24"/>
          <w:szCs w:val="24"/>
        </w:rPr>
        <w:t>access</w:t>
      </w:r>
      <w:r w:rsidRPr="002B33E2">
        <w:rPr>
          <w:rFonts w:ascii="Arial" w:hAnsi="Arial" w:cs="Arial"/>
          <w:spacing w:val="-12"/>
          <w:sz w:val="24"/>
          <w:szCs w:val="24"/>
        </w:rPr>
        <w:t xml:space="preserve"> </w:t>
      </w:r>
      <w:r w:rsidRPr="002B33E2">
        <w:rPr>
          <w:rFonts w:ascii="Arial" w:hAnsi="Arial" w:cs="Arial"/>
          <w:sz w:val="24"/>
          <w:szCs w:val="24"/>
        </w:rPr>
        <w:t>terrorist and extremist material when using the internet and that suitable filtering software is in place</w:t>
      </w:r>
    </w:p>
    <w:p w14:paraId="31CA4F74" w14:textId="77777777" w:rsidR="003641DE" w:rsidRPr="002B33E2" w:rsidRDefault="00000000">
      <w:pPr>
        <w:pStyle w:val="ListParagraph"/>
        <w:numPr>
          <w:ilvl w:val="0"/>
          <w:numId w:val="1"/>
        </w:numPr>
        <w:tabs>
          <w:tab w:val="left" w:pos="732"/>
        </w:tabs>
        <w:ind w:right="292"/>
        <w:rPr>
          <w:rFonts w:ascii="Arial" w:hAnsi="Arial" w:cs="Arial"/>
          <w:sz w:val="24"/>
          <w:szCs w:val="24"/>
        </w:rPr>
      </w:pPr>
      <w:r w:rsidRPr="002B33E2">
        <w:rPr>
          <w:rFonts w:ascii="Arial" w:hAnsi="Arial" w:cs="Arial"/>
          <w:sz w:val="24"/>
          <w:szCs w:val="24"/>
        </w:rPr>
        <w:t>staff</w:t>
      </w:r>
      <w:r w:rsidRPr="002B33E2">
        <w:rPr>
          <w:rFonts w:ascii="Arial" w:hAnsi="Arial" w:cs="Arial"/>
          <w:spacing w:val="-5"/>
          <w:sz w:val="24"/>
          <w:szCs w:val="24"/>
        </w:rPr>
        <w:t xml:space="preserve"> </w:t>
      </w:r>
      <w:r w:rsidRPr="002B33E2">
        <w:rPr>
          <w:rFonts w:ascii="Arial" w:hAnsi="Arial" w:cs="Arial"/>
          <w:sz w:val="24"/>
          <w:szCs w:val="24"/>
        </w:rPr>
        <w:t>must</w:t>
      </w:r>
      <w:r w:rsidRPr="002B33E2">
        <w:rPr>
          <w:rFonts w:ascii="Arial" w:hAnsi="Arial" w:cs="Arial"/>
          <w:spacing w:val="-6"/>
          <w:sz w:val="24"/>
          <w:szCs w:val="24"/>
        </w:rPr>
        <w:t xml:space="preserve"> </w:t>
      </w:r>
      <w:r w:rsidRPr="002B33E2">
        <w:rPr>
          <w:rFonts w:ascii="Arial" w:hAnsi="Arial" w:cs="Arial"/>
          <w:sz w:val="24"/>
          <w:szCs w:val="24"/>
        </w:rPr>
        <w:t>speak</w:t>
      </w:r>
      <w:r w:rsidRPr="002B33E2">
        <w:rPr>
          <w:rFonts w:ascii="Arial" w:hAnsi="Arial" w:cs="Arial"/>
          <w:spacing w:val="-5"/>
          <w:sz w:val="24"/>
          <w:szCs w:val="24"/>
        </w:rPr>
        <w:t xml:space="preserve"> </w:t>
      </w:r>
      <w:r w:rsidRPr="002B33E2">
        <w:rPr>
          <w:rFonts w:ascii="Arial" w:hAnsi="Arial" w:cs="Arial"/>
          <w:sz w:val="24"/>
          <w:szCs w:val="24"/>
        </w:rPr>
        <w:t>to</w:t>
      </w:r>
      <w:r w:rsidRPr="002B33E2">
        <w:rPr>
          <w:rFonts w:ascii="Arial" w:hAnsi="Arial" w:cs="Arial"/>
          <w:spacing w:val="-7"/>
          <w:sz w:val="24"/>
          <w:szCs w:val="24"/>
        </w:rPr>
        <w:t xml:space="preserve"> </w:t>
      </w:r>
      <w:r w:rsidRPr="002B33E2">
        <w:rPr>
          <w:rFonts w:ascii="Arial" w:hAnsi="Arial" w:cs="Arial"/>
          <w:sz w:val="24"/>
          <w:szCs w:val="24"/>
        </w:rPr>
        <w:t>the</w:t>
      </w:r>
      <w:r w:rsidRPr="002B33E2">
        <w:rPr>
          <w:rFonts w:ascii="Arial" w:hAnsi="Arial" w:cs="Arial"/>
          <w:spacing w:val="-7"/>
          <w:sz w:val="24"/>
          <w:szCs w:val="24"/>
        </w:rPr>
        <w:t xml:space="preserve"> </w:t>
      </w:r>
      <w:r w:rsidRPr="002B33E2">
        <w:rPr>
          <w:rFonts w:ascii="Arial" w:hAnsi="Arial" w:cs="Arial"/>
          <w:sz w:val="24"/>
          <w:szCs w:val="24"/>
        </w:rPr>
        <w:t>DSL</w:t>
      </w:r>
      <w:r w:rsidRPr="002B33E2">
        <w:rPr>
          <w:rFonts w:ascii="Arial" w:hAnsi="Arial" w:cs="Arial"/>
          <w:spacing w:val="-5"/>
          <w:sz w:val="24"/>
          <w:szCs w:val="24"/>
        </w:rPr>
        <w:t xml:space="preserve"> </w:t>
      </w:r>
      <w:r w:rsidRPr="002B33E2">
        <w:rPr>
          <w:rFonts w:ascii="Arial" w:hAnsi="Arial" w:cs="Arial"/>
          <w:sz w:val="24"/>
          <w:szCs w:val="24"/>
        </w:rPr>
        <w:t>if</w:t>
      </w:r>
      <w:r w:rsidRPr="002B33E2">
        <w:rPr>
          <w:rFonts w:ascii="Arial" w:hAnsi="Arial" w:cs="Arial"/>
          <w:spacing w:val="-5"/>
          <w:sz w:val="24"/>
          <w:szCs w:val="24"/>
        </w:rPr>
        <w:t xml:space="preserve"> </w:t>
      </w:r>
      <w:r w:rsidRPr="002B33E2">
        <w:rPr>
          <w:rFonts w:ascii="Arial" w:hAnsi="Arial" w:cs="Arial"/>
          <w:sz w:val="24"/>
          <w:szCs w:val="24"/>
        </w:rPr>
        <w:t>they</w:t>
      </w:r>
      <w:r w:rsidRPr="002B33E2">
        <w:rPr>
          <w:rFonts w:ascii="Arial" w:hAnsi="Arial" w:cs="Arial"/>
          <w:spacing w:val="-6"/>
          <w:sz w:val="24"/>
          <w:szCs w:val="24"/>
        </w:rPr>
        <w:t xml:space="preserve"> </w:t>
      </w:r>
      <w:r w:rsidRPr="002B33E2">
        <w:rPr>
          <w:rFonts w:ascii="Arial" w:hAnsi="Arial" w:cs="Arial"/>
          <w:sz w:val="24"/>
          <w:szCs w:val="24"/>
        </w:rPr>
        <w:t>have</w:t>
      </w:r>
      <w:r w:rsidRPr="002B33E2">
        <w:rPr>
          <w:rFonts w:ascii="Arial" w:hAnsi="Arial" w:cs="Arial"/>
          <w:spacing w:val="-7"/>
          <w:sz w:val="24"/>
          <w:szCs w:val="24"/>
        </w:rPr>
        <w:t xml:space="preserve"> </w:t>
      </w:r>
      <w:r w:rsidRPr="002B33E2">
        <w:rPr>
          <w:rFonts w:ascii="Arial" w:hAnsi="Arial" w:cs="Arial"/>
          <w:sz w:val="24"/>
          <w:szCs w:val="24"/>
        </w:rPr>
        <w:t>concerns</w:t>
      </w:r>
      <w:r w:rsidRPr="002B33E2">
        <w:rPr>
          <w:rFonts w:ascii="Arial" w:hAnsi="Arial" w:cs="Arial"/>
          <w:spacing w:val="-6"/>
          <w:sz w:val="24"/>
          <w:szCs w:val="24"/>
        </w:rPr>
        <w:t xml:space="preserve"> </w:t>
      </w:r>
      <w:r w:rsidRPr="002B33E2">
        <w:rPr>
          <w:rFonts w:ascii="Arial" w:hAnsi="Arial" w:cs="Arial"/>
          <w:sz w:val="24"/>
          <w:szCs w:val="24"/>
        </w:rPr>
        <w:t>and</w:t>
      </w:r>
      <w:r w:rsidRPr="002B33E2">
        <w:rPr>
          <w:rFonts w:ascii="Arial" w:hAnsi="Arial" w:cs="Arial"/>
          <w:spacing w:val="-6"/>
          <w:sz w:val="24"/>
          <w:szCs w:val="24"/>
        </w:rPr>
        <w:t xml:space="preserve"> </w:t>
      </w:r>
      <w:r w:rsidRPr="002B33E2">
        <w:rPr>
          <w:rFonts w:ascii="Arial" w:hAnsi="Arial" w:cs="Arial"/>
          <w:sz w:val="24"/>
          <w:szCs w:val="24"/>
        </w:rPr>
        <w:t>complete</w:t>
      </w:r>
      <w:r w:rsidRPr="002B33E2">
        <w:rPr>
          <w:rFonts w:ascii="Arial" w:hAnsi="Arial" w:cs="Arial"/>
          <w:spacing w:val="-7"/>
          <w:sz w:val="24"/>
          <w:szCs w:val="24"/>
        </w:rPr>
        <w:t xml:space="preserve"> </w:t>
      </w:r>
      <w:r w:rsidRPr="002B33E2">
        <w:rPr>
          <w:rFonts w:ascii="Arial" w:hAnsi="Arial" w:cs="Arial"/>
          <w:sz w:val="24"/>
          <w:szCs w:val="24"/>
        </w:rPr>
        <w:t>a</w:t>
      </w:r>
      <w:r w:rsidRPr="002B33E2">
        <w:rPr>
          <w:rFonts w:ascii="Arial" w:hAnsi="Arial" w:cs="Arial"/>
          <w:spacing w:val="-6"/>
          <w:sz w:val="24"/>
          <w:szCs w:val="24"/>
        </w:rPr>
        <w:t xml:space="preserve"> </w:t>
      </w:r>
      <w:r w:rsidRPr="002B33E2">
        <w:rPr>
          <w:rFonts w:ascii="Arial" w:hAnsi="Arial" w:cs="Arial"/>
          <w:sz w:val="24"/>
          <w:szCs w:val="24"/>
        </w:rPr>
        <w:t>school</w:t>
      </w:r>
      <w:r w:rsidRPr="002B33E2">
        <w:rPr>
          <w:rFonts w:ascii="Arial" w:hAnsi="Arial" w:cs="Arial"/>
          <w:spacing w:val="-6"/>
          <w:sz w:val="24"/>
          <w:szCs w:val="24"/>
        </w:rPr>
        <w:t xml:space="preserve"> </w:t>
      </w:r>
      <w:r w:rsidRPr="002B33E2">
        <w:rPr>
          <w:rFonts w:ascii="Arial" w:hAnsi="Arial" w:cs="Arial"/>
          <w:sz w:val="24"/>
          <w:szCs w:val="24"/>
        </w:rPr>
        <w:t>safeguarding</w:t>
      </w:r>
      <w:r w:rsidRPr="002B33E2">
        <w:rPr>
          <w:rFonts w:ascii="Arial" w:hAnsi="Arial" w:cs="Arial"/>
          <w:spacing w:val="-5"/>
          <w:sz w:val="24"/>
          <w:szCs w:val="24"/>
        </w:rPr>
        <w:t xml:space="preserve"> </w:t>
      </w:r>
      <w:r w:rsidRPr="002B33E2">
        <w:rPr>
          <w:rFonts w:ascii="Arial" w:hAnsi="Arial" w:cs="Arial"/>
          <w:sz w:val="24"/>
          <w:szCs w:val="24"/>
        </w:rPr>
        <w:lastRenderedPageBreak/>
        <w:t>incident referral form via CPOMS</w:t>
      </w:r>
    </w:p>
    <w:p w14:paraId="3956D282" w14:textId="77777777" w:rsidR="003641DE" w:rsidRPr="002B33E2" w:rsidRDefault="00000000">
      <w:pPr>
        <w:pStyle w:val="ListParagraph"/>
        <w:numPr>
          <w:ilvl w:val="1"/>
          <w:numId w:val="1"/>
        </w:numPr>
        <w:tabs>
          <w:tab w:val="left" w:pos="1452"/>
        </w:tabs>
        <w:spacing w:before="2" w:line="237" w:lineRule="auto"/>
        <w:ind w:right="290"/>
        <w:jc w:val="both"/>
        <w:rPr>
          <w:rFonts w:ascii="Arial" w:hAnsi="Arial" w:cs="Arial"/>
          <w:sz w:val="24"/>
          <w:szCs w:val="24"/>
        </w:rPr>
      </w:pPr>
      <w:r w:rsidRPr="002B33E2">
        <w:rPr>
          <w:rFonts w:ascii="Arial" w:hAnsi="Arial" w:cs="Arial"/>
          <w:sz w:val="24"/>
          <w:szCs w:val="24"/>
        </w:rPr>
        <w:t xml:space="preserve">The DSL must follow LSCB procedures in relation to obtaining advice and/or making a referral to Channel </w:t>
      </w:r>
      <w:hyperlink r:id="rId9">
        <w:r w:rsidRPr="002B33E2">
          <w:rPr>
            <w:rFonts w:ascii="Arial" w:hAnsi="Arial" w:cs="Arial"/>
            <w:sz w:val="24"/>
            <w:szCs w:val="24"/>
            <w:u w:val="single"/>
          </w:rPr>
          <w:t>https://www.blackburn.gov.uk/crime-prevention-and-community-</w:t>
        </w:r>
      </w:hyperlink>
      <w:r w:rsidRPr="002B33E2">
        <w:rPr>
          <w:rFonts w:ascii="Arial" w:hAnsi="Arial" w:cs="Arial"/>
          <w:sz w:val="24"/>
          <w:szCs w:val="24"/>
        </w:rPr>
        <w:t xml:space="preserve"> </w:t>
      </w:r>
      <w:hyperlink r:id="rId10">
        <w:r w:rsidRPr="002B33E2">
          <w:rPr>
            <w:rFonts w:ascii="Arial" w:hAnsi="Arial" w:cs="Arial"/>
            <w:spacing w:val="-2"/>
            <w:sz w:val="24"/>
            <w:szCs w:val="24"/>
            <w:u w:val="single"/>
          </w:rPr>
          <w:t>safety/counter-terrorism/safeguarding-against-radicalisation-channel</w:t>
        </w:r>
      </w:hyperlink>
    </w:p>
    <w:p w14:paraId="37E3F996" w14:textId="77777777" w:rsidR="000F043C" w:rsidRPr="002B33E2" w:rsidRDefault="000F043C" w:rsidP="000F043C">
      <w:pPr>
        <w:tabs>
          <w:tab w:val="left" w:pos="1452"/>
        </w:tabs>
        <w:spacing w:before="2" w:line="237" w:lineRule="auto"/>
        <w:ind w:right="290"/>
        <w:jc w:val="both"/>
        <w:rPr>
          <w:rFonts w:ascii="Arial" w:hAnsi="Arial" w:cs="Arial"/>
          <w:sz w:val="24"/>
          <w:szCs w:val="24"/>
        </w:rPr>
      </w:pPr>
    </w:p>
    <w:p w14:paraId="52D69600" w14:textId="77777777" w:rsidR="003641DE" w:rsidRPr="002B33E2" w:rsidRDefault="003641DE">
      <w:pPr>
        <w:pStyle w:val="BodyText"/>
        <w:spacing w:before="3"/>
        <w:rPr>
          <w:rFonts w:ascii="Arial" w:hAnsi="Arial" w:cs="Arial"/>
          <w:sz w:val="24"/>
          <w:szCs w:val="24"/>
        </w:rPr>
      </w:pPr>
    </w:p>
    <w:p w14:paraId="0D455080" w14:textId="77777777" w:rsidR="003641DE" w:rsidRPr="002B33E2" w:rsidRDefault="00000000">
      <w:pPr>
        <w:pStyle w:val="Heading2"/>
        <w:rPr>
          <w:rFonts w:ascii="Arial" w:hAnsi="Arial" w:cs="Arial"/>
          <w:sz w:val="24"/>
          <w:szCs w:val="24"/>
          <w:u w:val="none"/>
        </w:rPr>
      </w:pPr>
      <w:r w:rsidRPr="002B33E2">
        <w:rPr>
          <w:rFonts w:ascii="Arial" w:hAnsi="Arial" w:cs="Arial"/>
          <w:sz w:val="24"/>
          <w:szCs w:val="24"/>
          <w:u w:val="none"/>
        </w:rPr>
        <w:t>Link</w:t>
      </w:r>
      <w:r w:rsidRPr="002B33E2">
        <w:rPr>
          <w:rFonts w:ascii="Arial" w:hAnsi="Arial" w:cs="Arial"/>
          <w:spacing w:val="-3"/>
          <w:sz w:val="24"/>
          <w:szCs w:val="24"/>
          <w:u w:val="none"/>
        </w:rPr>
        <w:t xml:space="preserve"> </w:t>
      </w:r>
      <w:r w:rsidRPr="002B33E2">
        <w:rPr>
          <w:rFonts w:ascii="Arial" w:hAnsi="Arial" w:cs="Arial"/>
          <w:sz w:val="24"/>
          <w:szCs w:val="24"/>
          <w:u w:val="none"/>
        </w:rPr>
        <w:t>to</w:t>
      </w:r>
      <w:r w:rsidRPr="002B33E2">
        <w:rPr>
          <w:rFonts w:ascii="Arial" w:hAnsi="Arial" w:cs="Arial"/>
          <w:spacing w:val="-1"/>
          <w:sz w:val="24"/>
          <w:szCs w:val="24"/>
          <w:u w:val="none"/>
        </w:rPr>
        <w:t xml:space="preserve"> </w:t>
      </w:r>
      <w:r w:rsidRPr="002B33E2">
        <w:rPr>
          <w:rFonts w:ascii="Arial" w:hAnsi="Arial" w:cs="Arial"/>
          <w:sz w:val="24"/>
          <w:szCs w:val="24"/>
          <w:u w:val="none"/>
        </w:rPr>
        <w:t xml:space="preserve">LSCB </w:t>
      </w:r>
      <w:r w:rsidRPr="002B33E2">
        <w:rPr>
          <w:rFonts w:ascii="Arial" w:hAnsi="Arial" w:cs="Arial"/>
          <w:spacing w:val="-2"/>
          <w:sz w:val="24"/>
          <w:szCs w:val="24"/>
          <w:u w:val="none"/>
        </w:rPr>
        <w:t>procedures:</w:t>
      </w:r>
    </w:p>
    <w:p w14:paraId="372DF174" w14:textId="77777777" w:rsidR="003641DE" w:rsidRPr="002B33E2" w:rsidRDefault="00000000">
      <w:pPr>
        <w:pStyle w:val="BodyText"/>
        <w:spacing w:before="1"/>
        <w:ind w:left="12" w:right="287"/>
        <w:jc w:val="both"/>
        <w:rPr>
          <w:rFonts w:ascii="Arial" w:hAnsi="Arial" w:cs="Arial"/>
          <w:sz w:val="24"/>
          <w:szCs w:val="24"/>
        </w:rPr>
      </w:pPr>
      <w:proofErr w:type="spellStart"/>
      <w:r w:rsidRPr="002B33E2">
        <w:rPr>
          <w:rFonts w:ascii="Arial" w:hAnsi="Arial" w:cs="Arial"/>
          <w:sz w:val="24"/>
          <w:szCs w:val="24"/>
        </w:rPr>
        <w:t>Radicalisation</w:t>
      </w:r>
      <w:proofErr w:type="spellEnd"/>
      <w:r w:rsidRPr="002B33E2">
        <w:rPr>
          <w:rFonts w:ascii="Arial" w:hAnsi="Arial" w:cs="Arial"/>
          <w:sz w:val="24"/>
          <w:szCs w:val="24"/>
        </w:rPr>
        <w:t xml:space="preserve"> refers to the process by which a person comes to support terrorism and forms of extremism, there is no single way of identifying an individual who is likely to be susceptible to an extremist</w:t>
      </w:r>
      <w:r w:rsidRPr="002B33E2">
        <w:rPr>
          <w:rFonts w:ascii="Arial" w:hAnsi="Arial" w:cs="Arial"/>
          <w:spacing w:val="-2"/>
          <w:sz w:val="24"/>
          <w:szCs w:val="24"/>
        </w:rPr>
        <w:t xml:space="preserve"> </w:t>
      </w:r>
      <w:r w:rsidRPr="002B33E2">
        <w:rPr>
          <w:rFonts w:ascii="Arial" w:hAnsi="Arial" w:cs="Arial"/>
          <w:sz w:val="24"/>
          <w:szCs w:val="24"/>
        </w:rPr>
        <w:t>ideology.</w:t>
      </w:r>
      <w:r w:rsidRPr="002B33E2">
        <w:rPr>
          <w:rFonts w:ascii="Arial" w:hAnsi="Arial" w:cs="Arial"/>
          <w:spacing w:val="-1"/>
          <w:sz w:val="24"/>
          <w:szCs w:val="24"/>
        </w:rPr>
        <w:t xml:space="preserve"> </w:t>
      </w:r>
      <w:r w:rsidRPr="002B33E2">
        <w:rPr>
          <w:rFonts w:ascii="Arial" w:hAnsi="Arial" w:cs="Arial"/>
          <w:sz w:val="24"/>
          <w:szCs w:val="24"/>
        </w:rPr>
        <w:t>From</w:t>
      </w:r>
      <w:r w:rsidRPr="002B33E2">
        <w:rPr>
          <w:rFonts w:ascii="Arial" w:hAnsi="Arial" w:cs="Arial"/>
          <w:spacing w:val="-3"/>
          <w:sz w:val="24"/>
          <w:szCs w:val="24"/>
        </w:rPr>
        <w:t xml:space="preserve"> </w:t>
      </w:r>
      <w:r w:rsidRPr="002B33E2">
        <w:rPr>
          <w:rFonts w:ascii="Arial" w:hAnsi="Arial" w:cs="Arial"/>
          <w:sz w:val="24"/>
          <w:szCs w:val="24"/>
        </w:rPr>
        <w:t>July</w:t>
      </w:r>
      <w:r w:rsidRPr="002B33E2">
        <w:rPr>
          <w:rFonts w:ascii="Arial" w:hAnsi="Arial" w:cs="Arial"/>
          <w:spacing w:val="-2"/>
          <w:sz w:val="24"/>
          <w:szCs w:val="24"/>
        </w:rPr>
        <w:t xml:space="preserve"> </w:t>
      </w:r>
      <w:r w:rsidRPr="002B33E2">
        <w:rPr>
          <w:rFonts w:ascii="Arial" w:hAnsi="Arial" w:cs="Arial"/>
          <w:sz w:val="24"/>
          <w:szCs w:val="24"/>
        </w:rPr>
        <w:t>2015 all schools are</w:t>
      </w:r>
      <w:r w:rsidRPr="002B33E2">
        <w:rPr>
          <w:rFonts w:ascii="Arial" w:hAnsi="Arial" w:cs="Arial"/>
          <w:spacing w:val="-3"/>
          <w:sz w:val="24"/>
          <w:szCs w:val="24"/>
        </w:rPr>
        <w:t xml:space="preserve"> </w:t>
      </w:r>
      <w:r w:rsidRPr="002B33E2">
        <w:rPr>
          <w:rFonts w:ascii="Arial" w:hAnsi="Arial" w:cs="Arial"/>
          <w:sz w:val="24"/>
          <w:szCs w:val="24"/>
        </w:rPr>
        <w:t>subject</w:t>
      </w:r>
      <w:r w:rsidRPr="002B33E2">
        <w:rPr>
          <w:rFonts w:ascii="Arial" w:hAnsi="Arial" w:cs="Arial"/>
          <w:spacing w:val="-2"/>
          <w:sz w:val="24"/>
          <w:szCs w:val="24"/>
        </w:rPr>
        <w:t xml:space="preserve"> </w:t>
      </w:r>
      <w:r w:rsidRPr="002B33E2">
        <w:rPr>
          <w:rFonts w:ascii="Arial" w:hAnsi="Arial" w:cs="Arial"/>
          <w:sz w:val="24"/>
          <w:szCs w:val="24"/>
        </w:rPr>
        <w:t>to</w:t>
      </w:r>
      <w:r w:rsidRPr="002B33E2">
        <w:rPr>
          <w:rFonts w:ascii="Arial" w:hAnsi="Arial" w:cs="Arial"/>
          <w:spacing w:val="-2"/>
          <w:sz w:val="24"/>
          <w:szCs w:val="24"/>
        </w:rPr>
        <w:t xml:space="preserve"> </w:t>
      </w:r>
      <w:r w:rsidRPr="002B33E2">
        <w:rPr>
          <w:rFonts w:ascii="Arial" w:hAnsi="Arial" w:cs="Arial"/>
          <w:sz w:val="24"/>
          <w:szCs w:val="24"/>
        </w:rPr>
        <w:t>a duty</w:t>
      </w:r>
      <w:r w:rsidRPr="002B33E2">
        <w:rPr>
          <w:rFonts w:ascii="Arial" w:hAnsi="Arial" w:cs="Arial"/>
          <w:spacing w:val="-2"/>
          <w:sz w:val="24"/>
          <w:szCs w:val="24"/>
        </w:rPr>
        <w:t xml:space="preserve"> </w:t>
      </w:r>
      <w:r w:rsidRPr="002B33E2">
        <w:rPr>
          <w:rFonts w:ascii="Arial" w:hAnsi="Arial" w:cs="Arial"/>
          <w:sz w:val="24"/>
          <w:szCs w:val="24"/>
        </w:rPr>
        <w:t>under section</w:t>
      </w:r>
      <w:r w:rsidRPr="002B33E2">
        <w:rPr>
          <w:rFonts w:ascii="Arial" w:hAnsi="Arial" w:cs="Arial"/>
          <w:spacing w:val="-2"/>
          <w:sz w:val="24"/>
          <w:szCs w:val="24"/>
        </w:rPr>
        <w:t xml:space="preserve"> </w:t>
      </w:r>
      <w:r w:rsidRPr="002B33E2">
        <w:rPr>
          <w:rFonts w:ascii="Arial" w:hAnsi="Arial" w:cs="Arial"/>
          <w:sz w:val="24"/>
          <w:szCs w:val="24"/>
        </w:rPr>
        <w:t>26</w:t>
      </w:r>
      <w:r w:rsidRPr="002B33E2">
        <w:rPr>
          <w:rFonts w:ascii="Arial" w:hAnsi="Arial" w:cs="Arial"/>
          <w:spacing w:val="-2"/>
          <w:sz w:val="24"/>
          <w:szCs w:val="24"/>
        </w:rPr>
        <w:t xml:space="preserve"> </w:t>
      </w:r>
      <w:r w:rsidRPr="002B33E2">
        <w:rPr>
          <w:rFonts w:ascii="Arial" w:hAnsi="Arial" w:cs="Arial"/>
          <w:sz w:val="24"/>
          <w:szCs w:val="24"/>
        </w:rPr>
        <w:t>of the Counter- Terrorism and Security Act of 2015, to have ‘due regard to the need to prevent people from being drawn into terrorism’, known as the ‘Prevent Duty’.</w:t>
      </w:r>
    </w:p>
    <w:p w14:paraId="7894B665" w14:textId="77777777" w:rsidR="003641DE" w:rsidRPr="002B33E2" w:rsidRDefault="003641DE">
      <w:pPr>
        <w:pStyle w:val="BodyText"/>
        <w:spacing w:before="1"/>
        <w:rPr>
          <w:rFonts w:ascii="Arial" w:hAnsi="Arial" w:cs="Arial"/>
          <w:sz w:val="24"/>
          <w:szCs w:val="24"/>
        </w:rPr>
      </w:pPr>
    </w:p>
    <w:p w14:paraId="7C2636ED" w14:textId="28CF7A7F" w:rsidR="003641DE" w:rsidRPr="002B33E2" w:rsidRDefault="000F043C">
      <w:pPr>
        <w:pStyle w:val="BodyText"/>
        <w:ind w:left="12" w:right="293"/>
        <w:jc w:val="both"/>
        <w:rPr>
          <w:rFonts w:ascii="Arial" w:hAnsi="Arial" w:cs="Arial"/>
          <w:sz w:val="24"/>
          <w:szCs w:val="24"/>
        </w:rPr>
      </w:pPr>
      <w:proofErr w:type="spellStart"/>
      <w:r w:rsidRPr="002B33E2">
        <w:rPr>
          <w:rFonts w:ascii="Arial" w:hAnsi="Arial" w:cs="Arial"/>
          <w:sz w:val="24"/>
          <w:szCs w:val="24"/>
        </w:rPr>
        <w:t>Ribbleton</w:t>
      </w:r>
      <w:proofErr w:type="spellEnd"/>
      <w:r w:rsidRPr="002B33E2">
        <w:rPr>
          <w:rFonts w:ascii="Arial" w:hAnsi="Arial" w:cs="Arial"/>
          <w:sz w:val="24"/>
          <w:szCs w:val="24"/>
        </w:rPr>
        <w:t xml:space="preserve"> Avenue Methodist Junior School </w:t>
      </w:r>
      <w:r w:rsidR="00000000" w:rsidRPr="002B33E2">
        <w:rPr>
          <w:rFonts w:ascii="Arial" w:hAnsi="Arial" w:cs="Arial"/>
          <w:sz w:val="24"/>
          <w:szCs w:val="24"/>
        </w:rPr>
        <w:t>is committed to providing a secure environment for pupils, where all children</w:t>
      </w:r>
      <w:r w:rsidR="00000000" w:rsidRPr="002B33E2">
        <w:rPr>
          <w:rFonts w:ascii="Arial" w:hAnsi="Arial" w:cs="Arial"/>
          <w:spacing w:val="-4"/>
          <w:sz w:val="24"/>
          <w:szCs w:val="24"/>
        </w:rPr>
        <w:t xml:space="preserve"> </w:t>
      </w:r>
      <w:r w:rsidR="00000000" w:rsidRPr="002B33E2">
        <w:rPr>
          <w:rFonts w:ascii="Arial" w:hAnsi="Arial" w:cs="Arial"/>
          <w:sz w:val="24"/>
          <w:szCs w:val="24"/>
        </w:rPr>
        <w:t>both</w:t>
      </w:r>
      <w:r w:rsidR="00000000" w:rsidRPr="002B33E2">
        <w:rPr>
          <w:rFonts w:ascii="Arial" w:hAnsi="Arial" w:cs="Arial"/>
          <w:spacing w:val="-4"/>
          <w:sz w:val="24"/>
          <w:szCs w:val="24"/>
        </w:rPr>
        <w:t xml:space="preserve"> </w:t>
      </w:r>
      <w:r w:rsidR="00000000" w:rsidRPr="002B33E2">
        <w:rPr>
          <w:rFonts w:ascii="Arial" w:hAnsi="Arial" w:cs="Arial"/>
          <w:sz w:val="24"/>
          <w:szCs w:val="24"/>
        </w:rPr>
        <w:t>feel</w:t>
      </w:r>
      <w:r w:rsidR="00000000" w:rsidRPr="002B33E2">
        <w:rPr>
          <w:rFonts w:ascii="Arial" w:hAnsi="Arial" w:cs="Arial"/>
          <w:spacing w:val="-4"/>
          <w:sz w:val="24"/>
          <w:szCs w:val="24"/>
        </w:rPr>
        <w:t xml:space="preserve"> </w:t>
      </w:r>
      <w:r w:rsidR="00000000" w:rsidRPr="002B33E2">
        <w:rPr>
          <w:rFonts w:ascii="Arial" w:hAnsi="Arial" w:cs="Arial"/>
          <w:sz w:val="24"/>
          <w:szCs w:val="24"/>
        </w:rPr>
        <w:t>and</w:t>
      </w:r>
      <w:r w:rsidR="00000000" w:rsidRPr="002B33E2">
        <w:rPr>
          <w:rFonts w:ascii="Arial" w:hAnsi="Arial" w:cs="Arial"/>
          <w:spacing w:val="-2"/>
          <w:sz w:val="24"/>
          <w:szCs w:val="24"/>
        </w:rPr>
        <w:t xml:space="preserve"> </w:t>
      </w:r>
      <w:r w:rsidR="00000000" w:rsidRPr="002B33E2">
        <w:rPr>
          <w:rFonts w:ascii="Arial" w:hAnsi="Arial" w:cs="Arial"/>
          <w:sz w:val="24"/>
          <w:szCs w:val="24"/>
        </w:rPr>
        <w:t>are</w:t>
      </w:r>
      <w:r w:rsidR="00000000" w:rsidRPr="002B33E2">
        <w:rPr>
          <w:rFonts w:ascii="Arial" w:hAnsi="Arial" w:cs="Arial"/>
          <w:spacing w:val="-5"/>
          <w:sz w:val="24"/>
          <w:szCs w:val="24"/>
        </w:rPr>
        <w:t xml:space="preserve"> </w:t>
      </w:r>
      <w:r w:rsidR="00000000" w:rsidRPr="002B33E2">
        <w:rPr>
          <w:rFonts w:ascii="Arial" w:hAnsi="Arial" w:cs="Arial"/>
          <w:sz w:val="24"/>
          <w:szCs w:val="24"/>
        </w:rPr>
        <w:t>kept</w:t>
      </w:r>
      <w:r w:rsidR="00000000" w:rsidRPr="002B33E2">
        <w:rPr>
          <w:rFonts w:ascii="Arial" w:hAnsi="Arial" w:cs="Arial"/>
          <w:spacing w:val="-5"/>
          <w:sz w:val="24"/>
          <w:szCs w:val="24"/>
        </w:rPr>
        <w:t xml:space="preserve"> </w:t>
      </w:r>
      <w:r w:rsidR="00000000" w:rsidRPr="002B33E2">
        <w:rPr>
          <w:rFonts w:ascii="Arial" w:hAnsi="Arial" w:cs="Arial"/>
          <w:sz w:val="24"/>
          <w:szCs w:val="24"/>
        </w:rPr>
        <w:t>safe.</w:t>
      </w:r>
      <w:r w:rsidR="00000000" w:rsidRPr="002B33E2">
        <w:rPr>
          <w:rFonts w:ascii="Arial" w:hAnsi="Arial" w:cs="Arial"/>
          <w:spacing w:val="-4"/>
          <w:sz w:val="24"/>
          <w:szCs w:val="24"/>
        </w:rPr>
        <w:t xml:space="preserve"> </w:t>
      </w:r>
      <w:r w:rsidR="00000000" w:rsidRPr="002B33E2">
        <w:rPr>
          <w:rFonts w:ascii="Arial" w:hAnsi="Arial" w:cs="Arial"/>
          <w:sz w:val="24"/>
          <w:szCs w:val="24"/>
        </w:rPr>
        <w:t>All</w:t>
      </w:r>
      <w:r w:rsidR="00000000" w:rsidRPr="002B33E2">
        <w:rPr>
          <w:rFonts w:ascii="Arial" w:hAnsi="Arial" w:cs="Arial"/>
          <w:spacing w:val="-2"/>
          <w:sz w:val="24"/>
          <w:szCs w:val="24"/>
        </w:rPr>
        <w:t xml:space="preserve"> </w:t>
      </w:r>
      <w:r w:rsidR="00000000" w:rsidRPr="002B33E2">
        <w:rPr>
          <w:rFonts w:ascii="Arial" w:hAnsi="Arial" w:cs="Arial"/>
          <w:sz w:val="24"/>
          <w:szCs w:val="24"/>
        </w:rPr>
        <w:t>adults</w:t>
      </w:r>
      <w:r w:rsidR="00000000" w:rsidRPr="002B33E2">
        <w:rPr>
          <w:rFonts w:ascii="Arial" w:hAnsi="Arial" w:cs="Arial"/>
          <w:spacing w:val="-1"/>
          <w:sz w:val="24"/>
          <w:szCs w:val="24"/>
        </w:rPr>
        <w:t xml:space="preserve"> </w:t>
      </w:r>
      <w:r w:rsidR="00000000" w:rsidRPr="002B33E2">
        <w:rPr>
          <w:rFonts w:ascii="Arial" w:hAnsi="Arial" w:cs="Arial"/>
          <w:sz w:val="24"/>
          <w:szCs w:val="24"/>
        </w:rPr>
        <w:t>working</w:t>
      </w:r>
      <w:r w:rsidR="00000000" w:rsidRPr="002B33E2">
        <w:rPr>
          <w:rFonts w:ascii="Arial" w:hAnsi="Arial" w:cs="Arial"/>
          <w:spacing w:val="-4"/>
          <w:sz w:val="24"/>
          <w:szCs w:val="24"/>
        </w:rPr>
        <w:t xml:space="preserve"> </w:t>
      </w:r>
      <w:r w:rsidR="00000000" w:rsidRPr="002B33E2">
        <w:rPr>
          <w:rFonts w:ascii="Arial" w:hAnsi="Arial" w:cs="Arial"/>
          <w:sz w:val="24"/>
          <w:szCs w:val="24"/>
        </w:rPr>
        <w:t>in</w:t>
      </w:r>
      <w:r w:rsidR="00000000" w:rsidRPr="002B33E2">
        <w:rPr>
          <w:rFonts w:ascii="Arial" w:hAnsi="Arial" w:cs="Arial"/>
          <w:spacing w:val="-4"/>
          <w:sz w:val="24"/>
          <w:szCs w:val="24"/>
        </w:rPr>
        <w:t xml:space="preserve"> </w:t>
      </w:r>
      <w:r w:rsidR="00000000" w:rsidRPr="002B33E2">
        <w:rPr>
          <w:rFonts w:ascii="Arial" w:hAnsi="Arial" w:cs="Arial"/>
          <w:sz w:val="24"/>
          <w:szCs w:val="24"/>
        </w:rPr>
        <w:t>schools</w:t>
      </w:r>
      <w:r w:rsidR="00000000" w:rsidRPr="002B33E2">
        <w:rPr>
          <w:rFonts w:ascii="Arial" w:hAnsi="Arial" w:cs="Arial"/>
          <w:spacing w:val="-4"/>
          <w:sz w:val="24"/>
          <w:szCs w:val="24"/>
        </w:rPr>
        <w:t xml:space="preserve"> </w:t>
      </w:r>
      <w:proofErr w:type="gramStart"/>
      <w:r w:rsidR="00000000" w:rsidRPr="002B33E2">
        <w:rPr>
          <w:rFonts w:ascii="Arial" w:hAnsi="Arial" w:cs="Arial"/>
          <w:sz w:val="24"/>
          <w:szCs w:val="24"/>
        </w:rPr>
        <w:t>have</w:t>
      </w:r>
      <w:r w:rsidR="00000000" w:rsidRPr="002B33E2">
        <w:rPr>
          <w:rFonts w:ascii="Arial" w:hAnsi="Arial" w:cs="Arial"/>
          <w:spacing w:val="-3"/>
          <w:sz w:val="24"/>
          <w:szCs w:val="24"/>
        </w:rPr>
        <w:t xml:space="preserve"> </w:t>
      </w:r>
      <w:r w:rsidR="00000000" w:rsidRPr="002B33E2">
        <w:rPr>
          <w:rFonts w:ascii="Arial" w:hAnsi="Arial" w:cs="Arial"/>
          <w:sz w:val="24"/>
          <w:szCs w:val="24"/>
        </w:rPr>
        <w:t>to</w:t>
      </w:r>
      <w:proofErr w:type="gramEnd"/>
      <w:r w:rsidR="00000000" w:rsidRPr="002B33E2">
        <w:rPr>
          <w:rFonts w:ascii="Arial" w:hAnsi="Arial" w:cs="Arial"/>
          <w:spacing w:val="-5"/>
          <w:sz w:val="24"/>
          <w:szCs w:val="24"/>
        </w:rPr>
        <w:t xml:space="preserve"> </w:t>
      </w:r>
      <w:proofErr w:type="spellStart"/>
      <w:r w:rsidR="00000000" w:rsidRPr="002B33E2">
        <w:rPr>
          <w:rFonts w:ascii="Arial" w:hAnsi="Arial" w:cs="Arial"/>
          <w:sz w:val="24"/>
          <w:szCs w:val="24"/>
        </w:rPr>
        <w:t>recognise</w:t>
      </w:r>
      <w:proofErr w:type="spellEnd"/>
      <w:r w:rsidR="00000000" w:rsidRPr="002B33E2">
        <w:rPr>
          <w:rFonts w:ascii="Arial" w:hAnsi="Arial" w:cs="Arial"/>
          <w:spacing w:val="-5"/>
          <w:sz w:val="24"/>
          <w:szCs w:val="24"/>
        </w:rPr>
        <w:t xml:space="preserve"> </w:t>
      </w:r>
      <w:r w:rsidR="00000000" w:rsidRPr="002B33E2">
        <w:rPr>
          <w:rFonts w:ascii="Arial" w:hAnsi="Arial" w:cs="Arial"/>
          <w:sz w:val="24"/>
          <w:szCs w:val="24"/>
        </w:rPr>
        <w:t>that</w:t>
      </w:r>
      <w:r w:rsidR="00000000" w:rsidRPr="002B33E2">
        <w:rPr>
          <w:rFonts w:ascii="Arial" w:hAnsi="Arial" w:cs="Arial"/>
          <w:spacing w:val="-2"/>
          <w:sz w:val="24"/>
          <w:szCs w:val="24"/>
        </w:rPr>
        <w:t xml:space="preserve"> </w:t>
      </w:r>
      <w:r w:rsidR="00000000" w:rsidRPr="002B33E2">
        <w:rPr>
          <w:rFonts w:ascii="Arial" w:hAnsi="Arial" w:cs="Arial"/>
          <w:sz w:val="24"/>
          <w:szCs w:val="24"/>
        </w:rPr>
        <w:t>safeguarding is everyone’s responsibility, irrespective of the role they undertake or whether they have direct contact with or responsibility for children &amp; young people.</w:t>
      </w:r>
    </w:p>
    <w:p w14:paraId="6658157F" w14:textId="77777777" w:rsidR="002B33E2" w:rsidRPr="002B33E2" w:rsidRDefault="002B33E2">
      <w:pPr>
        <w:spacing w:line="348" w:lineRule="auto"/>
        <w:rPr>
          <w:rFonts w:ascii="Arial" w:hAnsi="Arial" w:cs="Arial"/>
          <w:sz w:val="24"/>
          <w:szCs w:val="24"/>
        </w:rPr>
      </w:pPr>
    </w:p>
    <w:p w14:paraId="5C3D96E8" w14:textId="77777777" w:rsidR="002B33E2" w:rsidRPr="003B049A" w:rsidRDefault="002B33E2" w:rsidP="002B33E2">
      <w:pPr>
        <w:spacing w:after="160" w:line="278" w:lineRule="auto"/>
        <w:rPr>
          <w:rFonts w:ascii="Arial" w:hAnsi="Arial" w:cs="Arial"/>
          <w:b/>
          <w:bCs/>
          <w:sz w:val="24"/>
          <w:szCs w:val="24"/>
        </w:rPr>
      </w:pPr>
      <w:r w:rsidRPr="003B049A">
        <w:rPr>
          <w:rFonts w:ascii="Arial" w:hAnsi="Arial" w:cs="Arial"/>
          <w:b/>
          <w:bCs/>
          <w:sz w:val="24"/>
          <w:szCs w:val="24"/>
        </w:rPr>
        <w:t>Legislative Framework and Guidance</w:t>
      </w:r>
    </w:p>
    <w:p w14:paraId="41D32017" w14:textId="77777777" w:rsidR="002B33E2" w:rsidRPr="003B049A" w:rsidRDefault="002B33E2" w:rsidP="002B33E2">
      <w:pPr>
        <w:spacing w:after="160" w:line="278" w:lineRule="auto"/>
        <w:rPr>
          <w:rFonts w:ascii="Arial" w:hAnsi="Arial" w:cs="Arial"/>
          <w:sz w:val="24"/>
          <w:szCs w:val="24"/>
        </w:rPr>
      </w:pPr>
      <w:r w:rsidRPr="003B049A">
        <w:rPr>
          <w:rFonts w:ascii="Arial" w:hAnsi="Arial" w:cs="Arial"/>
          <w:sz w:val="24"/>
          <w:szCs w:val="24"/>
        </w:rPr>
        <w:t>This policy is informed by the following legislation and guidance:</w:t>
      </w:r>
    </w:p>
    <w:p w14:paraId="5B82FC14" w14:textId="77777777" w:rsidR="002B33E2" w:rsidRPr="003B049A" w:rsidRDefault="002B33E2" w:rsidP="002B33E2">
      <w:pPr>
        <w:widowControl/>
        <w:numPr>
          <w:ilvl w:val="0"/>
          <w:numId w:val="3"/>
        </w:numPr>
        <w:autoSpaceDE/>
        <w:autoSpaceDN/>
        <w:spacing w:after="160" w:line="278" w:lineRule="auto"/>
        <w:rPr>
          <w:rFonts w:ascii="Arial" w:hAnsi="Arial" w:cs="Arial"/>
          <w:sz w:val="24"/>
          <w:szCs w:val="24"/>
        </w:rPr>
      </w:pPr>
      <w:r w:rsidRPr="003B049A">
        <w:rPr>
          <w:rFonts w:ascii="Arial" w:hAnsi="Arial" w:cs="Arial"/>
          <w:sz w:val="24"/>
          <w:szCs w:val="24"/>
        </w:rPr>
        <w:t>Counter-Terrorism and Security Act 2015 (Prevent Duty)</w:t>
      </w:r>
    </w:p>
    <w:p w14:paraId="4B0D706B" w14:textId="77777777" w:rsidR="002B33E2" w:rsidRPr="003B049A" w:rsidRDefault="002B33E2" w:rsidP="002B33E2">
      <w:pPr>
        <w:widowControl/>
        <w:numPr>
          <w:ilvl w:val="0"/>
          <w:numId w:val="3"/>
        </w:numPr>
        <w:autoSpaceDE/>
        <w:autoSpaceDN/>
        <w:spacing w:after="160" w:line="278" w:lineRule="auto"/>
        <w:rPr>
          <w:rFonts w:ascii="Arial" w:hAnsi="Arial" w:cs="Arial"/>
          <w:sz w:val="24"/>
          <w:szCs w:val="24"/>
        </w:rPr>
      </w:pPr>
      <w:r w:rsidRPr="003B049A">
        <w:rPr>
          <w:rFonts w:ascii="Arial" w:hAnsi="Arial" w:cs="Arial"/>
          <w:sz w:val="24"/>
          <w:szCs w:val="24"/>
        </w:rPr>
        <w:t>Keeping Children Safe in Education (KCSIE)</w:t>
      </w:r>
    </w:p>
    <w:p w14:paraId="5D9E9AF3" w14:textId="77777777" w:rsidR="002B33E2" w:rsidRPr="003B049A" w:rsidRDefault="002B33E2" w:rsidP="002B33E2">
      <w:pPr>
        <w:widowControl/>
        <w:numPr>
          <w:ilvl w:val="0"/>
          <w:numId w:val="3"/>
        </w:numPr>
        <w:autoSpaceDE/>
        <w:autoSpaceDN/>
        <w:spacing w:after="160" w:line="278" w:lineRule="auto"/>
        <w:rPr>
          <w:rFonts w:ascii="Arial" w:hAnsi="Arial" w:cs="Arial"/>
          <w:sz w:val="24"/>
          <w:szCs w:val="24"/>
        </w:rPr>
      </w:pPr>
      <w:r w:rsidRPr="003B049A">
        <w:rPr>
          <w:rFonts w:ascii="Arial" w:hAnsi="Arial" w:cs="Arial"/>
          <w:sz w:val="24"/>
          <w:szCs w:val="24"/>
        </w:rPr>
        <w:t>Prevent Duty Guidance: for England and Wales (March 2024)</w:t>
      </w:r>
    </w:p>
    <w:p w14:paraId="28AB5391" w14:textId="77777777" w:rsidR="002B33E2" w:rsidRPr="003B049A" w:rsidRDefault="002B33E2" w:rsidP="002B33E2">
      <w:pPr>
        <w:widowControl/>
        <w:numPr>
          <w:ilvl w:val="0"/>
          <w:numId w:val="3"/>
        </w:numPr>
        <w:autoSpaceDE/>
        <w:autoSpaceDN/>
        <w:spacing w:after="160" w:line="278" w:lineRule="auto"/>
        <w:rPr>
          <w:rFonts w:ascii="Arial" w:hAnsi="Arial" w:cs="Arial"/>
          <w:sz w:val="24"/>
          <w:szCs w:val="24"/>
        </w:rPr>
      </w:pPr>
      <w:r w:rsidRPr="003B049A">
        <w:rPr>
          <w:rFonts w:ascii="Arial" w:hAnsi="Arial" w:cs="Arial"/>
          <w:sz w:val="24"/>
          <w:szCs w:val="24"/>
        </w:rPr>
        <w:t>Education Act 2002 Section 175</w:t>
      </w:r>
    </w:p>
    <w:p w14:paraId="4FB19BBF" w14:textId="77777777" w:rsidR="002B33E2" w:rsidRPr="003B049A" w:rsidRDefault="002B33E2" w:rsidP="002B33E2">
      <w:pPr>
        <w:widowControl/>
        <w:numPr>
          <w:ilvl w:val="0"/>
          <w:numId w:val="3"/>
        </w:numPr>
        <w:autoSpaceDE/>
        <w:autoSpaceDN/>
        <w:spacing w:after="160" w:line="278" w:lineRule="auto"/>
        <w:rPr>
          <w:rFonts w:ascii="Arial" w:hAnsi="Arial" w:cs="Arial"/>
          <w:sz w:val="24"/>
          <w:szCs w:val="24"/>
        </w:rPr>
      </w:pPr>
      <w:r w:rsidRPr="003B049A">
        <w:rPr>
          <w:rFonts w:ascii="Arial" w:hAnsi="Arial" w:cs="Arial"/>
          <w:sz w:val="24"/>
          <w:szCs w:val="24"/>
        </w:rPr>
        <w:t>Equality Act 2010</w:t>
      </w:r>
    </w:p>
    <w:p w14:paraId="6BB0BF75" w14:textId="77777777" w:rsidR="002B33E2" w:rsidRPr="003B049A" w:rsidRDefault="002B33E2" w:rsidP="002B33E2">
      <w:pPr>
        <w:widowControl/>
        <w:numPr>
          <w:ilvl w:val="0"/>
          <w:numId w:val="3"/>
        </w:numPr>
        <w:autoSpaceDE/>
        <w:autoSpaceDN/>
        <w:spacing w:after="160" w:line="278" w:lineRule="auto"/>
        <w:rPr>
          <w:rFonts w:ascii="Arial" w:hAnsi="Arial" w:cs="Arial"/>
          <w:sz w:val="24"/>
          <w:szCs w:val="24"/>
        </w:rPr>
      </w:pPr>
      <w:r w:rsidRPr="003B049A">
        <w:rPr>
          <w:rFonts w:ascii="Arial" w:hAnsi="Arial" w:cs="Arial"/>
          <w:sz w:val="24"/>
          <w:szCs w:val="24"/>
        </w:rPr>
        <w:t>Ofsted Inspection Framework</w:t>
      </w:r>
    </w:p>
    <w:p w14:paraId="3259786F" w14:textId="77777777" w:rsidR="002B33E2" w:rsidRPr="002B33E2" w:rsidRDefault="002B33E2">
      <w:pPr>
        <w:spacing w:line="348" w:lineRule="auto"/>
        <w:rPr>
          <w:rFonts w:ascii="Arial" w:hAnsi="Arial" w:cs="Arial"/>
          <w:sz w:val="24"/>
          <w:szCs w:val="24"/>
        </w:rPr>
      </w:pPr>
    </w:p>
    <w:p w14:paraId="7FE91A85" w14:textId="77777777" w:rsidR="002B33E2" w:rsidRPr="003B049A" w:rsidRDefault="002B33E2" w:rsidP="002B33E2">
      <w:pPr>
        <w:spacing w:after="160" w:line="278" w:lineRule="auto"/>
        <w:rPr>
          <w:rFonts w:ascii="Arial" w:hAnsi="Arial" w:cs="Arial"/>
          <w:b/>
          <w:bCs/>
          <w:sz w:val="24"/>
          <w:szCs w:val="24"/>
        </w:rPr>
      </w:pPr>
      <w:r w:rsidRPr="003B049A">
        <w:rPr>
          <w:rFonts w:ascii="Arial" w:hAnsi="Arial" w:cs="Arial"/>
          <w:b/>
          <w:bCs/>
          <w:sz w:val="24"/>
          <w:szCs w:val="24"/>
        </w:rPr>
        <w:t>Definitions</w:t>
      </w:r>
    </w:p>
    <w:p w14:paraId="2CAB6E02" w14:textId="77777777" w:rsidR="002B33E2" w:rsidRPr="003B049A" w:rsidRDefault="002B33E2" w:rsidP="002B33E2">
      <w:pPr>
        <w:widowControl/>
        <w:numPr>
          <w:ilvl w:val="0"/>
          <w:numId w:val="4"/>
        </w:numPr>
        <w:autoSpaceDE/>
        <w:autoSpaceDN/>
        <w:spacing w:after="160" w:line="278" w:lineRule="auto"/>
        <w:rPr>
          <w:rFonts w:ascii="Arial" w:hAnsi="Arial" w:cs="Arial"/>
          <w:sz w:val="24"/>
          <w:szCs w:val="24"/>
        </w:rPr>
      </w:pPr>
      <w:r w:rsidRPr="003B049A">
        <w:rPr>
          <w:rFonts w:ascii="Arial" w:hAnsi="Arial" w:cs="Arial"/>
          <w:b/>
          <w:bCs/>
          <w:sz w:val="24"/>
          <w:szCs w:val="24"/>
        </w:rPr>
        <w:t>Extremism:</w:t>
      </w:r>
      <w:r w:rsidRPr="003B049A">
        <w:rPr>
          <w:rFonts w:ascii="Arial" w:hAnsi="Arial" w:cs="Arial"/>
          <w:sz w:val="24"/>
          <w:szCs w:val="24"/>
        </w:rPr>
        <w:t xml:space="preserve"> Vocal or active opposition to fundamental British values, including democracy, the rule of law, individual liberty, and mutual respect and tolerance of different faiths and beliefs.</w:t>
      </w:r>
    </w:p>
    <w:p w14:paraId="47A808C9" w14:textId="77777777" w:rsidR="002B33E2" w:rsidRPr="003B049A" w:rsidRDefault="002B33E2" w:rsidP="002B33E2">
      <w:pPr>
        <w:widowControl/>
        <w:numPr>
          <w:ilvl w:val="0"/>
          <w:numId w:val="4"/>
        </w:numPr>
        <w:autoSpaceDE/>
        <w:autoSpaceDN/>
        <w:spacing w:after="160" w:line="278" w:lineRule="auto"/>
        <w:rPr>
          <w:rFonts w:ascii="Arial" w:hAnsi="Arial" w:cs="Arial"/>
          <w:sz w:val="24"/>
          <w:szCs w:val="24"/>
        </w:rPr>
      </w:pPr>
      <w:proofErr w:type="spellStart"/>
      <w:r w:rsidRPr="003B049A">
        <w:rPr>
          <w:rFonts w:ascii="Arial" w:hAnsi="Arial" w:cs="Arial"/>
          <w:b/>
          <w:bCs/>
          <w:sz w:val="24"/>
          <w:szCs w:val="24"/>
        </w:rPr>
        <w:t>Radicalisation</w:t>
      </w:r>
      <w:proofErr w:type="spellEnd"/>
      <w:r w:rsidRPr="003B049A">
        <w:rPr>
          <w:rFonts w:ascii="Arial" w:hAnsi="Arial" w:cs="Arial"/>
          <w:b/>
          <w:bCs/>
          <w:sz w:val="24"/>
          <w:szCs w:val="24"/>
        </w:rPr>
        <w:t>:</w:t>
      </w:r>
      <w:r w:rsidRPr="003B049A">
        <w:rPr>
          <w:rFonts w:ascii="Arial" w:hAnsi="Arial" w:cs="Arial"/>
          <w:sz w:val="24"/>
          <w:szCs w:val="24"/>
        </w:rPr>
        <w:t xml:space="preserve"> The process by which a person comes to support terrorism and extremist ideologies.</w:t>
      </w:r>
    </w:p>
    <w:p w14:paraId="1465DA7E" w14:textId="77777777" w:rsidR="002B33E2" w:rsidRPr="003B049A" w:rsidRDefault="002B33E2" w:rsidP="002B33E2">
      <w:pPr>
        <w:widowControl/>
        <w:numPr>
          <w:ilvl w:val="0"/>
          <w:numId w:val="4"/>
        </w:numPr>
        <w:autoSpaceDE/>
        <w:autoSpaceDN/>
        <w:spacing w:after="160" w:line="278" w:lineRule="auto"/>
        <w:rPr>
          <w:rFonts w:ascii="Arial" w:hAnsi="Arial" w:cs="Arial"/>
          <w:sz w:val="24"/>
          <w:szCs w:val="24"/>
        </w:rPr>
      </w:pPr>
      <w:r w:rsidRPr="003B049A">
        <w:rPr>
          <w:rFonts w:ascii="Arial" w:hAnsi="Arial" w:cs="Arial"/>
          <w:b/>
          <w:bCs/>
          <w:sz w:val="24"/>
          <w:szCs w:val="24"/>
        </w:rPr>
        <w:t>Terrorism:</w:t>
      </w:r>
      <w:r w:rsidRPr="003B049A">
        <w:rPr>
          <w:rFonts w:ascii="Arial" w:hAnsi="Arial" w:cs="Arial"/>
          <w:sz w:val="24"/>
          <w:szCs w:val="24"/>
        </w:rPr>
        <w:t xml:space="preserve"> An act designed to influence the government or intimidate the public for political, religious, or ideological purposes.</w:t>
      </w:r>
    </w:p>
    <w:p w14:paraId="227BD497" w14:textId="77777777" w:rsidR="002B33E2" w:rsidRPr="003B049A" w:rsidRDefault="002B33E2" w:rsidP="002B33E2">
      <w:pPr>
        <w:widowControl/>
        <w:numPr>
          <w:ilvl w:val="0"/>
          <w:numId w:val="4"/>
        </w:numPr>
        <w:autoSpaceDE/>
        <w:autoSpaceDN/>
        <w:spacing w:after="160" w:line="278" w:lineRule="auto"/>
        <w:rPr>
          <w:rFonts w:ascii="Arial" w:hAnsi="Arial" w:cs="Arial"/>
          <w:sz w:val="24"/>
          <w:szCs w:val="24"/>
        </w:rPr>
      </w:pPr>
      <w:r w:rsidRPr="003B049A">
        <w:rPr>
          <w:rFonts w:ascii="Arial" w:hAnsi="Arial" w:cs="Arial"/>
          <w:b/>
          <w:bCs/>
          <w:sz w:val="24"/>
          <w:szCs w:val="24"/>
        </w:rPr>
        <w:t>Prevent:</w:t>
      </w:r>
      <w:r w:rsidRPr="003B049A">
        <w:rPr>
          <w:rFonts w:ascii="Arial" w:hAnsi="Arial" w:cs="Arial"/>
          <w:sz w:val="24"/>
          <w:szCs w:val="24"/>
        </w:rPr>
        <w:t xml:space="preserve"> Part of the UK government’s counter-terrorism strategy designed to stop people from becoming terrorists or supporting terrorism.</w:t>
      </w:r>
    </w:p>
    <w:p w14:paraId="03975CE8" w14:textId="77777777" w:rsidR="002B33E2" w:rsidRPr="003B049A" w:rsidRDefault="002B33E2" w:rsidP="002B33E2">
      <w:pPr>
        <w:widowControl/>
        <w:numPr>
          <w:ilvl w:val="0"/>
          <w:numId w:val="4"/>
        </w:numPr>
        <w:autoSpaceDE/>
        <w:autoSpaceDN/>
        <w:spacing w:after="160" w:line="278" w:lineRule="auto"/>
        <w:rPr>
          <w:rFonts w:ascii="Arial" w:hAnsi="Arial" w:cs="Arial"/>
          <w:sz w:val="24"/>
          <w:szCs w:val="24"/>
        </w:rPr>
      </w:pPr>
      <w:r w:rsidRPr="003B049A">
        <w:rPr>
          <w:rFonts w:ascii="Arial" w:hAnsi="Arial" w:cs="Arial"/>
          <w:b/>
          <w:bCs/>
          <w:sz w:val="24"/>
          <w:szCs w:val="24"/>
        </w:rPr>
        <w:t>Channel:</w:t>
      </w:r>
      <w:r w:rsidRPr="003B049A">
        <w:rPr>
          <w:rFonts w:ascii="Arial" w:hAnsi="Arial" w:cs="Arial"/>
          <w:sz w:val="24"/>
          <w:szCs w:val="24"/>
        </w:rPr>
        <w:t xml:space="preserve"> A multi-agency approach to provide support to individuals at risk of being drawn into terrorism.</w:t>
      </w:r>
    </w:p>
    <w:p w14:paraId="6B06C96D" w14:textId="77777777" w:rsidR="002B33E2" w:rsidRPr="002B33E2" w:rsidRDefault="002B33E2">
      <w:pPr>
        <w:spacing w:line="348" w:lineRule="auto"/>
        <w:rPr>
          <w:rFonts w:ascii="Arial" w:hAnsi="Arial" w:cs="Arial"/>
          <w:sz w:val="24"/>
          <w:szCs w:val="24"/>
        </w:rPr>
      </w:pPr>
    </w:p>
    <w:p w14:paraId="20284FBB" w14:textId="77777777" w:rsidR="002B33E2" w:rsidRPr="003B049A" w:rsidRDefault="002B33E2" w:rsidP="002B33E2">
      <w:pPr>
        <w:spacing w:after="160" w:line="278" w:lineRule="auto"/>
        <w:rPr>
          <w:rFonts w:ascii="Arial" w:hAnsi="Arial" w:cs="Arial"/>
          <w:b/>
          <w:bCs/>
          <w:sz w:val="24"/>
          <w:szCs w:val="24"/>
        </w:rPr>
      </w:pPr>
      <w:r w:rsidRPr="003B049A">
        <w:rPr>
          <w:rFonts w:ascii="Arial" w:hAnsi="Arial" w:cs="Arial"/>
          <w:b/>
          <w:bCs/>
          <w:sz w:val="24"/>
          <w:szCs w:val="24"/>
        </w:rPr>
        <w:t>School Vision and Values</w:t>
      </w:r>
    </w:p>
    <w:p w14:paraId="2145A24F" w14:textId="77777777" w:rsidR="002B33E2" w:rsidRPr="002B33E2" w:rsidRDefault="002B33E2" w:rsidP="002B33E2">
      <w:pPr>
        <w:spacing w:line="348" w:lineRule="auto"/>
        <w:rPr>
          <w:rFonts w:ascii="Arial" w:hAnsi="Arial" w:cs="Arial"/>
          <w:sz w:val="24"/>
          <w:szCs w:val="24"/>
        </w:rPr>
      </w:pPr>
      <w:r w:rsidRPr="003B049A">
        <w:rPr>
          <w:rFonts w:ascii="Arial" w:hAnsi="Arial" w:cs="Arial"/>
          <w:sz w:val="24"/>
          <w:szCs w:val="24"/>
        </w:rPr>
        <w:lastRenderedPageBreak/>
        <w:t>This policy reflects the school's vision of "Brighter futures built with Ambition, Courage and Respect; filled with Love, Hope and Faith." It aligns with the school's mission to enable every child to thrive academically, emotionally, and spiritually, and to become the person God intends them to be. Our values of Love, Ambition, Respect, Courage, Hope and Faith underpin our approach to safeguarding and promoting pupil welfare.</w:t>
      </w:r>
    </w:p>
    <w:p w14:paraId="2F427EBD" w14:textId="41C69AA9" w:rsidR="002B33E2" w:rsidRPr="002B33E2" w:rsidRDefault="002B33E2" w:rsidP="002B33E2">
      <w:pPr>
        <w:spacing w:line="348" w:lineRule="auto"/>
        <w:rPr>
          <w:rFonts w:ascii="Arial" w:hAnsi="Arial" w:cs="Arial"/>
          <w:sz w:val="24"/>
          <w:szCs w:val="24"/>
        </w:rPr>
      </w:pPr>
      <w:r w:rsidRPr="003B049A">
        <w:rPr>
          <w:rFonts w:ascii="Arial" w:hAnsi="Arial" w:cs="Arial"/>
          <w:b/>
          <w:bCs/>
          <w:sz w:val="24"/>
          <w:szCs w:val="24"/>
        </w:rPr>
        <w:t>Risk Assessment</w:t>
      </w:r>
    </w:p>
    <w:p w14:paraId="2504DBB9" w14:textId="77777777" w:rsidR="002B33E2" w:rsidRPr="003B049A" w:rsidRDefault="002B33E2" w:rsidP="002B33E2">
      <w:pPr>
        <w:spacing w:after="160" w:line="278" w:lineRule="auto"/>
        <w:rPr>
          <w:rFonts w:ascii="Arial" w:hAnsi="Arial" w:cs="Arial"/>
          <w:sz w:val="24"/>
          <w:szCs w:val="24"/>
        </w:rPr>
      </w:pPr>
      <w:r w:rsidRPr="003B049A">
        <w:rPr>
          <w:rFonts w:ascii="Arial" w:hAnsi="Arial" w:cs="Arial"/>
          <w:sz w:val="24"/>
          <w:szCs w:val="24"/>
        </w:rPr>
        <w:t xml:space="preserve">Based on our school context (2 form entry Methodist Junior School in Preston, Lancashire, E/E* Banding level of deprivation, diverse Ethnic makeup of pupils, 45% of FSM / 45% eligible for PP, 9% with SEND / 3% with EHCPs, Attendance currently sits at 95.9%, Mobility remains high however school numbers remain stable), we have assessed the risk of </w:t>
      </w:r>
      <w:proofErr w:type="spellStart"/>
      <w:r w:rsidRPr="003B049A">
        <w:rPr>
          <w:rFonts w:ascii="Arial" w:hAnsi="Arial" w:cs="Arial"/>
          <w:sz w:val="24"/>
          <w:szCs w:val="24"/>
        </w:rPr>
        <w:t>radicalisation</w:t>
      </w:r>
      <w:proofErr w:type="spellEnd"/>
      <w:r w:rsidRPr="003B049A">
        <w:rPr>
          <w:rFonts w:ascii="Arial" w:hAnsi="Arial" w:cs="Arial"/>
          <w:sz w:val="24"/>
          <w:szCs w:val="24"/>
        </w:rPr>
        <w:t xml:space="preserve"> within our school community as Medium. This assessment is based on factors such as:</w:t>
      </w:r>
    </w:p>
    <w:p w14:paraId="466E117D" w14:textId="77777777" w:rsidR="002B33E2" w:rsidRPr="003B049A" w:rsidRDefault="002B33E2" w:rsidP="002B33E2">
      <w:pPr>
        <w:widowControl/>
        <w:numPr>
          <w:ilvl w:val="0"/>
          <w:numId w:val="5"/>
        </w:numPr>
        <w:autoSpaceDE/>
        <w:autoSpaceDN/>
        <w:spacing w:after="160" w:line="278" w:lineRule="auto"/>
        <w:rPr>
          <w:rFonts w:ascii="Arial" w:hAnsi="Arial" w:cs="Arial"/>
          <w:sz w:val="24"/>
          <w:szCs w:val="24"/>
        </w:rPr>
      </w:pPr>
      <w:r w:rsidRPr="003B049A">
        <w:rPr>
          <w:rFonts w:ascii="Arial" w:hAnsi="Arial" w:cs="Arial"/>
          <w:sz w:val="24"/>
          <w:szCs w:val="24"/>
        </w:rPr>
        <w:t>Local demographics and socio-economic conditions</w:t>
      </w:r>
    </w:p>
    <w:p w14:paraId="07A1B49E" w14:textId="77777777" w:rsidR="002B33E2" w:rsidRPr="003B049A" w:rsidRDefault="002B33E2" w:rsidP="002B33E2">
      <w:pPr>
        <w:widowControl/>
        <w:numPr>
          <w:ilvl w:val="0"/>
          <w:numId w:val="5"/>
        </w:numPr>
        <w:autoSpaceDE/>
        <w:autoSpaceDN/>
        <w:spacing w:after="160" w:line="278" w:lineRule="auto"/>
        <w:rPr>
          <w:rFonts w:ascii="Arial" w:hAnsi="Arial" w:cs="Arial"/>
          <w:sz w:val="24"/>
          <w:szCs w:val="24"/>
        </w:rPr>
      </w:pPr>
      <w:r w:rsidRPr="003B049A">
        <w:rPr>
          <w:rFonts w:ascii="Arial" w:hAnsi="Arial" w:cs="Arial"/>
          <w:sz w:val="24"/>
          <w:szCs w:val="24"/>
        </w:rPr>
        <w:t>Pupil vulnerability factors (e.g., SEND, FSM, PP)</w:t>
      </w:r>
    </w:p>
    <w:p w14:paraId="619ABA75" w14:textId="77777777" w:rsidR="002B33E2" w:rsidRPr="003B049A" w:rsidRDefault="002B33E2" w:rsidP="002B33E2">
      <w:pPr>
        <w:widowControl/>
        <w:numPr>
          <w:ilvl w:val="0"/>
          <w:numId w:val="5"/>
        </w:numPr>
        <w:autoSpaceDE/>
        <w:autoSpaceDN/>
        <w:spacing w:after="160" w:line="278" w:lineRule="auto"/>
        <w:rPr>
          <w:rFonts w:ascii="Arial" w:hAnsi="Arial" w:cs="Arial"/>
          <w:sz w:val="24"/>
          <w:szCs w:val="24"/>
        </w:rPr>
      </w:pPr>
      <w:r w:rsidRPr="003B049A">
        <w:rPr>
          <w:rFonts w:ascii="Arial" w:hAnsi="Arial" w:cs="Arial"/>
          <w:sz w:val="24"/>
          <w:szCs w:val="24"/>
        </w:rPr>
        <w:t>Exposure to extremist narratives online or in the community</w:t>
      </w:r>
    </w:p>
    <w:p w14:paraId="07F00907" w14:textId="77777777" w:rsidR="002B33E2" w:rsidRPr="003B049A" w:rsidRDefault="002B33E2" w:rsidP="002B33E2">
      <w:pPr>
        <w:widowControl/>
        <w:numPr>
          <w:ilvl w:val="0"/>
          <w:numId w:val="5"/>
        </w:numPr>
        <w:autoSpaceDE/>
        <w:autoSpaceDN/>
        <w:spacing w:after="160" w:line="278" w:lineRule="auto"/>
        <w:rPr>
          <w:rFonts w:ascii="Arial" w:hAnsi="Arial" w:cs="Arial"/>
          <w:sz w:val="24"/>
          <w:szCs w:val="24"/>
        </w:rPr>
      </w:pPr>
      <w:r w:rsidRPr="003B049A">
        <w:rPr>
          <w:rFonts w:ascii="Arial" w:hAnsi="Arial" w:cs="Arial"/>
          <w:sz w:val="24"/>
          <w:szCs w:val="24"/>
        </w:rPr>
        <w:t xml:space="preserve">Previous incidents or concerns related to </w:t>
      </w:r>
      <w:proofErr w:type="spellStart"/>
      <w:r w:rsidRPr="003B049A">
        <w:rPr>
          <w:rFonts w:ascii="Arial" w:hAnsi="Arial" w:cs="Arial"/>
          <w:sz w:val="24"/>
          <w:szCs w:val="24"/>
        </w:rPr>
        <w:t>radicalisation</w:t>
      </w:r>
      <w:proofErr w:type="spellEnd"/>
    </w:p>
    <w:p w14:paraId="5728831B" w14:textId="77777777" w:rsidR="002B33E2" w:rsidRDefault="002B33E2" w:rsidP="002B33E2">
      <w:pPr>
        <w:spacing w:after="160" w:line="278" w:lineRule="auto"/>
        <w:rPr>
          <w:rFonts w:ascii="Arial" w:hAnsi="Arial" w:cs="Arial"/>
          <w:sz w:val="24"/>
          <w:szCs w:val="24"/>
        </w:rPr>
      </w:pPr>
      <w:r w:rsidRPr="003B049A">
        <w:rPr>
          <w:rFonts w:ascii="Arial" w:hAnsi="Arial" w:cs="Arial"/>
          <w:sz w:val="24"/>
          <w:szCs w:val="24"/>
        </w:rPr>
        <w:t>This risk assessment will be reviewed annually, or more frequently if circumstances change.</w:t>
      </w:r>
    </w:p>
    <w:p w14:paraId="508339C8" w14:textId="776BB899" w:rsidR="003641DE" w:rsidRPr="002B33E2" w:rsidRDefault="00000000" w:rsidP="00BB09B6">
      <w:pPr>
        <w:tabs>
          <w:tab w:val="left" w:pos="3960"/>
        </w:tabs>
        <w:rPr>
          <w:rFonts w:ascii="Arial" w:hAnsi="Arial" w:cs="Arial"/>
          <w:sz w:val="24"/>
          <w:szCs w:val="24"/>
        </w:rPr>
      </w:pPr>
      <w:r w:rsidRPr="002B33E2">
        <w:rPr>
          <w:rFonts w:ascii="Arial" w:hAnsi="Arial" w:cs="Arial"/>
          <w:sz w:val="24"/>
          <w:szCs w:val="24"/>
        </w:rPr>
        <w:t>This</w:t>
      </w:r>
      <w:r w:rsidRPr="002B33E2">
        <w:rPr>
          <w:rFonts w:ascii="Arial" w:hAnsi="Arial" w:cs="Arial"/>
          <w:spacing w:val="-14"/>
          <w:sz w:val="24"/>
          <w:szCs w:val="24"/>
        </w:rPr>
        <w:t xml:space="preserve"> </w:t>
      </w:r>
      <w:r w:rsidRPr="002B33E2">
        <w:rPr>
          <w:rFonts w:ascii="Arial" w:hAnsi="Arial" w:cs="Arial"/>
          <w:sz w:val="24"/>
          <w:szCs w:val="24"/>
        </w:rPr>
        <w:t>advice</w:t>
      </w:r>
      <w:r w:rsidRPr="002B33E2">
        <w:rPr>
          <w:rFonts w:ascii="Arial" w:hAnsi="Arial" w:cs="Arial"/>
          <w:spacing w:val="-16"/>
          <w:sz w:val="24"/>
          <w:szCs w:val="24"/>
        </w:rPr>
        <w:t xml:space="preserve"> </w:t>
      </w:r>
      <w:r w:rsidRPr="002B33E2">
        <w:rPr>
          <w:rFonts w:ascii="Arial" w:hAnsi="Arial" w:cs="Arial"/>
          <w:sz w:val="24"/>
          <w:szCs w:val="24"/>
        </w:rPr>
        <w:t>&amp;</w:t>
      </w:r>
      <w:r w:rsidRPr="002B33E2">
        <w:rPr>
          <w:rFonts w:ascii="Arial" w:hAnsi="Arial" w:cs="Arial"/>
          <w:spacing w:val="-15"/>
          <w:sz w:val="24"/>
          <w:szCs w:val="24"/>
        </w:rPr>
        <w:t xml:space="preserve"> </w:t>
      </w:r>
      <w:r w:rsidRPr="002B33E2">
        <w:rPr>
          <w:rFonts w:ascii="Arial" w:hAnsi="Arial" w:cs="Arial"/>
          <w:sz w:val="24"/>
          <w:szCs w:val="24"/>
        </w:rPr>
        <w:t>guidance</w:t>
      </w:r>
      <w:r w:rsidRPr="002B33E2">
        <w:rPr>
          <w:rFonts w:ascii="Arial" w:hAnsi="Arial" w:cs="Arial"/>
          <w:spacing w:val="-16"/>
          <w:sz w:val="24"/>
          <w:szCs w:val="24"/>
        </w:rPr>
        <w:t xml:space="preserve"> </w:t>
      </w:r>
      <w:r w:rsidRPr="002B33E2">
        <w:rPr>
          <w:rFonts w:ascii="Arial" w:hAnsi="Arial" w:cs="Arial"/>
          <w:sz w:val="24"/>
          <w:szCs w:val="24"/>
        </w:rPr>
        <w:t>will</w:t>
      </w:r>
      <w:r w:rsidRPr="002B33E2">
        <w:rPr>
          <w:rFonts w:ascii="Arial" w:hAnsi="Arial" w:cs="Arial"/>
          <w:spacing w:val="-16"/>
          <w:sz w:val="24"/>
          <w:szCs w:val="24"/>
        </w:rPr>
        <w:t xml:space="preserve"> </w:t>
      </w:r>
      <w:r w:rsidRPr="002B33E2">
        <w:rPr>
          <w:rFonts w:ascii="Arial" w:hAnsi="Arial" w:cs="Arial"/>
          <w:sz w:val="24"/>
          <w:szCs w:val="24"/>
        </w:rPr>
        <w:t>need</w:t>
      </w:r>
      <w:r w:rsidRPr="002B33E2">
        <w:rPr>
          <w:rFonts w:ascii="Arial" w:hAnsi="Arial" w:cs="Arial"/>
          <w:spacing w:val="-15"/>
          <w:sz w:val="24"/>
          <w:szCs w:val="24"/>
        </w:rPr>
        <w:t xml:space="preserve"> </w:t>
      </w:r>
      <w:r w:rsidRPr="002B33E2">
        <w:rPr>
          <w:rFonts w:ascii="Arial" w:hAnsi="Arial" w:cs="Arial"/>
          <w:sz w:val="24"/>
          <w:szCs w:val="24"/>
        </w:rPr>
        <w:t>to</w:t>
      </w:r>
      <w:r w:rsidRPr="002B33E2">
        <w:rPr>
          <w:rFonts w:ascii="Arial" w:hAnsi="Arial" w:cs="Arial"/>
          <w:spacing w:val="-15"/>
          <w:sz w:val="24"/>
          <w:szCs w:val="24"/>
        </w:rPr>
        <w:t xml:space="preserve"> </w:t>
      </w:r>
      <w:r w:rsidRPr="002B33E2">
        <w:rPr>
          <w:rFonts w:ascii="Arial" w:hAnsi="Arial" w:cs="Arial"/>
          <w:sz w:val="24"/>
          <w:szCs w:val="24"/>
        </w:rPr>
        <w:t>be</w:t>
      </w:r>
      <w:r w:rsidRPr="002B33E2">
        <w:rPr>
          <w:rFonts w:ascii="Arial" w:hAnsi="Arial" w:cs="Arial"/>
          <w:spacing w:val="-16"/>
          <w:sz w:val="24"/>
          <w:szCs w:val="24"/>
        </w:rPr>
        <w:t xml:space="preserve"> </w:t>
      </w:r>
      <w:r w:rsidRPr="002B33E2">
        <w:rPr>
          <w:rFonts w:ascii="Arial" w:hAnsi="Arial" w:cs="Arial"/>
          <w:sz w:val="24"/>
          <w:szCs w:val="24"/>
        </w:rPr>
        <w:t>applied</w:t>
      </w:r>
      <w:r w:rsidRPr="002B33E2">
        <w:rPr>
          <w:rFonts w:ascii="Arial" w:hAnsi="Arial" w:cs="Arial"/>
          <w:spacing w:val="-15"/>
          <w:sz w:val="24"/>
          <w:szCs w:val="24"/>
        </w:rPr>
        <w:t xml:space="preserve"> </w:t>
      </w:r>
      <w:r w:rsidRPr="002B33E2">
        <w:rPr>
          <w:rFonts w:ascii="Arial" w:hAnsi="Arial" w:cs="Arial"/>
          <w:sz w:val="24"/>
          <w:szCs w:val="24"/>
        </w:rPr>
        <w:t>within</w:t>
      </w:r>
      <w:r w:rsidRPr="002B33E2">
        <w:rPr>
          <w:rFonts w:ascii="Arial" w:hAnsi="Arial" w:cs="Arial"/>
          <w:spacing w:val="-15"/>
          <w:sz w:val="24"/>
          <w:szCs w:val="24"/>
        </w:rPr>
        <w:t xml:space="preserve"> </w:t>
      </w:r>
      <w:r w:rsidRPr="002B33E2">
        <w:rPr>
          <w:rFonts w:ascii="Arial" w:hAnsi="Arial" w:cs="Arial"/>
          <w:sz w:val="24"/>
          <w:szCs w:val="24"/>
        </w:rPr>
        <w:t>the</w:t>
      </w:r>
      <w:r w:rsidRPr="002B33E2">
        <w:rPr>
          <w:rFonts w:ascii="Arial" w:hAnsi="Arial" w:cs="Arial"/>
          <w:spacing w:val="-16"/>
          <w:sz w:val="24"/>
          <w:szCs w:val="24"/>
        </w:rPr>
        <w:t xml:space="preserve"> </w:t>
      </w:r>
      <w:r w:rsidRPr="002B33E2">
        <w:rPr>
          <w:rFonts w:ascii="Arial" w:hAnsi="Arial" w:cs="Arial"/>
          <w:sz w:val="24"/>
          <w:szCs w:val="24"/>
        </w:rPr>
        <w:t>context</w:t>
      </w:r>
      <w:r w:rsidRPr="002B33E2">
        <w:rPr>
          <w:rFonts w:ascii="Arial" w:hAnsi="Arial" w:cs="Arial"/>
          <w:spacing w:val="-15"/>
          <w:sz w:val="24"/>
          <w:szCs w:val="24"/>
        </w:rPr>
        <w:t xml:space="preserve"> </w:t>
      </w:r>
      <w:r w:rsidRPr="002B33E2">
        <w:rPr>
          <w:rFonts w:ascii="Arial" w:hAnsi="Arial" w:cs="Arial"/>
          <w:sz w:val="24"/>
          <w:szCs w:val="24"/>
        </w:rPr>
        <w:t>of</w:t>
      </w:r>
      <w:r w:rsidRPr="002B33E2">
        <w:rPr>
          <w:rFonts w:ascii="Arial" w:hAnsi="Arial" w:cs="Arial"/>
          <w:spacing w:val="-11"/>
          <w:sz w:val="24"/>
          <w:szCs w:val="24"/>
        </w:rPr>
        <w:t xml:space="preserve"> </w:t>
      </w:r>
      <w:r w:rsidRPr="002B33E2">
        <w:rPr>
          <w:rFonts w:ascii="Arial" w:hAnsi="Arial" w:cs="Arial"/>
          <w:sz w:val="24"/>
          <w:szCs w:val="24"/>
        </w:rPr>
        <w:t>each</w:t>
      </w:r>
      <w:r w:rsidRPr="002B33E2">
        <w:rPr>
          <w:rFonts w:ascii="Arial" w:hAnsi="Arial" w:cs="Arial"/>
          <w:spacing w:val="-15"/>
          <w:sz w:val="24"/>
          <w:szCs w:val="24"/>
        </w:rPr>
        <w:t xml:space="preserve"> </w:t>
      </w:r>
      <w:r w:rsidRPr="002B33E2">
        <w:rPr>
          <w:rFonts w:ascii="Arial" w:hAnsi="Arial" w:cs="Arial"/>
          <w:sz w:val="24"/>
          <w:szCs w:val="24"/>
        </w:rPr>
        <w:t>school’s</w:t>
      </w:r>
      <w:r w:rsidRPr="002B33E2">
        <w:rPr>
          <w:rFonts w:ascii="Arial" w:hAnsi="Arial" w:cs="Arial"/>
          <w:spacing w:val="-14"/>
          <w:sz w:val="24"/>
          <w:szCs w:val="24"/>
        </w:rPr>
        <w:t xml:space="preserve"> </w:t>
      </w:r>
      <w:r w:rsidRPr="002B33E2">
        <w:rPr>
          <w:rFonts w:ascii="Arial" w:hAnsi="Arial" w:cs="Arial"/>
          <w:sz w:val="24"/>
          <w:szCs w:val="24"/>
        </w:rPr>
        <w:t>existing</w:t>
      </w:r>
      <w:r w:rsidRPr="002B33E2">
        <w:rPr>
          <w:rFonts w:ascii="Arial" w:hAnsi="Arial" w:cs="Arial"/>
          <w:spacing w:val="-14"/>
          <w:sz w:val="24"/>
          <w:szCs w:val="24"/>
        </w:rPr>
        <w:t xml:space="preserve"> </w:t>
      </w:r>
      <w:r w:rsidRPr="002B33E2">
        <w:rPr>
          <w:rFonts w:ascii="Arial" w:hAnsi="Arial" w:cs="Arial"/>
          <w:sz w:val="24"/>
          <w:szCs w:val="24"/>
        </w:rPr>
        <w:t>arrangements to</w:t>
      </w:r>
      <w:r w:rsidRPr="002B33E2">
        <w:rPr>
          <w:rFonts w:ascii="Arial" w:hAnsi="Arial" w:cs="Arial"/>
          <w:spacing w:val="-15"/>
          <w:sz w:val="24"/>
          <w:szCs w:val="24"/>
        </w:rPr>
        <w:t xml:space="preserve"> </w:t>
      </w:r>
      <w:r w:rsidRPr="002B33E2">
        <w:rPr>
          <w:rFonts w:ascii="Arial" w:hAnsi="Arial" w:cs="Arial"/>
          <w:sz w:val="24"/>
          <w:szCs w:val="24"/>
        </w:rPr>
        <w:t>safeguard</w:t>
      </w:r>
      <w:r w:rsidRPr="002B33E2">
        <w:rPr>
          <w:rFonts w:ascii="Arial" w:hAnsi="Arial" w:cs="Arial"/>
          <w:spacing w:val="-15"/>
          <w:sz w:val="24"/>
          <w:szCs w:val="24"/>
        </w:rPr>
        <w:t xml:space="preserve"> </w:t>
      </w:r>
      <w:r w:rsidRPr="002B33E2">
        <w:rPr>
          <w:rFonts w:ascii="Arial" w:hAnsi="Arial" w:cs="Arial"/>
          <w:sz w:val="24"/>
          <w:szCs w:val="24"/>
        </w:rPr>
        <w:t>and</w:t>
      </w:r>
      <w:r w:rsidRPr="002B33E2">
        <w:rPr>
          <w:rFonts w:ascii="Arial" w:hAnsi="Arial" w:cs="Arial"/>
          <w:spacing w:val="-15"/>
          <w:sz w:val="24"/>
          <w:szCs w:val="24"/>
        </w:rPr>
        <w:t xml:space="preserve"> </w:t>
      </w:r>
      <w:r w:rsidRPr="002B33E2">
        <w:rPr>
          <w:rFonts w:ascii="Arial" w:hAnsi="Arial" w:cs="Arial"/>
          <w:sz w:val="24"/>
          <w:szCs w:val="24"/>
        </w:rPr>
        <w:t>promote</w:t>
      </w:r>
      <w:r w:rsidRPr="002B33E2">
        <w:rPr>
          <w:rFonts w:ascii="Arial" w:hAnsi="Arial" w:cs="Arial"/>
          <w:spacing w:val="-16"/>
          <w:sz w:val="24"/>
          <w:szCs w:val="24"/>
        </w:rPr>
        <w:t xml:space="preserve"> </w:t>
      </w:r>
      <w:r w:rsidRPr="002B33E2">
        <w:rPr>
          <w:rFonts w:ascii="Arial" w:hAnsi="Arial" w:cs="Arial"/>
          <w:sz w:val="24"/>
          <w:szCs w:val="24"/>
        </w:rPr>
        <w:t>the</w:t>
      </w:r>
      <w:r w:rsidRPr="002B33E2">
        <w:rPr>
          <w:rFonts w:ascii="Arial" w:hAnsi="Arial" w:cs="Arial"/>
          <w:spacing w:val="-16"/>
          <w:sz w:val="24"/>
          <w:szCs w:val="24"/>
        </w:rPr>
        <w:t xml:space="preserve"> </w:t>
      </w:r>
      <w:r w:rsidRPr="002B33E2">
        <w:rPr>
          <w:rFonts w:ascii="Arial" w:hAnsi="Arial" w:cs="Arial"/>
          <w:sz w:val="24"/>
          <w:szCs w:val="24"/>
        </w:rPr>
        <w:t>welfare</w:t>
      </w:r>
      <w:r w:rsidRPr="002B33E2">
        <w:rPr>
          <w:rFonts w:ascii="Arial" w:hAnsi="Arial" w:cs="Arial"/>
          <w:spacing w:val="-16"/>
          <w:sz w:val="24"/>
          <w:szCs w:val="24"/>
        </w:rPr>
        <w:t xml:space="preserve"> </w:t>
      </w:r>
      <w:r w:rsidRPr="002B33E2">
        <w:rPr>
          <w:rFonts w:ascii="Arial" w:hAnsi="Arial" w:cs="Arial"/>
          <w:sz w:val="24"/>
          <w:szCs w:val="24"/>
        </w:rPr>
        <w:t>of</w:t>
      </w:r>
      <w:r w:rsidRPr="002B33E2">
        <w:rPr>
          <w:rFonts w:ascii="Arial" w:hAnsi="Arial" w:cs="Arial"/>
          <w:spacing w:val="-14"/>
          <w:sz w:val="24"/>
          <w:szCs w:val="24"/>
        </w:rPr>
        <w:t xml:space="preserve"> </w:t>
      </w:r>
      <w:r w:rsidRPr="002B33E2">
        <w:rPr>
          <w:rFonts w:ascii="Arial" w:hAnsi="Arial" w:cs="Arial"/>
          <w:sz w:val="24"/>
          <w:szCs w:val="24"/>
        </w:rPr>
        <w:t>all</w:t>
      </w:r>
      <w:r w:rsidRPr="002B33E2">
        <w:rPr>
          <w:rFonts w:ascii="Arial" w:hAnsi="Arial" w:cs="Arial"/>
          <w:spacing w:val="-15"/>
          <w:sz w:val="24"/>
          <w:szCs w:val="24"/>
        </w:rPr>
        <w:t xml:space="preserve"> </w:t>
      </w:r>
      <w:r w:rsidRPr="002B33E2">
        <w:rPr>
          <w:rFonts w:ascii="Arial" w:hAnsi="Arial" w:cs="Arial"/>
          <w:sz w:val="24"/>
          <w:szCs w:val="24"/>
        </w:rPr>
        <w:t>children</w:t>
      </w:r>
      <w:r w:rsidRPr="002B33E2">
        <w:rPr>
          <w:rFonts w:ascii="Arial" w:hAnsi="Arial" w:cs="Arial"/>
          <w:spacing w:val="-15"/>
          <w:sz w:val="24"/>
          <w:szCs w:val="24"/>
        </w:rPr>
        <w:t xml:space="preserve"> </w:t>
      </w:r>
      <w:r w:rsidRPr="002B33E2">
        <w:rPr>
          <w:rFonts w:ascii="Arial" w:hAnsi="Arial" w:cs="Arial"/>
          <w:sz w:val="24"/>
          <w:szCs w:val="24"/>
        </w:rPr>
        <w:t>in</w:t>
      </w:r>
      <w:r w:rsidRPr="002B33E2">
        <w:rPr>
          <w:rFonts w:ascii="Arial" w:hAnsi="Arial" w:cs="Arial"/>
          <w:spacing w:val="-14"/>
          <w:sz w:val="24"/>
          <w:szCs w:val="24"/>
        </w:rPr>
        <w:t xml:space="preserve"> </w:t>
      </w:r>
      <w:r w:rsidRPr="002B33E2">
        <w:rPr>
          <w:rFonts w:ascii="Arial" w:hAnsi="Arial" w:cs="Arial"/>
          <w:sz w:val="24"/>
          <w:szCs w:val="24"/>
        </w:rPr>
        <w:t>line</w:t>
      </w:r>
      <w:r w:rsidRPr="002B33E2">
        <w:rPr>
          <w:rFonts w:ascii="Arial" w:hAnsi="Arial" w:cs="Arial"/>
          <w:spacing w:val="-16"/>
          <w:sz w:val="24"/>
          <w:szCs w:val="24"/>
        </w:rPr>
        <w:t xml:space="preserve"> </w:t>
      </w:r>
      <w:r w:rsidRPr="002B33E2">
        <w:rPr>
          <w:rFonts w:ascii="Arial" w:hAnsi="Arial" w:cs="Arial"/>
          <w:sz w:val="24"/>
          <w:szCs w:val="24"/>
        </w:rPr>
        <w:t>with</w:t>
      </w:r>
      <w:r w:rsidRPr="002B33E2">
        <w:rPr>
          <w:rFonts w:ascii="Arial" w:hAnsi="Arial" w:cs="Arial"/>
          <w:spacing w:val="-15"/>
          <w:sz w:val="24"/>
          <w:szCs w:val="24"/>
        </w:rPr>
        <w:t xml:space="preserve"> </w:t>
      </w:r>
      <w:r w:rsidRPr="002B33E2">
        <w:rPr>
          <w:rFonts w:ascii="Arial" w:hAnsi="Arial" w:cs="Arial"/>
          <w:sz w:val="24"/>
          <w:szCs w:val="24"/>
        </w:rPr>
        <w:t>the</w:t>
      </w:r>
      <w:r w:rsidRPr="002B33E2">
        <w:rPr>
          <w:rFonts w:ascii="Arial" w:hAnsi="Arial" w:cs="Arial"/>
          <w:spacing w:val="-16"/>
          <w:sz w:val="24"/>
          <w:szCs w:val="24"/>
        </w:rPr>
        <w:t xml:space="preserve"> </w:t>
      </w:r>
      <w:r w:rsidRPr="002B33E2">
        <w:rPr>
          <w:rFonts w:ascii="Arial" w:hAnsi="Arial" w:cs="Arial"/>
          <w:sz w:val="24"/>
          <w:szCs w:val="24"/>
        </w:rPr>
        <w:t>statutory</w:t>
      </w:r>
      <w:r w:rsidRPr="002B33E2">
        <w:rPr>
          <w:rFonts w:ascii="Arial" w:hAnsi="Arial" w:cs="Arial"/>
          <w:spacing w:val="-14"/>
          <w:sz w:val="24"/>
          <w:szCs w:val="24"/>
        </w:rPr>
        <w:t xml:space="preserve"> </w:t>
      </w:r>
      <w:r w:rsidRPr="002B33E2">
        <w:rPr>
          <w:rFonts w:ascii="Arial" w:hAnsi="Arial" w:cs="Arial"/>
          <w:sz w:val="24"/>
          <w:szCs w:val="24"/>
        </w:rPr>
        <w:t>duties</w:t>
      </w:r>
      <w:r w:rsidRPr="002B33E2">
        <w:rPr>
          <w:rFonts w:ascii="Arial" w:hAnsi="Arial" w:cs="Arial"/>
          <w:spacing w:val="-14"/>
          <w:sz w:val="24"/>
          <w:szCs w:val="24"/>
        </w:rPr>
        <w:t xml:space="preserve"> </w:t>
      </w:r>
      <w:r w:rsidRPr="002B33E2">
        <w:rPr>
          <w:rFonts w:ascii="Arial" w:hAnsi="Arial" w:cs="Arial"/>
          <w:sz w:val="24"/>
          <w:szCs w:val="24"/>
        </w:rPr>
        <w:t>set</w:t>
      </w:r>
      <w:r w:rsidRPr="002B33E2">
        <w:rPr>
          <w:rFonts w:ascii="Arial" w:hAnsi="Arial" w:cs="Arial"/>
          <w:spacing w:val="-16"/>
          <w:sz w:val="24"/>
          <w:szCs w:val="24"/>
        </w:rPr>
        <w:t xml:space="preserve"> </w:t>
      </w:r>
      <w:r w:rsidRPr="002B33E2">
        <w:rPr>
          <w:rFonts w:ascii="Arial" w:hAnsi="Arial" w:cs="Arial"/>
          <w:sz w:val="24"/>
          <w:szCs w:val="24"/>
        </w:rPr>
        <w:t>out</w:t>
      </w:r>
      <w:r w:rsidRPr="002B33E2">
        <w:rPr>
          <w:rFonts w:ascii="Arial" w:hAnsi="Arial" w:cs="Arial"/>
          <w:spacing w:val="-15"/>
          <w:sz w:val="24"/>
          <w:szCs w:val="24"/>
        </w:rPr>
        <w:t xml:space="preserve"> </w:t>
      </w:r>
      <w:r w:rsidRPr="002B33E2">
        <w:rPr>
          <w:rFonts w:ascii="Arial" w:hAnsi="Arial" w:cs="Arial"/>
          <w:sz w:val="24"/>
          <w:szCs w:val="24"/>
        </w:rPr>
        <w:t>in</w:t>
      </w:r>
      <w:r w:rsidRPr="002B33E2">
        <w:rPr>
          <w:rFonts w:ascii="Arial" w:hAnsi="Arial" w:cs="Arial"/>
          <w:spacing w:val="-17"/>
          <w:sz w:val="24"/>
          <w:szCs w:val="24"/>
        </w:rPr>
        <w:t xml:space="preserve"> </w:t>
      </w:r>
      <w:r w:rsidRPr="002B33E2">
        <w:rPr>
          <w:rFonts w:ascii="Arial" w:hAnsi="Arial" w:cs="Arial"/>
          <w:sz w:val="24"/>
          <w:szCs w:val="24"/>
        </w:rPr>
        <w:t>sections 157 and 175 of the Education Act 2002.</w:t>
      </w:r>
    </w:p>
    <w:p w14:paraId="554C88B1" w14:textId="77777777" w:rsidR="003641DE" w:rsidRPr="002B33E2" w:rsidRDefault="003641DE">
      <w:pPr>
        <w:pStyle w:val="BodyText"/>
        <w:rPr>
          <w:rFonts w:ascii="Arial" w:hAnsi="Arial" w:cs="Arial"/>
          <w:sz w:val="24"/>
          <w:szCs w:val="24"/>
        </w:rPr>
      </w:pPr>
    </w:p>
    <w:p w14:paraId="7424E2BD" w14:textId="77777777" w:rsidR="003641DE" w:rsidRPr="002B33E2" w:rsidRDefault="00000000">
      <w:pPr>
        <w:pStyle w:val="Heading2"/>
        <w:jc w:val="left"/>
        <w:rPr>
          <w:rFonts w:ascii="Arial" w:hAnsi="Arial" w:cs="Arial"/>
          <w:sz w:val="24"/>
          <w:szCs w:val="24"/>
          <w:u w:val="none"/>
        </w:rPr>
      </w:pPr>
      <w:r w:rsidRPr="002B33E2">
        <w:rPr>
          <w:rFonts w:ascii="Arial" w:hAnsi="Arial" w:cs="Arial"/>
          <w:spacing w:val="-2"/>
          <w:sz w:val="24"/>
          <w:szCs w:val="24"/>
        </w:rPr>
        <w:t>Definitions</w:t>
      </w:r>
    </w:p>
    <w:p w14:paraId="461B50D7" w14:textId="77777777" w:rsidR="003641DE" w:rsidRPr="002B33E2" w:rsidRDefault="00000000">
      <w:pPr>
        <w:pStyle w:val="BodyText"/>
        <w:spacing w:before="1"/>
        <w:ind w:left="12"/>
        <w:rPr>
          <w:rFonts w:ascii="Arial" w:hAnsi="Arial" w:cs="Arial"/>
          <w:sz w:val="24"/>
          <w:szCs w:val="24"/>
        </w:rPr>
      </w:pPr>
      <w:r w:rsidRPr="002B33E2">
        <w:rPr>
          <w:rFonts w:ascii="Arial" w:hAnsi="Arial" w:cs="Arial"/>
          <w:sz w:val="24"/>
          <w:szCs w:val="24"/>
        </w:rPr>
        <w:t>The</w:t>
      </w:r>
      <w:r w:rsidRPr="002B33E2">
        <w:rPr>
          <w:rFonts w:ascii="Arial" w:hAnsi="Arial" w:cs="Arial"/>
          <w:spacing w:val="-9"/>
          <w:sz w:val="24"/>
          <w:szCs w:val="24"/>
        </w:rPr>
        <w:t xml:space="preserve"> </w:t>
      </w:r>
      <w:r w:rsidRPr="002B33E2">
        <w:rPr>
          <w:rFonts w:ascii="Arial" w:hAnsi="Arial" w:cs="Arial"/>
          <w:sz w:val="24"/>
          <w:szCs w:val="24"/>
        </w:rPr>
        <w:t>following</w:t>
      </w:r>
      <w:r w:rsidRPr="002B33E2">
        <w:rPr>
          <w:rFonts w:ascii="Arial" w:hAnsi="Arial" w:cs="Arial"/>
          <w:spacing w:val="-4"/>
          <w:sz w:val="24"/>
          <w:szCs w:val="24"/>
        </w:rPr>
        <w:t xml:space="preserve"> </w:t>
      </w:r>
      <w:r w:rsidRPr="002B33E2">
        <w:rPr>
          <w:rFonts w:ascii="Arial" w:hAnsi="Arial" w:cs="Arial"/>
          <w:sz w:val="24"/>
          <w:szCs w:val="24"/>
        </w:rPr>
        <w:t>definitions</w:t>
      </w:r>
      <w:r w:rsidRPr="002B33E2">
        <w:rPr>
          <w:rFonts w:ascii="Arial" w:hAnsi="Arial" w:cs="Arial"/>
          <w:spacing w:val="-5"/>
          <w:sz w:val="24"/>
          <w:szCs w:val="24"/>
        </w:rPr>
        <w:t xml:space="preserve"> </w:t>
      </w:r>
      <w:r w:rsidRPr="002B33E2">
        <w:rPr>
          <w:rFonts w:ascii="Arial" w:hAnsi="Arial" w:cs="Arial"/>
          <w:sz w:val="24"/>
          <w:szCs w:val="24"/>
        </w:rPr>
        <w:t>create</w:t>
      </w:r>
      <w:r w:rsidRPr="002B33E2">
        <w:rPr>
          <w:rFonts w:ascii="Arial" w:hAnsi="Arial" w:cs="Arial"/>
          <w:spacing w:val="-6"/>
          <w:sz w:val="24"/>
          <w:szCs w:val="24"/>
        </w:rPr>
        <w:t xml:space="preserve"> </w:t>
      </w:r>
      <w:r w:rsidRPr="002B33E2">
        <w:rPr>
          <w:rFonts w:ascii="Arial" w:hAnsi="Arial" w:cs="Arial"/>
          <w:sz w:val="24"/>
          <w:szCs w:val="24"/>
        </w:rPr>
        <w:t>clarity</w:t>
      </w:r>
      <w:r w:rsidRPr="002B33E2">
        <w:rPr>
          <w:rFonts w:ascii="Arial" w:hAnsi="Arial" w:cs="Arial"/>
          <w:spacing w:val="-5"/>
          <w:sz w:val="24"/>
          <w:szCs w:val="24"/>
        </w:rPr>
        <w:t xml:space="preserve"> </w:t>
      </w:r>
      <w:r w:rsidRPr="002B33E2">
        <w:rPr>
          <w:rFonts w:ascii="Arial" w:hAnsi="Arial" w:cs="Arial"/>
          <w:sz w:val="24"/>
          <w:szCs w:val="24"/>
        </w:rPr>
        <w:t>when</w:t>
      </w:r>
      <w:r w:rsidRPr="002B33E2">
        <w:rPr>
          <w:rFonts w:ascii="Arial" w:hAnsi="Arial" w:cs="Arial"/>
          <w:spacing w:val="-5"/>
          <w:sz w:val="24"/>
          <w:szCs w:val="24"/>
        </w:rPr>
        <w:t xml:space="preserve"> </w:t>
      </w:r>
      <w:r w:rsidRPr="002B33E2">
        <w:rPr>
          <w:rFonts w:ascii="Arial" w:hAnsi="Arial" w:cs="Arial"/>
          <w:sz w:val="24"/>
          <w:szCs w:val="24"/>
        </w:rPr>
        <w:t>discussing</w:t>
      </w:r>
      <w:r w:rsidRPr="002B33E2">
        <w:rPr>
          <w:rFonts w:ascii="Arial" w:hAnsi="Arial" w:cs="Arial"/>
          <w:spacing w:val="-7"/>
          <w:sz w:val="24"/>
          <w:szCs w:val="24"/>
        </w:rPr>
        <w:t xml:space="preserve"> </w:t>
      </w:r>
      <w:proofErr w:type="spellStart"/>
      <w:r w:rsidRPr="002B33E2">
        <w:rPr>
          <w:rFonts w:ascii="Arial" w:hAnsi="Arial" w:cs="Arial"/>
          <w:sz w:val="24"/>
          <w:szCs w:val="24"/>
        </w:rPr>
        <w:t>radicalisation</w:t>
      </w:r>
      <w:proofErr w:type="spellEnd"/>
      <w:r w:rsidRPr="002B33E2">
        <w:rPr>
          <w:rFonts w:ascii="Arial" w:hAnsi="Arial" w:cs="Arial"/>
          <w:spacing w:val="-5"/>
          <w:sz w:val="24"/>
          <w:szCs w:val="24"/>
        </w:rPr>
        <w:t xml:space="preserve"> </w:t>
      </w:r>
      <w:r w:rsidRPr="002B33E2">
        <w:rPr>
          <w:rFonts w:ascii="Arial" w:hAnsi="Arial" w:cs="Arial"/>
          <w:sz w:val="24"/>
          <w:szCs w:val="24"/>
        </w:rPr>
        <w:t>and</w:t>
      </w:r>
      <w:r w:rsidRPr="002B33E2">
        <w:rPr>
          <w:rFonts w:ascii="Arial" w:hAnsi="Arial" w:cs="Arial"/>
          <w:spacing w:val="-5"/>
          <w:sz w:val="24"/>
          <w:szCs w:val="24"/>
        </w:rPr>
        <w:t xml:space="preserve"> </w:t>
      </w:r>
      <w:r w:rsidRPr="002B33E2">
        <w:rPr>
          <w:rFonts w:ascii="Arial" w:hAnsi="Arial" w:cs="Arial"/>
          <w:spacing w:val="-2"/>
          <w:sz w:val="24"/>
          <w:szCs w:val="24"/>
        </w:rPr>
        <w:t>extremism:</w:t>
      </w:r>
    </w:p>
    <w:p w14:paraId="20F91C67" w14:textId="77777777" w:rsidR="003641DE" w:rsidRPr="002B33E2" w:rsidRDefault="003641DE">
      <w:pPr>
        <w:pStyle w:val="BodyText"/>
        <w:spacing w:before="1"/>
        <w:rPr>
          <w:rFonts w:ascii="Arial" w:hAnsi="Arial" w:cs="Arial"/>
          <w:sz w:val="24"/>
          <w:szCs w:val="24"/>
        </w:rPr>
      </w:pPr>
    </w:p>
    <w:p w14:paraId="0FC35C29" w14:textId="77777777" w:rsidR="003641DE" w:rsidRPr="002B33E2" w:rsidRDefault="00000000">
      <w:pPr>
        <w:ind w:left="12"/>
        <w:rPr>
          <w:rFonts w:ascii="Arial" w:hAnsi="Arial" w:cs="Arial"/>
          <w:sz w:val="24"/>
          <w:szCs w:val="24"/>
        </w:rPr>
      </w:pPr>
      <w:r w:rsidRPr="002B33E2">
        <w:rPr>
          <w:rFonts w:ascii="Arial" w:hAnsi="Arial" w:cs="Arial"/>
          <w:b/>
          <w:sz w:val="24"/>
          <w:szCs w:val="24"/>
        </w:rPr>
        <w:t>Ideology</w:t>
      </w:r>
      <w:r w:rsidRPr="002B33E2">
        <w:rPr>
          <w:rFonts w:ascii="Arial" w:hAnsi="Arial" w:cs="Arial"/>
          <w:b/>
          <w:spacing w:val="-30"/>
          <w:sz w:val="24"/>
          <w:szCs w:val="24"/>
        </w:rPr>
        <w:t xml:space="preserve"> </w:t>
      </w:r>
      <w:r w:rsidRPr="002B33E2">
        <w:rPr>
          <w:rFonts w:ascii="Arial" w:hAnsi="Arial" w:cs="Arial"/>
          <w:sz w:val="24"/>
          <w:szCs w:val="24"/>
        </w:rPr>
        <w:t>–</w:t>
      </w:r>
      <w:r w:rsidRPr="002B33E2">
        <w:rPr>
          <w:rFonts w:ascii="Arial" w:hAnsi="Arial" w:cs="Arial"/>
          <w:spacing w:val="-5"/>
          <w:sz w:val="24"/>
          <w:szCs w:val="24"/>
        </w:rPr>
        <w:t xml:space="preserve"> </w:t>
      </w:r>
      <w:r w:rsidRPr="002B33E2">
        <w:rPr>
          <w:rFonts w:ascii="Arial" w:hAnsi="Arial" w:cs="Arial"/>
          <w:sz w:val="24"/>
          <w:szCs w:val="24"/>
        </w:rPr>
        <w:t>a</w:t>
      </w:r>
      <w:r w:rsidRPr="002B33E2">
        <w:rPr>
          <w:rFonts w:ascii="Arial" w:hAnsi="Arial" w:cs="Arial"/>
          <w:spacing w:val="-4"/>
          <w:sz w:val="24"/>
          <w:szCs w:val="24"/>
        </w:rPr>
        <w:t xml:space="preserve"> </w:t>
      </w:r>
      <w:r w:rsidRPr="002B33E2">
        <w:rPr>
          <w:rFonts w:ascii="Arial" w:hAnsi="Arial" w:cs="Arial"/>
          <w:sz w:val="24"/>
          <w:szCs w:val="24"/>
        </w:rPr>
        <w:t>set</w:t>
      </w:r>
      <w:r w:rsidRPr="002B33E2">
        <w:rPr>
          <w:rFonts w:ascii="Arial" w:hAnsi="Arial" w:cs="Arial"/>
          <w:spacing w:val="-4"/>
          <w:sz w:val="24"/>
          <w:szCs w:val="24"/>
        </w:rPr>
        <w:t xml:space="preserve"> </w:t>
      </w:r>
      <w:r w:rsidRPr="002B33E2">
        <w:rPr>
          <w:rFonts w:ascii="Arial" w:hAnsi="Arial" w:cs="Arial"/>
          <w:sz w:val="24"/>
          <w:szCs w:val="24"/>
        </w:rPr>
        <w:t>of</w:t>
      </w:r>
      <w:r w:rsidRPr="002B33E2">
        <w:rPr>
          <w:rFonts w:ascii="Arial" w:hAnsi="Arial" w:cs="Arial"/>
          <w:spacing w:val="-2"/>
          <w:sz w:val="24"/>
          <w:szCs w:val="24"/>
        </w:rPr>
        <w:t xml:space="preserve"> beliefs.</w:t>
      </w:r>
    </w:p>
    <w:p w14:paraId="54B341F9" w14:textId="77777777" w:rsidR="003641DE" w:rsidRPr="002B33E2" w:rsidRDefault="00000000">
      <w:pPr>
        <w:pStyle w:val="BodyText"/>
        <w:spacing w:before="305"/>
        <w:ind w:left="12" w:right="345"/>
        <w:rPr>
          <w:rFonts w:ascii="Arial" w:hAnsi="Arial" w:cs="Arial"/>
          <w:sz w:val="24"/>
          <w:szCs w:val="24"/>
        </w:rPr>
      </w:pPr>
      <w:r w:rsidRPr="002B33E2">
        <w:rPr>
          <w:rFonts w:ascii="Arial" w:hAnsi="Arial" w:cs="Arial"/>
          <w:b/>
          <w:sz w:val="24"/>
          <w:szCs w:val="24"/>
        </w:rPr>
        <w:t>Extremism</w:t>
      </w:r>
      <w:r w:rsidRPr="002B33E2">
        <w:rPr>
          <w:rFonts w:ascii="Arial" w:hAnsi="Arial" w:cs="Arial"/>
          <w:b/>
          <w:spacing w:val="-32"/>
          <w:sz w:val="24"/>
          <w:szCs w:val="24"/>
        </w:rPr>
        <w:t xml:space="preserve"> </w:t>
      </w:r>
      <w:r w:rsidRPr="002B33E2">
        <w:rPr>
          <w:rFonts w:ascii="Arial" w:hAnsi="Arial" w:cs="Arial"/>
          <w:sz w:val="24"/>
          <w:szCs w:val="24"/>
        </w:rPr>
        <w:t>– a vocal or active opposition to fundamental British values, including democracy, the rule of law, individual liberty and mutual respect and tolerance of different faiths and beliefs.</w:t>
      </w:r>
    </w:p>
    <w:p w14:paraId="7BF6C652" w14:textId="77777777" w:rsidR="003641DE" w:rsidRPr="002B33E2" w:rsidRDefault="003641DE">
      <w:pPr>
        <w:pStyle w:val="BodyText"/>
        <w:rPr>
          <w:rFonts w:ascii="Arial" w:hAnsi="Arial" w:cs="Arial"/>
          <w:sz w:val="24"/>
          <w:szCs w:val="24"/>
        </w:rPr>
      </w:pPr>
    </w:p>
    <w:p w14:paraId="452321F6" w14:textId="77777777" w:rsidR="003641DE" w:rsidRPr="002B33E2" w:rsidRDefault="00000000">
      <w:pPr>
        <w:pStyle w:val="BodyText"/>
        <w:ind w:left="12"/>
        <w:rPr>
          <w:rFonts w:ascii="Arial" w:hAnsi="Arial" w:cs="Arial"/>
          <w:sz w:val="24"/>
          <w:szCs w:val="24"/>
        </w:rPr>
      </w:pPr>
      <w:proofErr w:type="spellStart"/>
      <w:r w:rsidRPr="002B33E2">
        <w:rPr>
          <w:rFonts w:ascii="Arial" w:hAnsi="Arial" w:cs="Arial"/>
          <w:b/>
          <w:sz w:val="24"/>
          <w:szCs w:val="24"/>
        </w:rPr>
        <w:t>Radicalisation</w:t>
      </w:r>
      <w:proofErr w:type="spellEnd"/>
      <w:r w:rsidRPr="002B33E2">
        <w:rPr>
          <w:rFonts w:ascii="Arial" w:hAnsi="Arial" w:cs="Arial"/>
          <w:b/>
          <w:spacing w:val="-31"/>
          <w:sz w:val="24"/>
          <w:szCs w:val="24"/>
        </w:rPr>
        <w:t xml:space="preserve"> </w:t>
      </w:r>
      <w:r w:rsidRPr="002B33E2">
        <w:rPr>
          <w:rFonts w:ascii="Arial" w:hAnsi="Arial" w:cs="Arial"/>
          <w:sz w:val="24"/>
          <w:szCs w:val="24"/>
        </w:rPr>
        <w:t>– the process by which a person comes to support terrorism and forms</w:t>
      </w:r>
      <w:r w:rsidRPr="002B33E2">
        <w:rPr>
          <w:rFonts w:ascii="Arial" w:hAnsi="Arial" w:cs="Arial"/>
          <w:spacing w:val="26"/>
          <w:sz w:val="24"/>
          <w:szCs w:val="24"/>
        </w:rPr>
        <w:t xml:space="preserve"> </w:t>
      </w:r>
      <w:r w:rsidRPr="002B33E2">
        <w:rPr>
          <w:rFonts w:ascii="Arial" w:hAnsi="Arial" w:cs="Arial"/>
          <w:sz w:val="24"/>
          <w:szCs w:val="24"/>
        </w:rPr>
        <w:t>of extremism leading to terrorism.</w:t>
      </w:r>
    </w:p>
    <w:p w14:paraId="6FDAC30A" w14:textId="77777777" w:rsidR="003641DE" w:rsidRPr="002B33E2" w:rsidRDefault="003641DE">
      <w:pPr>
        <w:pStyle w:val="BodyText"/>
        <w:spacing w:before="2"/>
        <w:rPr>
          <w:rFonts w:ascii="Arial" w:hAnsi="Arial" w:cs="Arial"/>
          <w:sz w:val="24"/>
          <w:szCs w:val="24"/>
        </w:rPr>
      </w:pPr>
    </w:p>
    <w:p w14:paraId="36794D52" w14:textId="77777777" w:rsidR="003641DE" w:rsidRPr="002B33E2" w:rsidRDefault="00000000">
      <w:pPr>
        <w:pStyle w:val="BodyText"/>
        <w:ind w:left="12" w:right="294"/>
        <w:jc w:val="both"/>
        <w:rPr>
          <w:rFonts w:ascii="Arial" w:hAnsi="Arial" w:cs="Arial"/>
          <w:sz w:val="24"/>
          <w:szCs w:val="24"/>
        </w:rPr>
      </w:pPr>
      <w:r w:rsidRPr="002B33E2">
        <w:rPr>
          <w:rFonts w:ascii="Arial" w:hAnsi="Arial" w:cs="Arial"/>
          <w:b/>
          <w:sz w:val="24"/>
          <w:szCs w:val="24"/>
        </w:rPr>
        <w:t>Terrorism</w:t>
      </w:r>
      <w:r w:rsidRPr="002B33E2">
        <w:rPr>
          <w:rFonts w:ascii="Arial" w:hAnsi="Arial" w:cs="Arial"/>
          <w:b/>
          <w:spacing w:val="-24"/>
          <w:sz w:val="24"/>
          <w:szCs w:val="24"/>
        </w:rPr>
        <w:t xml:space="preserve"> </w:t>
      </w:r>
      <w:r w:rsidRPr="002B33E2">
        <w:rPr>
          <w:rFonts w:ascii="Arial" w:hAnsi="Arial" w:cs="Arial"/>
          <w:sz w:val="24"/>
          <w:szCs w:val="24"/>
        </w:rPr>
        <w:t>–</w:t>
      </w:r>
      <w:r w:rsidRPr="002B33E2">
        <w:rPr>
          <w:rFonts w:ascii="Arial" w:hAnsi="Arial" w:cs="Arial"/>
          <w:spacing w:val="-1"/>
          <w:sz w:val="24"/>
          <w:szCs w:val="24"/>
        </w:rPr>
        <w:t xml:space="preserve"> </w:t>
      </w:r>
      <w:r w:rsidRPr="002B33E2">
        <w:rPr>
          <w:rFonts w:ascii="Arial" w:hAnsi="Arial" w:cs="Arial"/>
          <w:sz w:val="24"/>
          <w:szCs w:val="24"/>
        </w:rPr>
        <w:t>an action that endangers or causes serious violence damage or disruption and is intended to influence the Government or to intimidate the public and is made with the intention of advancing a political, religious or ideological cause.</w:t>
      </w:r>
    </w:p>
    <w:p w14:paraId="669811D6" w14:textId="77777777" w:rsidR="003641DE" w:rsidRPr="002B33E2" w:rsidRDefault="00000000">
      <w:pPr>
        <w:pStyle w:val="BodyText"/>
        <w:ind w:left="12" w:right="296"/>
        <w:jc w:val="both"/>
        <w:rPr>
          <w:rFonts w:ascii="Arial" w:hAnsi="Arial" w:cs="Arial"/>
          <w:sz w:val="24"/>
          <w:szCs w:val="24"/>
        </w:rPr>
      </w:pPr>
      <w:r w:rsidRPr="002B33E2">
        <w:rPr>
          <w:rFonts w:ascii="Arial" w:hAnsi="Arial" w:cs="Arial"/>
          <w:sz w:val="24"/>
          <w:szCs w:val="24"/>
        </w:rPr>
        <w:t>When</w:t>
      </w:r>
      <w:r w:rsidRPr="002B33E2">
        <w:rPr>
          <w:rFonts w:ascii="Arial" w:hAnsi="Arial" w:cs="Arial"/>
          <w:spacing w:val="-13"/>
          <w:sz w:val="24"/>
          <w:szCs w:val="24"/>
        </w:rPr>
        <w:t xml:space="preserve"> </w:t>
      </w:r>
      <w:r w:rsidRPr="002B33E2">
        <w:rPr>
          <w:rFonts w:ascii="Arial" w:hAnsi="Arial" w:cs="Arial"/>
          <w:sz w:val="24"/>
          <w:szCs w:val="24"/>
        </w:rPr>
        <w:t>applying</w:t>
      </w:r>
      <w:r w:rsidRPr="002B33E2">
        <w:rPr>
          <w:rFonts w:ascii="Arial" w:hAnsi="Arial" w:cs="Arial"/>
          <w:spacing w:val="-13"/>
          <w:sz w:val="24"/>
          <w:szCs w:val="24"/>
        </w:rPr>
        <w:t xml:space="preserve"> </w:t>
      </w:r>
      <w:r w:rsidRPr="002B33E2">
        <w:rPr>
          <w:rFonts w:ascii="Arial" w:hAnsi="Arial" w:cs="Arial"/>
          <w:sz w:val="24"/>
          <w:szCs w:val="24"/>
        </w:rPr>
        <w:t>this</w:t>
      </w:r>
      <w:r w:rsidRPr="002B33E2">
        <w:rPr>
          <w:rFonts w:ascii="Arial" w:hAnsi="Arial" w:cs="Arial"/>
          <w:spacing w:val="-12"/>
          <w:sz w:val="24"/>
          <w:szCs w:val="24"/>
        </w:rPr>
        <w:t xml:space="preserve"> </w:t>
      </w:r>
      <w:r w:rsidRPr="002B33E2">
        <w:rPr>
          <w:rFonts w:ascii="Arial" w:hAnsi="Arial" w:cs="Arial"/>
          <w:sz w:val="24"/>
          <w:szCs w:val="24"/>
        </w:rPr>
        <w:t>guidance,</w:t>
      </w:r>
      <w:r w:rsidRPr="002B33E2">
        <w:rPr>
          <w:rFonts w:ascii="Arial" w:hAnsi="Arial" w:cs="Arial"/>
          <w:spacing w:val="-13"/>
          <w:sz w:val="24"/>
          <w:szCs w:val="24"/>
        </w:rPr>
        <w:t xml:space="preserve"> </w:t>
      </w:r>
      <w:r w:rsidRPr="002B33E2">
        <w:rPr>
          <w:rFonts w:ascii="Arial" w:hAnsi="Arial" w:cs="Arial"/>
          <w:sz w:val="24"/>
          <w:szCs w:val="24"/>
        </w:rPr>
        <w:t>we</w:t>
      </w:r>
      <w:r w:rsidRPr="002B33E2">
        <w:rPr>
          <w:rFonts w:ascii="Arial" w:hAnsi="Arial" w:cs="Arial"/>
          <w:spacing w:val="-12"/>
          <w:sz w:val="24"/>
          <w:szCs w:val="24"/>
        </w:rPr>
        <w:t xml:space="preserve"> </w:t>
      </w:r>
      <w:r w:rsidRPr="002B33E2">
        <w:rPr>
          <w:rFonts w:ascii="Arial" w:hAnsi="Arial" w:cs="Arial"/>
          <w:sz w:val="24"/>
          <w:szCs w:val="24"/>
        </w:rPr>
        <w:t>use</w:t>
      </w:r>
      <w:r w:rsidRPr="002B33E2">
        <w:rPr>
          <w:rFonts w:ascii="Arial" w:hAnsi="Arial" w:cs="Arial"/>
          <w:spacing w:val="-13"/>
          <w:sz w:val="24"/>
          <w:szCs w:val="24"/>
        </w:rPr>
        <w:t xml:space="preserve"> </w:t>
      </w:r>
      <w:r w:rsidRPr="002B33E2">
        <w:rPr>
          <w:rFonts w:ascii="Arial" w:hAnsi="Arial" w:cs="Arial"/>
          <w:sz w:val="24"/>
          <w:szCs w:val="24"/>
        </w:rPr>
        <w:t>the</w:t>
      </w:r>
      <w:r w:rsidRPr="002B33E2">
        <w:rPr>
          <w:rFonts w:ascii="Arial" w:hAnsi="Arial" w:cs="Arial"/>
          <w:spacing w:val="-13"/>
          <w:sz w:val="24"/>
          <w:szCs w:val="24"/>
        </w:rPr>
        <w:t xml:space="preserve"> </w:t>
      </w:r>
      <w:r w:rsidRPr="002B33E2">
        <w:rPr>
          <w:rFonts w:ascii="Arial" w:hAnsi="Arial" w:cs="Arial"/>
          <w:sz w:val="24"/>
          <w:szCs w:val="24"/>
        </w:rPr>
        <w:t>following</w:t>
      </w:r>
      <w:r w:rsidRPr="002B33E2">
        <w:rPr>
          <w:rFonts w:ascii="Arial" w:hAnsi="Arial" w:cs="Arial"/>
          <w:spacing w:val="-13"/>
          <w:sz w:val="24"/>
          <w:szCs w:val="24"/>
        </w:rPr>
        <w:t xml:space="preserve"> </w:t>
      </w:r>
      <w:r w:rsidRPr="002B33E2">
        <w:rPr>
          <w:rFonts w:ascii="Arial" w:hAnsi="Arial" w:cs="Arial"/>
          <w:sz w:val="24"/>
          <w:szCs w:val="24"/>
        </w:rPr>
        <w:t>accepted</w:t>
      </w:r>
      <w:r w:rsidRPr="002B33E2">
        <w:rPr>
          <w:rFonts w:ascii="Arial" w:hAnsi="Arial" w:cs="Arial"/>
          <w:spacing w:val="-13"/>
          <w:sz w:val="24"/>
          <w:szCs w:val="24"/>
        </w:rPr>
        <w:t xml:space="preserve"> </w:t>
      </w:r>
      <w:r w:rsidRPr="002B33E2">
        <w:rPr>
          <w:rFonts w:ascii="Arial" w:hAnsi="Arial" w:cs="Arial"/>
          <w:sz w:val="24"/>
          <w:szCs w:val="24"/>
        </w:rPr>
        <w:t>Government</w:t>
      </w:r>
      <w:r w:rsidRPr="002B33E2">
        <w:rPr>
          <w:rFonts w:ascii="Arial" w:hAnsi="Arial" w:cs="Arial"/>
          <w:spacing w:val="-13"/>
          <w:sz w:val="24"/>
          <w:szCs w:val="24"/>
        </w:rPr>
        <w:t xml:space="preserve"> </w:t>
      </w:r>
      <w:r w:rsidRPr="002B33E2">
        <w:rPr>
          <w:rFonts w:ascii="Arial" w:hAnsi="Arial" w:cs="Arial"/>
          <w:sz w:val="24"/>
          <w:szCs w:val="24"/>
        </w:rPr>
        <w:t>definition</w:t>
      </w:r>
      <w:r w:rsidRPr="002B33E2">
        <w:rPr>
          <w:rFonts w:ascii="Arial" w:hAnsi="Arial" w:cs="Arial"/>
          <w:spacing w:val="-13"/>
          <w:sz w:val="24"/>
          <w:szCs w:val="24"/>
        </w:rPr>
        <w:t xml:space="preserve"> </w:t>
      </w:r>
      <w:r w:rsidRPr="002B33E2">
        <w:rPr>
          <w:rFonts w:ascii="Arial" w:hAnsi="Arial" w:cs="Arial"/>
          <w:sz w:val="24"/>
          <w:szCs w:val="24"/>
        </w:rPr>
        <w:t>of</w:t>
      </w:r>
      <w:r w:rsidRPr="002B33E2">
        <w:rPr>
          <w:rFonts w:ascii="Arial" w:hAnsi="Arial" w:cs="Arial"/>
          <w:spacing w:val="-12"/>
          <w:sz w:val="24"/>
          <w:szCs w:val="24"/>
        </w:rPr>
        <w:t xml:space="preserve"> </w:t>
      </w:r>
      <w:r w:rsidRPr="002B33E2">
        <w:rPr>
          <w:rFonts w:ascii="Arial" w:hAnsi="Arial" w:cs="Arial"/>
          <w:sz w:val="24"/>
          <w:szCs w:val="24"/>
        </w:rPr>
        <w:t>extremism,</w:t>
      </w:r>
      <w:r w:rsidRPr="002B33E2">
        <w:rPr>
          <w:rFonts w:ascii="Arial" w:hAnsi="Arial" w:cs="Arial"/>
          <w:spacing w:val="-13"/>
          <w:sz w:val="24"/>
          <w:szCs w:val="24"/>
        </w:rPr>
        <w:t xml:space="preserve"> </w:t>
      </w:r>
      <w:r w:rsidRPr="002B33E2">
        <w:rPr>
          <w:rFonts w:ascii="Arial" w:hAnsi="Arial" w:cs="Arial"/>
          <w:sz w:val="24"/>
          <w:szCs w:val="24"/>
        </w:rPr>
        <w:t xml:space="preserve">which </w:t>
      </w:r>
      <w:r w:rsidRPr="002B33E2">
        <w:rPr>
          <w:rFonts w:ascii="Arial" w:hAnsi="Arial" w:cs="Arial"/>
          <w:spacing w:val="-4"/>
          <w:sz w:val="24"/>
          <w:szCs w:val="24"/>
        </w:rPr>
        <w:t>is:</w:t>
      </w:r>
    </w:p>
    <w:p w14:paraId="72F130C8" w14:textId="77777777" w:rsidR="003641DE" w:rsidRPr="002B33E2" w:rsidRDefault="00000000">
      <w:pPr>
        <w:spacing w:before="306"/>
        <w:ind w:left="12" w:right="291"/>
        <w:jc w:val="both"/>
        <w:rPr>
          <w:rFonts w:ascii="Arial" w:hAnsi="Arial" w:cs="Arial"/>
          <w:sz w:val="24"/>
          <w:szCs w:val="24"/>
        </w:rPr>
      </w:pPr>
      <w:r w:rsidRPr="002B33E2">
        <w:rPr>
          <w:rFonts w:ascii="Arial" w:hAnsi="Arial" w:cs="Arial"/>
          <w:i/>
          <w:sz w:val="24"/>
          <w:szCs w:val="24"/>
        </w:rPr>
        <w:t>‘Vocal</w:t>
      </w:r>
      <w:r w:rsidRPr="002B33E2">
        <w:rPr>
          <w:rFonts w:ascii="Arial" w:hAnsi="Arial" w:cs="Arial"/>
          <w:i/>
          <w:spacing w:val="-17"/>
          <w:sz w:val="24"/>
          <w:szCs w:val="24"/>
        </w:rPr>
        <w:t xml:space="preserve"> </w:t>
      </w:r>
      <w:r w:rsidRPr="002B33E2">
        <w:rPr>
          <w:rFonts w:ascii="Arial" w:hAnsi="Arial" w:cs="Arial"/>
          <w:i/>
          <w:sz w:val="24"/>
          <w:szCs w:val="24"/>
        </w:rPr>
        <w:t>or</w:t>
      </w:r>
      <w:r w:rsidRPr="002B33E2">
        <w:rPr>
          <w:rFonts w:ascii="Arial" w:hAnsi="Arial" w:cs="Arial"/>
          <w:i/>
          <w:spacing w:val="-8"/>
          <w:sz w:val="24"/>
          <w:szCs w:val="24"/>
        </w:rPr>
        <w:t xml:space="preserve"> </w:t>
      </w:r>
      <w:r w:rsidRPr="002B33E2">
        <w:rPr>
          <w:rFonts w:ascii="Arial" w:hAnsi="Arial" w:cs="Arial"/>
          <w:i/>
          <w:sz w:val="24"/>
          <w:szCs w:val="24"/>
        </w:rPr>
        <w:t>active</w:t>
      </w:r>
      <w:r w:rsidRPr="002B33E2">
        <w:rPr>
          <w:rFonts w:ascii="Arial" w:hAnsi="Arial" w:cs="Arial"/>
          <w:i/>
          <w:spacing w:val="-16"/>
          <w:sz w:val="24"/>
          <w:szCs w:val="24"/>
        </w:rPr>
        <w:t xml:space="preserve"> </w:t>
      </w:r>
      <w:r w:rsidRPr="002B33E2">
        <w:rPr>
          <w:rFonts w:ascii="Arial" w:hAnsi="Arial" w:cs="Arial"/>
          <w:i/>
          <w:sz w:val="24"/>
          <w:szCs w:val="24"/>
        </w:rPr>
        <w:t>opposition</w:t>
      </w:r>
      <w:r w:rsidRPr="002B33E2">
        <w:rPr>
          <w:rFonts w:ascii="Arial" w:hAnsi="Arial" w:cs="Arial"/>
          <w:i/>
          <w:spacing w:val="-17"/>
          <w:sz w:val="24"/>
          <w:szCs w:val="24"/>
        </w:rPr>
        <w:t xml:space="preserve"> </w:t>
      </w:r>
      <w:r w:rsidRPr="002B33E2">
        <w:rPr>
          <w:rFonts w:ascii="Arial" w:hAnsi="Arial" w:cs="Arial"/>
          <w:i/>
          <w:sz w:val="24"/>
          <w:szCs w:val="24"/>
        </w:rPr>
        <w:t>to</w:t>
      </w:r>
      <w:r w:rsidRPr="002B33E2">
        <w:rPr>
          <w:rFonts w:ascii="Arial" w:hAnsi="Arial" w:cs="Arial"/>
          <w:i/>
          <w:spacing w:val="-16"/>
          <w:sz w:val="24"/>
          <w:szCs w:val="24"/>
        </w:rPr>
        <w:t xml:space="preserve"> </w:t>
      </w:r>
      <w:r w:rsidRPr="002B33E2">
        <w:rPr>
          <w:rFonts w:ascii="Arial" w:hAnsi="Arial" w:cs="Arial"/>
          <w:i/>
          <w:sz w:val="24"/>
          <w:szCs w:val="24"/>
        </w:rPr>
        <w:t>fundamental</w:t>
      </w:r>
      <w:r w:rsidRPr="002B33E2">
        <w:rPr>
          <w:rFonts w:ascii="Arial" w:hAnsi="Arial" w:cs="Arial"/>
          <w:i/>
          <w:spacing w:val="-3"/>
          <w:sz w:val="24"/>
          <w:szCs w:val="24"/>
        </w:rPr>
        <w:t xml:space="preserve"> </w:t>
      </w:r>
      <w:r w:rsidRPr="002B33E2">
        <w:rPr>
          <w:rFonts w:ascii="Arial" w:hAnsi="Arial" w:cs="Arial"/>
          <w:i/>
          <w:sz w:val="24"/>
          <w:szCs w:val="24"/>
        </w:rPr>
        <w:t>British</w:t>
      </w:r>
      <w:r w:rsidRPr="002B33E2">
        <w:rPr>
          <w:rFonts w:ascii="Arial" w:hAnsi="Arial" w:cs="Arial"/>
          <w:i/>
          <w:spacing w:val="-17"/>
          <w:sz w:val="24"/>
          <w:szCs w:val="24"/>
        </w:rPr>
        <w:t xml:space="preserve"> </w:t>
      </w:r>
      <w:r w:rsidRPr="002B33E2">
        <w:rPr>
          <w:rFonts w:ascii="Arial" w:hAnsi="Arial" w:cs="Arial"/>
          <w:i/>
          <w:sz w:val="24"/>
          <w:szCs w:val="24"/>
        </w:rPr>
        <w:t>values,</w:t>
      </w:r>
      <w:r w:rsidRPr="002B33E2">
        <w:rPr>
          <w:rFonts w:ascii="Arial" w:hAnsi="Arial" w:cs="Arial"/>
          <w:i/>
          <w:spacing w:val="-16"/>
          <w:sz w:val="24"/>
          <w:szCs w:val="24"/>
        </w:rPr>
        <w:t xml:space="preserve"> </w:t>
      </w:r>
      <w:r w:rsidRPr="002B33E2">
        <w:rPr>
          <w:rFonts w:ascii="Arial" w:hAnsi="Arial" w:cs="Arial"/>
          <w:i/>
          <w:sz w:val="24"/>
          <w:szCs w:val="24"/>
        </w:rPr>
        <w:t>including</w:t>
      </w:r>
      <w:r w:rsidRPr="002B33E2">
        <w:rPr>
          <w:rFonts w:ascii="Arial" w:hAnsi="Arial" w:cs="Arial"/>
          <w:i/>
          <w:spacing w:val="-2"/>
          <w:sz w:val="24"/>
          <w:szCs w:val="24"/>
        </w:rPr>
        <w:t xml:space="preserve"> </w:t>
      </w:r>
      <w:r w:rsidRPr="002B33E2">
        <w:rPr>
          <w:rFonts w:ascii="Arial" w:hAnsi="Arial" w:cs="Arial"/>
          <w:i/>
          <w:sz w:val="24"/>
          <w:szCs w:val="24"/>
        </w:rPr>
        <w:t>democracy,</w:t>
      </w:r>
      <w:r w:rsidRPr="002B33E2">
        <w:rPr>
          <w:rFonts w:ascii="Arial" w:hAnsi="Arial" w:cs="Arial"/>
          <w:i/>
          <w:spacing w:val="-17"/>
          <w:sz w:val="24"/>
          <w:szCs w:val="24"/>
        </w:rPr>
        <w:t xml:space="preserve"> </w:t>
      </w:r>
      <w:r w:rsidRPr="002B33E2">
        <w:rPr>
          <w:rFonts w:ascii="Arial" w:hAnsi="Arial" w:cs="Arial"/>
          <w:i/>
          <w:sz w:val="24"/>
          <w:szCs w:val="24"/>
        </w:rPr>
        <w:t>the</w:t>
      </w:r>
      <w:r w:rsidRPr="002B33E2">
        <w:rPr>
          <w:rFonts w:ascii="Arial" w:hAnsi="Arial" w:cs="Arial"/>
          <w:i/>
          <w:spacing w:val="-15"/>
          <w:sz w:val="24"/>
          <w:szCs w:val="24"/>
        </w:rPr>
        <w:t xml:space="preserve"> </w:t>
      </w:r>
      <w:r w:rsidRPr="002B33E2">
        <w:rPr>
          <w:rFonts w:ascii="Arial" w:hAnsi="Arial" w:cs="Arial"/>
          <w:i/>
          <w:sz w:val="24"/>
          <w:szCs w:val="24"/>
        </w:rPr>
        <w:t>rule</w:t>
      </w:r>
      <w:r w:rsidRPr="002B33E2">
        <w:rPr>
          <w:rFonts w:ascii="Arial" w:hAnsi="Arial" w:cs="Arial"/>
          <w:i/>
          <w:spacing w:val="-17"/>
          <w:sz w:val="24"/>
          <w:szCs w:val="24"/>
        </w:rPr>
        <w:t xml:space="preserve"> </w:t>
      </w:r>
      <w:r w:rsidRPr="002B33E2">
        <w:rPr>
          <w:rFonts w:ascii="Arial" w:hAnsi="Arial" w:cs="Arial"/>
          <w:i/>
          <w:sz w:val="24"/>
          <w:szCs w:val="24"/>
        </w:rPr>
        <w:t>of</w:t>
      </w:r>
      <w:r w:rsidRPr="002B33E2">
        <w:rPr>
          <w:rFonts w:ascii="Arial" w:hAnsi="Arial" w:cs="Arial"/>
          <w:i/>
          <w:spacing w:val="-2"/>
          <w:sz w:val="24"/>
          <w:szCs w:val="24"/>
        </w:rPr>
        <w:t xml:space="preserve"> </w:t>
      </w:r>
      <w:r w:rsidRPr="002B33E2">
        <w:rPr>
          <w:rFonts w:ascii="Arial" w:hAnsi="Arial" w:cs="Arial"/>
          <w:i/>
          <w:sz w:val="24"/>
          <w:szCs w:val="24"/>
        </w:rPr>
        <w:t>law,</w:t>
      </w:r>
      <w:r w:rsidRPr="002B33E2">
        <w:rPr>
          <w:rFonts w:ascii="Arial" w:hAnsi="Arial" w:cs="Arial"/>
          <w:i/>
          <w:spacing w:val="-16"/>
          <w:sz w:val="24"/>
          <w:szCs w:val="24"/>
        </w:rPr>
        <w:t xml:space="preserve"> </w:t>
      </w:r>
      <w:r w:rsidRPr="002B33E2">
        <w:rPr>
          <w:rFonts w:ascii="Arial" w:hAnsi="Arial" w:cs="Arial"/>
          <w:i/>
          <w:sz w:val="24"/>
          <w:szCs w:val="24"/>
        </w:rPr>
        <w:t>individual liberty</w:t>
      </w:r>
      <w:r w:rsidRPr="002B33E2">
        <w:rPr>
          <w:rFonts w:ascii="Arial" w:hAnsi="Arial" w:cs="Arial"/>
          <w:i/>
          <w:spacing w:val="-1"/>
          <w:sz w:val="24"/>
          <w:szCs w:val="24"/>
        </w:rPr>
        <w:t xml:space="preserve"> </w:t>
      </w:r>
      <w:r w:rsidRPr="002B33E2">
        <w:rPr>
          <w:rFonts w:ascii="Arial" w:hAnsi="Arial" w:cs="Arial"/>
          <w:i/>
          <w:sz w:val="24"/>
          <w:szCs w:val="24"/>
        </w:rPr>
        <w:t>and</w:t>
      </w:r>
      <w:r w:rsidRPr="002B33E2">
        <w:rPr>
          <w:rFonts w:ascii="Arial" w:hAnsi="Arial" w:cs="Arial"/>
          <w:i/>
          <w:spacing w:val="-7"/>
          <w:sz w:val="24"/>
          <w:szCs w:val="24"/>
        </w:rPr>
        <w:t xml:space="preserve"> </w:t>
      </w:r>
      <w:r w:rsidRPr="002B33E2">
        <w:rPr>
          <w:rFonts w:ascii="Arial" w:hAnsi="Arial" w:cs="Arial"/>
          <w:i/>
          <w:sz w:val="24"/>
          <w:szCs w:val="24"/>
        </w:rPr>
        <w:t>mutual</w:t>
      </w:r>
      <w:r w:rsidRPr="002B33E2">
        <w:rPr>
          <w:rFonts w:ascii="Arial" w:hAnsi="Arial" w:cs="Arial"/>
          <w:i/>
          <w:spacing w:val="-8"/>
          <w:sz w:val="24"/>
          <w:szCs w:val="24"/>
        </w:rPr>
        <w:t xml:space="preserve"> </w:t>
      </w:r>
      <w:r w:rsidRPr="002B33E2">
        <w:rPr>
          <w:rFonts w:ascii="Arial" w:hAnsi="Arial" w:cs="Arial"/>
          <w:i/>
          <w:sz w:val="24"/>
          <w:szCs w:val="24"/>
        </w:rPr>
        <w:t>respect</w:t>
      </w:r>
      <w:r w:rsidRPr="002B33E2">
        <w:rPr>
          <w:rFonts w:ascii="Arial" w:hAnsi="Arial" w:cs="Arial"/>
          <w:i/>
          <w:spacing w:val="-3"/>
          <w:sz w:val="24"/>
          <w:szCs w:val="24"/>
        </w:rPr>
        <w:t xml:space="preserve"> </w:t>
      </w:r>
      <w:r w:rsidRPr="002B33E2">
        <w:rPr>
          <w:rFonts w:ascii="Arial" w:hAnsi="Arial" w:cs="Arial"/>
          <w:i/>
          <w:sz w:val="24"/>
          <w:szCs w:val="24"/>
        </w:rPr>
        <w:t>and</w:t>
      </w:r>
      <w:r w:rsidRPr="002B33E2">
        <w:rPr>
          <w:rFonts w:ascii="Arial" w:hAnsi="Arial" w:cs="Arial"/>
          <w:i/>
          <w:spacing w:val="-7"/>
          <w:sz w:val="24"/>
          <w:szCs w:val="24"/>
        </w:rPr>
        <w:t xml:space="preserve"> </w:t>
      </w:r>
      <w:r w:rsidRPr="002B33E2">
        <w:rPr>
          <w:rFonts w:ascii="Arial" w:hAnsi="Arial" w:cs="Arial"/>
          <w:i/>
          <w:sz w:val="24"/>
          <w:szCs w:val="24"/>
        </w:rPr>
        <w:t>tolerance</w:t>
      </w:r>
      <w:r w:rsidRPr="002B33E2">
        <w:rPr>
          <w:rFonts w:ascii="Arial" w:hAnsi="Arial" w:cs="Arial"/>
          <w:i/>
          <w:spacing w:val="-5"/>
          <w:sz w:val="24"/>
          <w:szCs w:val="24"/>
        </w:rPr>
        <w:t xml:space="preserve"> </w:t>
      </w:r>
      <w:r w:rsidRPr="002B33E2">
        <w:rPr>
          <w:rFonts w:ascii="Arial" w:hAnsi="Arial" w:cs="Arial"/>
          <w:i/>
          <w:sz w:val="24"/>
          <w:szCs w:val="24"/>
        </w:rPr>
        <w:t>of</w:t>
      </w:r>
      <w:r w:rsidRPr="002B33E2">
        <w:rPr>
          <w:rFonts w:ascii="Arial" w:hAnsi="Arial" w:cs="Arial"/>
          <w:i/>
          <w:spacing w:val="-2"/>
          <w:sz w:val="24"/>
          <w:szCs w:val="24"/>
        </w:rPr>
        <w:t xml:space="preserve"> </w:t>
      </w:r>
      <w:r w:rsidRPr="002B33E2">
        <w:rPr>
          <w:rFonts w:ascii="Arial" w:hAnsi="Arial" w:cs="Arial"/>
          <w:i/>
          <w:sz w:val="24"/>
          <w:szCs w:val="24"/>
        </w:rPr>
        <w:t>different</w:t>
      </w:r>
      <w:r w:rsidRPr="002B33E2">
        <w:rPr>
          <w:rFonts w:ascii="Arial" w:hAnsi="Arial" w:cs="Arial"/>
          <w:i/>
          <w:spacing w:val="-8"/>
          <w:sz w:val="24"/>
          <w:szCs w:val="24"/>
        </w:rPr>
        <w:t xml:space="preserve"> </w:t>
      </w:r>
      <w:r w:rsidRPr="002B33E2">
        <w:rPr>
          <w:rFonts w:ascii="Arial" w:hAnsi="Arial" w:cs="Arial"/>
          <w:i/>
          <w:sz w:val="24"/>
          <w:szCs w:val="24"/>
        </w:rPr>
        <w:t>faiths</w:t>
      </w:r>
      <w:r w:rsidRPr="002B33E2">
        <w:rPr>
          <w:rFonts w:ascii="Arial" w:hAnsi="Arial" w:cs="Arial"/>
          <w:i/>
          <w:spacing w:val="-6"/>
          <w:sz w:val="24"/>
          <w:szCs w:val="24"/>
        </w:rPr>
        <w:t xml:space="preserve"> </w:t>
      </w:r>
      <w:r w:rsidRPr="002B33E2">
        <w:rPr>
          <w:rFonts w:ascii="Arial" w:hAnsi="Arial" w:cs="Arial"/>
          <w:i/>
          <w:sz w:val="24"/>
          <w:szCs w:val="24"/>
        </w:rPr>
        <w:t>and</w:t>
      </w:r>
      <w:r w:rsidRPr="002B33E2">
        <w:rPr>
          <w:rFonts w:ascii="Arial" w:hAnsi="Arial" w:cs="Arial"/>
          <w:i/>
          <w:spacing w:val="-2"/>
          <w:sz w:val="24"/>
          <w:szCs w:val="24"/>
        </w:rPr>
        <w:t xml:space="preserve"> </w:t>
      </w:r>
      <w:r w:rsidRPr="002B33E2">
        <w:rPr>
          <w:rFonts w:ascii="Arial" w:hAnsi="Arial" w:cs="Arial"/>
          <w:i/>
          <w:sz w:val="24"/>
          <w:szCs w:val="24"/>
        </w:rPr>
        <w:t>beliefs;</w:t>
      </w:r>
      <w:r w:rsidRPr="002B33E2">
        <w:rPr>
          <w:rFonts w:ascii="Arial" w:hAnsi="Arial" w:cs="Arial"/>
          <w:i/>
          <w:spacing w:val="-8"/>
          <w:sz w:val="24"/>
          <w:szCs w:val="24"/>
        </w:rPr>
        <w:t xml:space="preserve"> </w:t>
      </w:r>
      <w:r w:rsidRPr="002B33E2">
        <w:rPr>
          <w:rFonts w:ascii="Arial" w:hAnsi="Arial" w:cs="Arial"/>
          <w:i/>
          <w:sz w:val="24"/>
          <w:szCs w:val="24"/>
        </w:rPr>
        <w:t>and/or</w:t>
      </w:r>
      <w:r w:rsidRPr="002B33E2">
        <w:rPr>
          <w:rFonts w:ascii="Arial" w:hAnsi="Arial" w:cs="Arial"/>
          <w:i/>
          <w:spacing w:val="-8"/>
          <w:sz w:val="24"/>
          <w:szCs w:val="24"/>
        </w:rPr>
        <w:t xml:space="preserve"> </w:t>
      </w:r>
      <w:r w:rsidRPr="002B33E2">
        <w:rPr>
          <w:rFonts w:ascii="Arial" w:hAnsi="Arial" w:cs="Arial"/>
          <w:i/>
          <w:sz w:val="24"/>
          <w:szCs w:val="24"/>
        </w:rPr>
        <w:t>calls</w:t>
      </w:r>
      <w:r w:rsidRPr="002B33E2">
        <w:rPr>
          <w:rFonts w:ascii="Arial" w:hAnsi="Arial" w:cs="Arial"/>
          <w:i/>
          <w:spacing w:val="-2"/>
          <w:sz w:val="24"/>
          <w:szCs w:val="24"/>
        </w:rPr>
        <w:t xml:space="preserve"> </w:t>
      </w:r>
      <w:r w:rsidRPr="002B33E2">
        <w:rPr>
          <w:rFonts w:ascii="Arial" w:hAnsi="Arial" w:cs="Arial"/>
          <w:i/>
          <w:sz w:val="24"/>
          <w:szCs w:val="24"/>
        </w:rPr>
        <w:t>for</w:t>
      </w:r>
      <w:r w:rsidRPr="002B33E2">
        <w:rPr>
          <w:rFonts w:ascii="Arial" w:hAnsi="Arial" w:cs="Arial"/>
          <w:i/>
          <w:spacing w:val="-8"/>
          <w:sz w:val="24"/>
          <w:szCs w:val="24"/>
        </w:rPr>
        <w:t xml:space="preserve"> </w:t>
      </w:r>
      <w:r w:rsidRPr="002B33E2">
        <w:rPr>
          <w:rFonts w:ascii="Arial" w:hAnsi="Arial" w:cs="Arial"/>
          <w:i/>
          <w:sz w:val="24"/>
          <w:szCs w:val="24"/>
        </w:rPr>
        <w:t>the</w:t>
      </w:r>
      <w:r w:rsidRPr="002B33E2">
        <w:rPr>
          <w:rFonts w:ascii="Arial" w:hAnsi="Arial" w:cs="Arial"/>
          <w:i/>
          <w:spacing w:val="-1"/>
          <w:sz w:val="24"/>
          <w:szCs w:val="24"/>
        </w:rPr>
        <w:t xml:space="preserve"> </w:t>
      </w:r>
      <w:r w:rsidRPr="002B33E2">
        <w:rPr>
          <w:rFonts w:ascii="Arial" w:hAnsi="Arial" w:cs="Arial"/>
          <w:i/>
          <w:sz w:val="24"/>
          <w:szCs w:val="24"/>
        </w:rPr>
        <w:t>death</w:t>
      </w:r>
      <w:r w:rsidRPr="002B33E2">
        <w:rPr>
          <w:rFonts w:ascii="Arial" w:hAnsi="Arial" w:cs="Arial"/>
          <w:i/>
          <w:spacing w:val="-2"/>
          <w:sz w:val="24"/>
          <w:szCs w:val="24"/>
        </w:rPr>
        <w:t xml:space="preserve"> </w:t>
      </w:r>
      <w:r w:rsidRPr="002B33E2">
        <w:rPr>
          <w:rFonts w:ascii="Arial" w:hAnsi="Arial" w:cs="Arial"/>
          <w:i/>
          <w:sz w:val="24"/>
          <w:szCs w:val="24"/>
        </w:rPr>
        <w:t>of members of our armed forces, whether in this country or overseas’</w:t>
      </w:r>
      <w:r w:rsidRPr="002B33E2">
        <w:rPr>
          <w:rFonts w:ascii="Arial" w:hAnsi="Arial" w:cs="Arial"/>
          <w:sz w:val="24"/>
          <w:szCs w:val="24"/>
        </w:rPr>
        <w:t>.</w:t>
      </w:r>
    </w:p>
    <w:p w14:paraId="29E95408" w14:textId="77777777" w:rsidR="003641DE" w:rsidRPr="002B33E2" w:rsidRDefault="003641DE">
      <w:pPr>
        <w:pStyle w:val="BodyText"/>
        <w:rPr>
          <w:rFonts w:ascii="Arial" w:hAnsi="Arial" w:cs="Arial"/>
          <w:sz w:val="24"/>
          <w:szCs w:val="24"/>
        </w:rPr>
      </w:pPr>
    </w:p>
    <w:p w14:paraId="6D31CB88" w14:textId="77777777" w:rsidR="000F043C" w:rsidRPr="002B33E2" w:rsidRDefault="00000000" w:rsidP="000F043C">
      <w:pPr>
        <w:pStyle w:val="BodyText"/>
        <w:ind w:left="12" w:right="345"/>
        <w:rPr>
          <w:rFonts w:ascii="Arial" w:hAnsi="Arial" w:cs="Arial"/>
          <w:sz w:val="24"/>
          <w:szCs w:val="24"/>
        </w:rPr>
      </w:pPr>
      <w:r w:rsidRPr="002B33E2">
        <w:rPr>
          <w:rFonts w:ascii="Arial" w:hAnsi="Arial" w:cs="Arial"/>
          <w:sz w:val="24"/>
          <w:szCs w:val="24"/>
        </w:rPr>
        <w:t>The full Government Prevent Strategy can be viewed at:</w:t>
      </w:r>
    </w:p>
    <w:p w14:paraId="5CF585C3" w14:textId="77777777" w:rsidR="000F043C" w:rsidRPr="002B33E2" w:rsidRDefault="000F043C" w:rsidP="000F043C">
      <w:pPr>
        <w:pStyle w:val="BodyText"/>
        <w:ind w:left="12" w:right="345"/>
        <w:rPr>
          <w:rFonts w:ascii="Arial" w:hAnsi="Arial" w:cs="Arial"/>
          <w:sz w:val="24"/>
          <w:szCs w:val="24"/>
        </w:rPr>
      </w:pPr>
    </w:p>
    <w:p w14:paraId="7749759E" w14:textId="4CE375DA" w:rsidR="003641DE" w:rsidRPr="002B33E2" w:rsidRDefault="000F043C" w:rsidP="000F043C">
      <w:pPr>
        <w:pStyle w:val="BodyText"/>
        <w:ind w:left="12" w:right="345"/>
        <w:rPr>
          <w:rFonts w:ascii="Arial" w:hAnsi="Arial" w:cs="Arial"/>
          <w:sz w:val="24"/>
          <w:szCs w:val="24"/>
        </w:rPr>
      </w:pPr>
      <w:hyperlink r:id="rId11" w:history="1">
        <w:r w:rsidRPr="002B33E2">
          <w:rPr>
            <w:rStyle w:val="Hyperlink"/>
            <w:rFonts w:ascii="Arial" w:hAnsi="Arial" w:cs="Arial"/>
            <w:spacing w:val="-2"/>
            <w:sz w:val="24"/>
            <w:szCs w:val="24"/>
          </w:rPr>
          <w:t>https://www.gov.uk/government/publications/prevent-duty-guidance/revised-prevent-duty-guidance-</w:t>
        </w:r>
      </w:hyperlink>
      <w:r w:rsidR="00000000" w:rsidRPr="002B33E2">
        <w:rPr>
          <w:rFonts w:ascii="Arial" w:hAnsi="Arial" w:cs="Arial"/>
          <w:spacing w:val="-2"/>
          <w:sz w:val="24"/>
          <w:szCs w:val="24"/>
        </w:rPr>
        <w:t xml:space="preserve"> </w:t>
      </w:r>
      <w:hyperlink r:id="rId12">
        <w:r w:rsidR="00000000" w:rsidRPr="002B33E2">
          <w:rPr>
            <w:rFonts w:ascii="Arial" w:hAnsi="Arial" w:cs="Arial"/>
            <w:spacing w:val="-2"/>
            <w:sz w:val="24"/>
            <w:szCs w:val="24"/>
            <w:u w:val="single"/>
          </w:rPr>
          <w:t>for-</w:t>
        </w:r>
        <w:proofErr w:type="spellStart"/>
        <w:r w:rsidR="00000000" w:rsidRPr="002B33E2">
          <w:rPr>
            <w:rFonts w:ascii="Arial" w:hAnsi="Arial" w:cs="Arial"/>
            <w:spacing w:val="-2"/>
            <w:sz w:val="24"/>
            <w:szCs w:val="24"/>
            <w:u w:val="single"/>
          </w:rPr>
          <w:t>england</w:t>
        </w:r>
        <w:proofErr w:type="spellEnd"/>
        <w:r w:rsidR="00000000" w:rsidRPr="002B33E2">
          <w:rPr>
            <w:rFonts w:ascii="Arial" w:hAnsi="Arial" w:cs="Arial"/>
            <w:spacing w:val="-2"/>
            <w:sz w:val="24"/>
            <w:szCs w:val="24"/>
            <w:u w:val="single"/>
          </w:rPr>
          <w:t>-and-</w:t>
        </w:r>
        <w:proofErr w:type="spellStart"/>
        <w:r w:rsidR="00000000" w:rsidRPr="002B33E2">
          <w:rPr>
            <w:rFonts w:ascii="Arial" w:hAnsi="Arial" w:cs="Arial"/>
            <w:spacing w:val="-2"/>
            <w:sz w:val="24"/>
            <w:szCs w:val="24"/>
            <w:u w:val="single"/>
          </w:rPr>
          <w:t>wales</w:t>
        </w:r>
        <w:proofErr w:type="spellEnd"/>
      </w:hyperlink>
    </w:p>
    <w:p w14:paraId="58322FE0" w14:textId="77777777" w:rsidR="003641DE" w:rsidRPr="002B33E2" w:rsidRDefault="003641DE">
      <w:pPr>
        <w:pStyle w:val="BodyText"/>
        <w:rPr>
          <w:rFonts w:ascii="Arial" w:hAnsi="Arial" w:cs="Arial"/>
          <w:sz w:val="24"/>
          <w:szCs w:val="24"/>
        </w:rPr>
      </w:pPr>
    </w:p>
    <w:p w14:paraId="1863796C" w14:textId="2B014AED" w:rsidR="003641DE" w:rsidRPr="002B33E2" w:rsidRDefault="00000000">
      <w:pPr>
        <w:pStyle w:val="BodyText"/>
        <w:ind w:left="12" w:right="292"/>
        <w:jc w:val="both"/>
        <w:rPr>
          <w:rFonts w:ascii="Arial" w:hAnsi="Arial" w:cs="Arial"/>
          <w:sz w:val="24"/>
          <w:szCs w:val="24"/>
        </w:rPr>
      </w:pPr>
      <w:r w:rsidRPr="002B33E2">
        <w:rPr>
          <w:rFonts w:ascii="Arial" w:hAnsi="Arial" w:cs="Arial"/>
          <w:sz w:val="24"/>
          <w:szCs w:val="24"/>
        </w:rPr>
        <w:lastRenderedPageBreak/>
        <w:t xml:space="preserve">There is no place for extremist views of any kind in </w:t>
      </w:r>
      <w:proofErr w:type="spellStart"/>
      <w:r w:rsidR="000F043C" w:rsidRPr="002B33E2">
        <w:rPr>
          <w:rFonts w:ascii="Arial" w:hAnsi="Arial" w:cs="Arial"/>
          <w:sz w:val="24"/>
          <w:szCs w:val="24"/>
        </w:rPr>
        <w:t>Ribbleton</w:t>
      </w:r>
      <w:proofErr w:type="spellEnd"/>
      <w:r w:rsidR="000F043C" w:rsidRPr="002B33E2">
        <w:rPr>
          <w:rFonts w:ascii="Arial" w:hAnsi="Arial" w:cs="Arial"/>
          <w:sz w:val="24"/>
          <w:szCs w:val="24"/>
        </w:rPr>
        <w:t xml:space="preserve"> Avenue Methodist Junior School</w:t>
      </w:r>
      <w:r w:rsidR="000F043C" w:rsidRPr="002B33E2">
        <w:rPr>
          <w:rFonts w:ascii="Arial" w:hAnsi="Arial" w:cs="Arial"/>
          <w:sz w:val="24"/>
          <w:szCs w:val="24"/>
        </w:rPr>
        <w:t>,</w:t>
      </w:r>
      <w:r w:rsidR="000F043C" w:rsidRPr="002B33E2">
        <w:rPr>
          <w:rFonts w:ascii="Arial" w:hAnsi="Arial" w:cs="Arial"/>
          <w:sz w:val="24"/>
          <w:szCs w:val="24"/>
        </w:rPr>
        <w:t xml:space="preserve"> </w:t>
      </w:r>
      <w:r w:rsidRPr="002B33E2">
        <w:rPr>
          <w:rFonts w:ascii="Arial" w:hAnsi="Arial" w:cs="Arial"/>
          <w:sz w:val="24"/>
          <w:szCs w:val="24"/>
        </w:rPr>
        <w:t>whether from internal</w:t>
      </w:r>
      <w:r w:rsidRPr="002B33E2">
        <w:rPr>
          <w:rFonts w:ascii="Arial" w:hAnsi="Arial" w:cs="Arial"/>
          <w:spacing w:val="-11"/>
          <w:sz w:val="24"/>
          <w:szCs w:val="24"/>
        </w:rPr>
        <w:t xml:space="preserve"> </w:t>
      </w:r>
      <w:r w:rsidRPr="002B33E2">
        <w:rPr>
          <w:rFonts w:ascii="Arial" w:hAnsi="Arial" w:cs="Arial"/>
          <w:sz w:val="24"/>
          <w:szCs w:val="24"/>
        </w:rPr>
        <w:t>sources</w:t>
      </w:r>
      <w:r w:rsidRPr="002B33E2">
        <w:rPr>
          <w:rFonts w:ascii="Arial" w:hAnsi="Arial" w:cs="Arial"/>
          <w:spacing w:val="-8"/>
          <w:sz w:val="24"/>
          <w:szCs w:val="24"/>
        </w:rPr>
        <w:t xml:space="preserve"> </w:t>
      </w:r>
      <w:r w:rsidRPr="002B33E2">
        <w:rPr>
          <w:rFonts w:ascii="Arial" w:hAnsi="Arial" w:cs="Arial"/>
          <w:sz w:val="24"/>
          <w:szCs w:val="24"/>
        </w:rPr>
        <w:t>–</w:t>
      </w:r>
      <w:r w:rsidRPr="002B33E2">
        <w:rPr>
          <w:rFonts w:ascii="Arial" w:hAnsi="Arial" w:cs="Arial"/>
          <w:spacing w:val="-9"/>
          <w:sz w:val="24"/>
          <w:szCs w:val="24"/>
        </w:rPr>
        <w:t xml:space="preserve"> </w:t>
      </w:r>
      <w:r w:rsidRPr="002B33E2">
        <w:rPr>
          <w:rFonts w:ascii="Arial" w:hAnsi="Arial" w:cs="Arial"/>
          <w:sz w:val="24"/>
          <w:szCs w:val="24"/>
        </w:rPr>
        <w:t>pupils,</w:t>
      </w:r>
      <w:r w:rsidRPr="002B33E2">
        <w:rPr>
          <w:rFonts w:ascii="Arial" w:hAnsi="Arial" w:cs="Arial"/>
          <w:spacing w:val="-11"/>
          <w:sz w:val="24"/>
          <w:szCs w:val="24"/>
        </w:rPr>
        <w:t xml:space="preserve"> </w:t>
      </w:r>
      <w:r w:rsidRPr="002B33E2">
        <w:rPr>
          <w:rFonts w:ascii="Arial" w:hAnsi="Arial" w:cs="Arial"/>
          <w:sz w:val="24"/>
          <w:szCs w:val="24"/>
        </w:rPr>
        <w:t>staff,</w:t>
      </w:r>
      <w:r w:rsidRPr="002B33E2">
        <w:rPr>
          <w:rFonts w:ascii="Arial" w:hAnsi="Arial" w:cs="Arial"/>
          <w:spacing w:val="-11"/>
          <w:sz w:val="24"/>
          <w:szCs w:val="24"/>
        </w:rPr>
        <w:t xml:space="preserve"> </w:t>
      </w:r>
      <w:r w:rsidRPr="002B33E2">
        <w:rPr>
          <w:rFonts w:ascii="Arial" w:hAnsi="Arial" w:cs="Arial"/>
          <w:sz w:val="24"/>
          <w:szCs w:val="24"/>
        </w:rPr>
        <w:t>governors</w:t>
      </w:r>
      <w:r w:rsidRPr="002B33E2">
        <w:rPr>
          <w:rFonts w:ascii="Arial" w:hAnsi="Arial" w:cs="Arial"/>
          <w:spacing w:val="-9"/>
          <w:sz w:val="24"/>
          <w:szCs w:val="24"/>
        </w:rPr>
        <w:t xml:space="preserve"> </w:t>
      </w:r>
      <w:r w:rsidRPr="002B33E2">
        <w:rPr>
          <w:rFonts w:ascii="Arial" w:hAnsi="Arial" w:cs="Arial"/>
          <w:sz w:val="24"/>
          <w:szCs w:val="24"/>
        </w:rPr>
        <w:t>or</w:t>
      </w:r>
      <w:r w:rsidRPr="002B33E2">
        <w:rPr>
          <w:rFonts w:ascii="Arial" w:hAnsi="Arial" w:cs="Arial"/>
          <w:spacing w:val="-8"/>
          <w:sz w:val="24"/>
          <w:szCs w:val="24"/>
        </w:rPr>
        <w:t xml:space="preserve"> </w:t>
      </w:r>
      <w:r w:rsidRPr="002B33E2">
        <w:rPr>
          <w:rFonts w:ascii="Arial" w:hAnsi="Arial" w:cs="Arial"/>
          <w:sz w:val="24"/>
          <w:szCs w:val="24"/>
        </w:rPr>
        <w:t>external</w:t>
      </w:r>
      <w:r w:rsidRPr="002B33E2">
        <w:rPr>
          <w:rFonts w:ascii="Arial" w:hAnsi="Arial" w:cs="Arial"/>
          <w:spacing w:val="-11"/>
          <w:sz w:val="24"/>
          <w:szCs w:val="24"/>
        </w:rPr>
        <w:t xml:space="preserve"> </w:t>
      </w:r>
      <w:r w:rsidRPr="002B33E2">
        <w:rPr>
          <w:rFonts w:ascii="Arial" w:hAnsi="Arial" w:cs="Arial"/>
          <w:sz w:val="24"/>
          <w:szCs w:val="24"/>
        </w:rPr>
        <w:t>sources</w:t>
      </w:r>
      <w:r w:rsidRPr="002B33E2">
        <w:rPr>
          <w:rFonts w:ascii="Arial" w:hAnsi="Arial" w:cs="Arial"/>
          <w:spacing w:val="-6"/>
          <w:sz w:val="24"/>
          <w:szCs w:val="24"/>
        </w:rPr>
        <w:t xml:space="preserve"> </w:t>
      </w:r>
      <w:r w:rsidRPr="002B33E2">
        <w:rPr>
          <w:rFonts w:ascii="Arial" w:hAnsi="Arial" w:cs="Arial"/>
          <w:sz w:val="24"/>
          <w:szCs w:val="24"/>
        </w:rPr>
        <w:t>–</w:t>
      </w:r>
      <w:r w:rsidRPr="002B33E2">
        <w:rPr>
          <w:rFonts w:ascii="Arial" w:hAnsi="Arial" w:cs="Arial"/>
          <w:spacing w:val="-9"/>
          <w:sz w:val="24"/>
          <w:szCs w:val="24"/>
        </w:rPr>
        <w:t xml:space="preserve"> </w:t>
      </w:r>
      <w:r w:rsidRPr="002B33E2">
        <w:rPr>
          <w:rFonts w:ascii="Arial" w:hAnsi="Arial" w:cs="Arial"/>
          <w:sz w:val="24"/>
          <w:szCs w:val="24"/>
        </w:rPr>
        <w:t>school</w:t>
      </w:r>
      <w:r w:rsidRPr="002B33E2">
        <w:rPr>
          <w:rFonts w:ascii="Arial" w:hAnsi="Arial" w:cs="Arial"/>
          <w:spacing w:val="-10"/>
          <w:sz w:val="24"/>
          <w:szCs w:val="24"/>
        </w:rPr>
        <w:t xml:space="preserve"> </w:t>
      </w:r>
      <w:r w:rsidRPr="002B33E2">
        <w:rPr>
          <w:rFonts w:ascii="Arial" w:hAnsi="Arial" w:cs="Arial"/>
          <w:sz w:val="24"/>
          <w:szCs w:val="24"/>
        </w:rPr>
        <w:t>community,</w:t>
      </w:r>
      <w:r w:rsidRPr="002B33E2">
        <w:rPr>
          <w:rFonts w:ascii="Arial" w:hAnsi="Arial" w:cs="Arial"/>
          <w:spacing w:val="-11"/>
          <w:sz w:val="24"/>
          <w:szCs w:val="24"/>
        </w:rPr>
        <w:t xml:space="preserve"> </w:t>
      </w:r>
      <w:r w:rsidRPr="002B33E2">
        <w:rPr>
          <w:rFonts w:ascii="Arial" w:hAnsi="Arial" w:cs="Arial"/>
          <w:sz w:val="24"/>
          <w:szCs w:val="24"/>
        </w:rPr>
        <w:t>external</w:t>
      </w:r>
      <w:r w:rsidRPr="002B33E2">
        <w:rPr>
          <w:rFonts w:ascii="Arial" w:hAnsi="Arial" w:cs="Arial"/>
          <w:spacing w:val="-11"/>
          <w:sz w:val="24"/>
          <w:szCs w:val="24"/>
        </w:rPr>
        <w:t xml:space="preserve"> </w:t>
      </w:r>
      <w:r w:rsidRPr="002B33E2">
        <w:rPr>
          <w:rFonts w:ascii="Arial" w:hAnsi="Arial" w:cs="Arial"/>
          <w:sz w:val="24"/>
          <w:szCs w:val="24"/>
        </w:rPr>
        <w:t>agencies</w:t>
      </w:r>
      <w:r w:rsidRPr="002B33E2">
        <w:rPr>
          <w:rFonts w:ascii="Arial" w:hAnsi="Arial" w:cs="Arial"/>
          <w:spacing w:val="-10"/>
          <w:sz w:val="24"/>
          <w:szCs w:val="24"/>
        </w:rPr>
        <w:t xml:space="preserve"> </w:t>
      </w:r>
      <w:r w:rsidRPr="002B33E2">
        <w:rPr>
          <w:rFonts w:ascii="Arial" w:hAnsi="Arial" w:cs="Arial"/>
          <w:sz w:val="24"/>
          <w:szCs w:val="24"/>
        </w:rPr>
        <w:t>or individuals.</w:t>
      </w:r>
      <w:r w:rsidRPr="002B33E2">
        <w:rPr>
          <w:rFonts w:ascii="Arial" w:hAnsi="Arial" w:cs="Arial"/>
          <w:spacing w:val="-3"/>
          <w:sz w:val="24"/>
          <w:szCs w:val="24"/>
        </w:rPr>
        <w:t xml:space="preserve"> </w:t>
      </w:r>
      <w:r w:rsidRPr="002B33E2">
        <w:rPr>
          <w:rFonts w:ascii="Arial" w:hAnsi="Arial" w:cs="Arial"/>
          <w:sz w:val="24"/>
          <w:szCs w:val="24"/>
        </w:rPr>
        <w:t>Pupils need</w:t>
      </w:r>
      <w:r w:rsidRPr="002B33E2">
        <w:rPr>
          <w:rFonts w:ascii="Arial" w:hAnsi="Arial" w:cs="Arial"/>
          <w:spacing w:val="-2"/>
          <w:sz w:val="24"/>
          <w:szCs w:val="24"/>
        </w:rPr>
        <w:t xml:space="preserve"> </w:t>
      </w:r>
      <w:r w:rsidRPr="002B33E2">
        <w:rPr>
          <w:rFonts w:ascii="Arial" w:hAnsi="Arial" w:cs="Arial"/>
          <w:sz w:val="24"/>
          <w:szCs w:val="24"/>
        </w:rPr>
        <w:t>to</w:t>
      </w:r>
      <w:r w:rsidRPr="002B33E2">
        <w:rPr>
          <w:rFonts w:ascii="Arial" w:hAnsi="Arial" w:cs="Arial"/>
          <w:spacing w:val="-2"/>
          <w:sz w:val="24"/>
          <w:szCs w:val="24"/>
        </w:rPr>
        <w:t xml:space="preserve"> </w:t>
      </w:r>
      <w:r w:rsidRPr="002B33E2">
        <w:rPr>
          <w:rFonts w:ascii="Arial" w:hAnsi="Arial" w:cs="Arial"/>
          <w:sz w:val="24"/>
          <w:szCs w:val="24"/>
        </w:rPr>
        <w:t>see</w:t>
      </w:r>
      <w:r w:rsidRPr="002B33E2">
        <w:rPr>
          <w:rFonts w:ascii="Arial" w:hAnsi="Arial" w:cs="Arial"/>
          <w:spacing w:val="-3"/>
          <w:sz w:val="24"/>
          <w:szCs w:val="24"/>
        </w:rPr>
        <w:t xml:space="preserve"> </w:t>
      </w:r>
      <w:proofErr w:type="spellStart"/>
      <w:r w:rsidR="000F043C" w:rsidRPr="002B33E2">
        <w:rPr>
          <w:rFonts w:ascii="Arial" w:hAnsi="Arial" w:cs="Arial"/>
          <w:sz w:val="24"/>
          <w:szCs w:val="24"/>
        </w:rPr>
        <w:t>Ribbleton</w:t>
      </w:r>
      <w:proofErr w:type="spellEnd"/>
      <w:r w:rsidR="000F043C" w:rsidRPr="002B33E2">
        <w:rPr>
          <w:rFonts w:ascii="Arial" w:hAnsi="Arial" w:cs="Arial"/>
          <w:sz w:val="24"/>
          <w:szCs w:val="24"/>
        </w:rPr>
        <w:t xml:space="preserve"> Avenue Methodist Junior School </w:t>
      </w:r>
      <w:r w:rsidRPr="002B33E2">
        <w:rPr>
          <w:rFonts w:ascii="Arial" w:hAnsi="Arial" w:cs="Arial"/>
          <w:sz w:val="24"/>
          <w:szCs w:val="24"/>
        </w:rPr>
        <w:t>as</w:t>
      </w:r>
      <w:r w:rsidRPr="002B33E2">
        <w:rPr>
          <w:rFonts w:ascii="Arial" w:hAnsi="Arial" w:cs="Arial"/>
          <w:spacing w:val="-1"/>
          <w:sz w:val="24"/>
          <w:szCs w:val="24"/>
        </w:rPr>
        <w:t xml:space="preserve"> </w:t>
      </w:r>
      <w:r w:rsidRPr="002B33E2">
        <w:rPr>
          <w:rFonts w:ascii="Arial" w:hAnsi="Arial" w:cs="Arial"/>
          <w:sz w:val="24"/>
          <w:szCs w:val="24"/>
        </w:rPr>
        <w:t>a</w:t>
      </w:r>
      <w:r w:rsidRPr="002B33E2">
        <w:rPr>
          <w:rFonts w:ascii="Arial" w:hAnsi="Arial" w:cs="Arial"/>
          <w:spacing w:val="-2"/>
          <w:sz w:val="24"/>
          <w:szCs w:val="24"/>
        </w:rPr>
        <w:t xml:space="preserve"> </w:t>
      </w:r>
      <w:r w:rsidRPr="002B33E2">
        <w:rPr>
          <w:rFonts w:ascii="Arial" w:hAnsi="Arial" w:cs="Arial"/>
          <w:sz w:val="24"/>
          <w:szCs w:val="24"/>
        </w:rPr>
        <w:t>safe</w:t>
      </w:r>
      <w:r w:rsidRPr="002B33E2">
        <w:rPr>
          <w:rFonts w:ascii="Arial" w:hAnsi="Arial" w:cs="Arial"/>
          <w:spacing w:val="-3"/>
          <w:sz w:val="24"/>
          <w:szCs w:val="24"/>
        </w:rPr>
        <w:t xml:space="preserve"> </w:t>
      </w:r>
      <w:r w:rsidRPr="002B33E2">
        <w:rPr>
          <w:rFonts w:ascii="Arial" w:hAnsi="Arial" w:cs="Arial"/>
          <w:sz w:val="24"/>
          <w:szCs w:val="24"/>
        </w:rPr>
        <w:t>place</w:t>
      </w:r>
      <w:r w:rsidRPr="002B33E2">
        <w:rPr>
          <w:rFonts w:ascii="Arial" w:hAnsi="Arial" w:cs="Arial"/>
          <w:spacing w:val="-3"/>
          <w:sz w:val="24"/>
          <w:szCs w:val="24"/>
        </w:rPr>
        <w:t xml:space="preserve"> </w:t>
      </w:r>
      <w:r w:rsidRPr="002B33E2">
        <w:rPr>
          <w:rFonts w:ascii="Arial" w:hAnsi="Arial" w:cs="Arial"/>
          <w:sz w:val="24"/>
          <w:szCs w:val="24"/>
        </w:rPr>
        <w:t>where</w:t>
      </w:r>
      <w:r w:rsidRPr="002B33E2">
        <w:rPr>
          <w:rFonts w:ascii="Arial" w:hAnsi="Arial" w:cs="Arial"/>
          <w:spacing w:val="-3"/>
          <w:sz w:val="24"/>
          <w:szCs w:val="24"/>
        </w:rPr>
        <w:t xml:space="preserve"> </w:t>
      </w:r>
      <w:r w:rsidRPr="002B33E2">
        <w:rPr>
          <w:rFonts w:ascii="Arial" w:hAnsi="Arial" w:cs="Arial"/>
          <w:sz w:val="24"/>
          <w:szCs w:val="24"/>
        </w:rPr>
        <w:t>they</w:t>
      </w:r>
      <w:r w:rsidRPr="002B33E2">
        <w:rPr>
          <w:rFonts w:ascii="Arial" w:hAnsi="Arial" w:cs="Arial"/>
          <w:spacing w:val="-1"/>
          <w:sz w:val="24"/>
          <w:szCs w:val="24"/>
        </w:rPr>
        <w:t xml:space="preserve"> </w:t>
      </w:r>
      <w:r w:rsidRPr="002B33E2">
        <w:rPr>
          <w:rFonts w:ascii="Arial" w:hAnsi="Arial" w:cs="Arial"/>
          <w:sz w:val="24"/>
          <w:szCs w:val="24"/>
        </w:rPr>
        <w:t>can explore controversial</w:t>
      </w:r>
      <w:r w:rsidRPr="002B33E2">
        <w:rPr>
          <w:rFonts w:ascii="Arial" w:hAnsi="Arial" w:cs="Arial"/>
          <w:spacing w:val="-10"/>
          <w:sz w:val="24"/>
          <w:szCs w:val="24"/>
        </w:rPr>
        <w:t xml:space="preserve"> </w:t>
      </w:r>
      <w:r w:rsidRPr="002B33E2">
        <w:rPr>
          <w:rFonts w:ascii="Arial" w:hAnsi="Arial" w:cs="Arial"/>
          <w:sz w:val="24"/>
          <w:szCs w:val="24"/>
        </w:rPr>
        <w:t>issues</w:t>
      </w:r>
      <w:r w:rsidRPr="002B33E2">
        <w:rPr>
          <w:rFonts w:ascii="Arial" w:hAnsi="Arial" w:cs="Arial"/>
          <w:spacing w:val="-10"/>
          <w:sz w:val="24"/>
          <w:szCs w:val="24"/>
        </w:rPr>
        <w:t xml:space="preserve"> </w:t>
      </w:r>
      <w:r w:rsidRPr="002B33E2">
        <w:rPr>
          <w:rFonts w:ascii="Arial" w:hAnsi="Arial" w:cs="Arial"/>
          <w:sz w:val="24"/>
          <w:szCs w:val="24"/>
        </w:rPr>
        <w:t>openly</w:t>
      </w:r>
      <w:r w:rsidRPr="002B33E2">
        <w:rPr>
          <w:rFonts w:ascii="Arial" w:hAnsi="Arial" w:cs="Arial"/>
          <w:spacing w:val="-9"/>
          <w:sz w:val="24"/>
          <w:szCs w:val="24"/>
        </w:rPr>
        <w:t xml:space="preserve"> </w:t>
      </w:r>
      <w:r w:rsidRPr="002B33E2">
        <w:rPr>
          <w:rFonts w:ascii="Arial" w:hAnsi="Arial" w:cs="Arial"/>
          <w:sz w:val="24"/>
          <w:szCs w:val="24"/>
        </w:rPr>
        <w:t>and</w:t>
      </w:r>
      <w:r w:rsidRPr="002B33E2">
        <w:rPr>
          <w:rFonts w:ascii="Arial" w:hAnsi="Arial" w:cs="Arial"/>
          <w:spacing w:val="-10"/>
          <w:sz w:val="24"/>
          <w:szCs w:val="24"/>
        </w:rPr>
        <w:t xml:space="preserve"> </w:t>
      </w:r>
      <w:r w:rsidRPr="002B33E2">
        <w:rPr>
          <w:rFonts w:ascii="Arial" w:hAnsi="Arial" w:cs="Arial"/>
          <w:sz w:val="24"/>
          <w:szCs w:val="24"/>
        </w:rPr>
        <w:t>where</w:t>
      </w:r>
      <w:r w:rsidRPr="002B33E2">
        <w:rPr>
          <w:rFonts w:ascii="Arial" w:hAnsi="Arial" w:cs="Arial"/>
          <w:spacing w:val="-11"/>
          <w:sz w:val="24"/>
          <w:szCs w:val="24"/>
        </w:rPr>
        <w:t xml:space="preserve"> </w:t>
      </w:r>
      <w:r w:rsidRPr="002B33E2">
        <w:rPr>
          <w:rFonts w:ascii="Arial" w:hAnsi="Arial" w:cs="Arial"/>
          <w:sz w:val="24"/>
          <w:szCs w:val="24"/>
        </w:rPr>
        <w:t>teachers</w:t>
      </w:r>
      <w:r w:rsidRPr="002B33E2">
        <w:rPr>
          <w:rFonts w:ascii="Arial" w:hAnsi="Arial" w:cs="Arial"/>
          <w:spacing w:val="-10"/>
          <w:sz w:val="24"/>
          <w:szCs w:val="24"/>
        </w:rPr>
        <w:t xml:space="preserve"> </w:t>
      </w:r>
      <w:r w:rsidRPr="002B33E2">
        <w:rPr>
          <w:rFonts w:ascii="Arial" w:hAnsi="Arial" w:cs="Arial"/>
          <w:sz w:val="24"/>
          <w:szCs w:val="24"/>
        </w:rPr>
        <w:t>encourage</w:t>
      </w:r>
      <w:r w:rsidRPr="002B33E2">
        <w:rPr>
          <w:rFonts w:ascii="Arial" w:hAnsi="Arial" w:cs="Arial"/>
          <w:spacing w:val="-10"/>
          <w:sz w:val="24"/>
          <w:szCs w:val="24"/>
        </w:rPr>
        <w:t xml:space="preserve"> </w:t>
      </w:r>
      <w:r w:rsidRPr="002B33E2">
        <w:rPr>
          <w:rFonts w:ascii="Arial" w:hAnsi="Arial" w:cs="Arial"/>
          <w:sz w:val="24"/>
          <w:szCs w:val="24"/>
        </w:rPr>
        <w:t>and</w:t>
      </w:r>
      <w:r w:rsidRPr="002B33E2">
        <w:rPr>
          <w:rFonts w:ascii="Arial" w:hAnsi="Arial" w:cs="Arial"/>
          <w:spacing w:val="-10"/>
          <w:sz w:val="24"/>
          <w:szCs w:val="24"/>
        </w:rPr>
        <w:t xml:space="preserve"> </w:t>
      </w:r>
      <w:r w:rsidRPr="002B33E2">
        <w:rPr>
          <w:rFonts w:ascii="Arial" w:hAnsi="Arial" w:cs="Arial"/>
          <w:sz w:val="24"/>
          <w:szCs w:val="24"/>
        </w:rPr>
        <w:t>facilitate</w:t>
      </w:r>
      <w:r w:rsidRPr="002B33E2">
        <w:rPr>
          <w:rFonts w:ascii="Arial" w:hAnsi="Arial" w:cs="Arial"/>
          <w:spacing w:val="-11"/>
          <w:sz w:val="24"/>
          <w:szCs w:val="24"/>
        </w:rPr>
        <w:t xml:space="preserve"> </w:t>
      </w:r>
      <w:r w:rsidRPr="002B33E2">
        <w:rPr>
          <w:rFonts w:ascii="Arial" w:hAnsi="Arial" w:cs="Arial"/>
          <w:sz w:val="24"/>
          <w:szCs w:val="24"/>
        </w:rPr>
        <w:t>this.</w:t>
      </w:r>
      <w:r w:rsidRPr="002B33E2">
        <w:rPr>
          <w:rFonts w:ascii="Arial" w:hAnsi="Arial" w:cs="Arial"/>
          <w:spacing w:val="-11"/>
          <w:sz w:val="24"/>
          <w:szCs w:val="24"/>
        </w:rPr>
        <w:t xml:space="preserve"> </w:t>
      </w:r>
      <w:r w:rsidRPr="002B33E2">
        <w:rPr>
          <w:rFonts w:ascii="Arial" w:hAnsi="Arial" w:cs="Arial"/>
          <w:sz w:val="24"/>
          <w:szCs w:val="24"/>
        </w:rPr>
        <w:t>We</w:t>
      </w:r>
      <w:r w:rsidRPr="002B33E2">
        <w:rPr>
          <w:rFonts w:ascii="Arial" w:hAnsi="Arial" w:cs="Arial"/>
          <w:spacing w:val="-11"/>
          <w:sz w:val="24"/>
          <w:szCs w:val="24"/>
        </w:rPr>
        <w:t xml:space="preserve"> </w:t>
      </w:r>
      <w:r w:rsidRPr="002B33E2">
        <w:rPr>
          <w:rFonts w:ascii="Arial" w:hAnsi="Arial" w:cs="Arial"/>
          <w:sz w:val="24"/>
          <w:szCs w:val="24"/>
        </w:rPr>
        <w:t>have</w:t>
      </w:r>
      <w:r w:rsidRPr="002B33E2">
        <w:rPr>
          <w:rFonts w:ascii="Arial" w:hAnsi="Arial" w:cs="Arial"/>
          <w:spacing w:val="-11"/>
          <w:sz w:val="24"/>
          <w:szCs w:val="24"/>
        </w:rPr>
        <w:t xml:space="preserve"> </w:t>
      </w:r>
      <w:r w:rsidRPr="002B33E2">
        <w:rPr>
          <w:rFonts w:ascii="Arial" w:hAnsi="Arial" w:cs="Arial"/>
          <w:sz w:val="24"/>
          <w:szCs w:val="24"/>
        </w:rPr>
        <w:t>a</w:t>
      </w:r>
      <w:r w:rsidRPr="002B33E2">
        <w:rPr>
          <w:rFonts w:ascii="Arial" w:hAnsi="Arial" w:cs="Arial"/>
          <w:spacing w:val="-10"/>
          <w:sz w:val="24"/>
          <w:szCs w:val="24"/>
        </w:rPr>
        <w:t xml:space="preserve"> </w:t>
      </w:r>
      <w:r w:rsidRPr="002B33E2">
        <w:rPr>
          <w:rFonts w:ascii="Arial" w:hAnsi="Arial" w:cs="Arial"/>
          <w:sz w:val="24"/>
          <w:szCs w:val="24"/>
        </w:rPr>
        <w:t>duty</w:t>
      </w:r>
      <w:r w:rsidRPr="002B33E2">
        <w:rPr>
          <w:rFonts w:ascii="Arial" w:hAnsi="Arial" w:cs="Arial"/>
          <w:spacing w:val="-10"/>
          <w:sz w:val="24"/>
          <w:szCs w:val="24"/>
        </w:rPr>
        <w:t xml:space="preserve"> </w:t>
      </w:r>
      <w:r w:rsidRPr="002B33E2">
        <w:rPr>
          <w:rFonts w:ascii="Arial" w:hAnsi="Arial" w:cs="Arial"/>
          <w:sz w:val="24"/>
          <w:szCs w:val="24"/>
        </w:rPr>
        <w:t>to</w:t>
      </w:r>
      <w:r w:rsidRPr="002B33E2">
        <w:rPr>
          <w:rFonts w:ascii="Arial" w:hAnsi="Arial" w:cs="Arial"/>
          <w:spacing w:val="-10"/>
          <w:sz w:val="24"/>
          <w:szCs w:val="24"/>
        </w:rPr>
        <w:t xml:space="preserve"> </w:t>
      </w:r>
      <w:r w:rsidRPr="002B33E2">
        <w:rPr>
          <w:rFonts w:ascii="Arial" w:hAnsi="Arial" w:cs="Arial"/>
          <w:sz w:val="24"/>
          <w:szCs w:val="24"/>
        </w:rPr>
        <w:t>ensure this happens.</w:t>
      </w:r>
    </w:p>
    <w:p w14:paraId="3B35DDEE" w14:textId="6BA41D3E" w:rsidR="003641DE" w:rsidRPr="002B33E2" w:rsidRDefault="000F043C">
      <w:pPr>
        <w:pStyle w:val="BodyText"/>
        <w:spacing w:before="306"/>
        <w:ind w:left="12" w:right="296"/>
        <w:jc w:val="both"/>
        <w:rPr>
          <w:rFonts w:ascii="Arial" w:hAnsi="Arial" w:cs="Arial"/>
          <w:sz w:val="24"/>
          <w:szCs w:val="24"/>
        </w:rPr>
      </w:pPr>
      <w:proofErr w:type="spellStart"/>
      <w:r w:rsidRPr="002B33E2">
        <w:rPr>
          <w:rFonts w:ascii="Arial" w:hAnsi="Arial" w:cs="Arial"/>
          <w:sz w:val="24"/>
          <w:szCs w:val="24"/>
        </w:rPr>
        <w:t>Ribbleton</w:t>
      </w:r>
      <w:proofErr w:type="spellEnd"/>
      <w:r w:rsidRPr="002B33E2">
        <w:rPr>
          <w:rFonts w:ascii="Arial" w:hAnsi="Arial" w:cs="Arial"/>
          <w:sz w:val="24"/>
          <w:szCs w:val="24"/>
        </w:rPr>
        <w:t xml:space="preserve"> Avenue Methodist Junior School </w:t>
      </w:r>
      <w:r w:rsidR="00000000" w:rsidRPr="002B33E2">
        <w:rPr>
          <w:rFonts w:ascii="Arial" w:hAnsi="Arial" w:cs="Arial"/>
          <w:sz w:val="24"/>
          <w:szCs w:val="24"/>
        </w:rPr>
        <w:t xml:space="preserve">will </w:t>
      </w:r>
      <w:proofErr w:type="spellStart"/>
      <w:r w:rsidR="00000000" w:rsidRPr="002B33E2">
        <w:rPr>
          <w:rFonts w:ascii="Arial" w:hAnsi="Arial" w:cs="Arial"/>
          <w:sz w:val="24"/>
          <w:szCs w:val="24"/>
        </w:rPr>
        <w:t>recognise</w:t>
      </w:r>
      <w:proofErr w:type="spellEnd"/>
      <w:r w:rsidR="00000000" w:rsidRPr="002B33E2">
        <w:rPr>
          <w:rFonts w:ascii="Arial" w:hAnsi="Arial" w:cs="Arial"/>
          <w:sz w:val="24"/>
          <w:szCs w:val="24"/>
        </w:rPr>
        <w:t xml:space="preserve"> that extremism and exposure to extremist materials and influences can lead to poor outcomes for children and so these issues must be addressed as a safeguarding concern.</w:t>
      </w:r>
    </w:p>
    <w:p w14:paraId="1C8FC80F" w14:textId="77777777" w:rsidR="003641DE" w:rsidRPr="002B33E2" w:rsidRDefault="003641DE">
      <w:pPr>
        <w:pStyle w:val="BodyText"/>
        <w:rPr>
          <w:rFonts w:ascii="Arial" w:hAnsi="Arial" w:cs="Arial"/>
          <w:sz w:val="24"/>
          <w:szCs w:val="24"/>
        </w:rPr>
      </w:pPr>
    </w:p>
    <w:p w14:paraId="35FCE7CF" w14:textId="461464DC" w:rsidR="003641DE" w:rsidRPr="00BB09B6" w:rsidRDefault="00000000" w:rsidP="00BB09B6">
      <w:pPr>
        <w:pStyle w:val="BodyText"/>
        <w:ind w:left="12" w:right="1352"/>
        <w:rPr>
          <w:rFonts w:ascii="Arial" w:hAnsi="Arial" w:cs="Arial"/>
          <w:spacing w:val="-2"/>
          <w:sz w:val="24"/>
          <w:szCs w:val="24"/>
        </w:rPr>
      </w:pPr>
      <w:r w:rsidRPr="002B33E2">
        <w:rPr>
          <w:rFonts w:ascii="Arial" w:hAnsi="Arial" w:cs="Arial"/>
          <w:sz w:val="24"/>
          <w:szCs w:val="24"/>
        </w:rPr>
        <w:t xml:space="preserve">It is </w:t>
      </w:r>
      <w:proofErr w:type="spellStart"/>
      <w:r w:rsidRPr="002B33E2">
        <w:rPr>
          <w:rFonts w:ascii="Arial" w:hAnsi="Arial" w:cs="Arial"/>
          <w:sz w:val="24"/>
          <w:szCs w:val="24"/>
        </w:rPr>
        <w:t>recognised</w:t>
      </w:r>
      <w:proofErr w:type="spellEnd"/>
      <w:r w:rsidRPr="002B33E2">
        <w:rPr>
          <w:rFonts w:ascii="Arial" w:hAnsi="Arial" w:cs="Arial"/>
          <w:sz w:val="24"/>
          <w:szCs w:val="24"/>
        </w:rPr>
        <w:t xml:space="preserve"> that if we fail to challenge extremist views, we are failing to protect our pupils.</w:t>
      </w:r>
      <w:r w:rsidRPr="002B33E2">
        <w:rPr>
          <w:rFonts w:ascii="Arial" w:hAnsi="Arial" w:cs="Arial"/>
          <w:spacing w:val="38"/>
          <w:sz w:val="24"/>
          <w:szCs w:val="24"/>
        </w:rPr>
        <w:t xml:space="preserve"> </w:t>
      </w:r>
      <w:r w:rsidRPr="002B33E2">
        <w:rPr>
          <w:rFonts w:ascii="Arial" w:hAnsi="Arial" w:cs="Arial"/>
          <w:sz w:val="24"/>
          <w:szCs w:val="24"/>
        </w:rPr>
        <w:t>Extremists</w:t>
      </w:r>
      <w:r w:rsidRPr="002B33E2">
        <w:rPr>
          <w:rFonts w:ascii="Arial" w:hAnsi="Arial" w:cs="Arial"/>
          <w:spacing w:val="42"/>
          <w:sz w:val="24"/>
          <w:szCs w:val="24"/>
        </w:rPr>
        <w:t xml:space="preserve"> </w:t>
      </w:r>
      <w:r w:rsidRPr="002B33E2">
        <w:rPr>
          <w:rFonts w:ascii="Arial" w:hAnsi="Arial" w:cs="Arial"/>
          <w:sz w:val="24"/>
          <w:szCs w:val="24"/>
        </w:rPr>
        <w:t>of</w:t>
      </w:r>
      <w:r w:rsidRPr="002B33E2">
        <w:rPr>
          <w:rFonts w:ascii="Arial" w:hAnsi="Arial" w:cs="Arial"/>
          <w:spacing w:val="46"/>
          <w:sz w:val="24"/>
          <w:szCs w:val="24"/>
        </w:rPr>
        <w:t xml:space="preserve"> </w:t>
      </w:r>
      <w:r w:rsidRPr="002B33E2">
        <w:rPr>
          <w:rFonts w:ascii="Arial" w:hAnsi="Arial" w:cs="Arial"/>
          <w:sz w:val="24"/>
          <w:szCs w:val="24"/>
        </w:rPr>
        <w:t>all</w:t>
      </w:r>
      <w:r w:rsidRPr="002B33E2">
        <w:rPr>
          <w:rFonts w:ascii="Arial" w:hAnsi="Arial" w:cs="Arial"/>
          <w:spacing w:val="41"/>
          <w:sz w:val="24"/>
          <w:szCs w:val="24"/>
        </w:rPr>
        <w:t xml:space="preserve"> </w:t>
      </w:r>
      <w:r w:rsidRPr="002B33E2">
        <w:rPr>
          <w:rFonts w:ascii="Arial" w:hAnsi="Arial" w:cs="Arial"/>
          <w:sz w:val="24"/>
          <w:szCs w:val="24"/>
        </w:rPr>
        <w:t>persuasions</w:t>
      </w:r>
      <w:r w:rsidRPr="002B33E2">
        <w:rPr>
          <w:rFonts w:ascii="Arial" w:hAnsi="Arial" w:cs="Arial"/>
          <w:spacing w:val="43"/>
          <w:sz w:val="24"/>
          <w:szCs w:val="24"/>
        </w:rPr>
        <w:t xml:space="preserve"> </w:t>
      </w:r>
      <w:r w:rsidRPr="002B33E2">
        <w:rPr>
          <w:rFonts w:ascii="Arial" w:hAnsi="Arial" w:cs="Arial"/>
          <w:sz w:val="24"/>
          <w:szCs w:val="24"/>
        </w:rPr>
        <w:t>aim</w:t>
      </w:r>
      <w:r w:rsidRPr="002B33E2">
        <w:rPr>
          <w:rFonts w:ascii="Arial" w:hAnsi="Arial" w:cs="Arial"/>
          <w:spacing w:val="44"/>
          <w:sz w:val="24"/>
          <w:szCs w:val="24"/>
        </w:rPr>
        <w:t xml:space="preserve"> </w:t>
      </w:r>
      <w:r w:rsidRPr="002B33E2">
        <w:rPr>
          <w:rFonts w:ascii="Arial" w:hAnsi="Arial" w:cs="Arial"/>
          <w:sz w:val="24"/>
          <w:szCs w:val="24"/>
        </w:rPr>
        <w:t>to</w:t>
      </w:r>
      <w:r w:rsidRPr="002B33E2">
        <w:rPr>
          <w:rFonts w:ascii="Arial" w:hAnsi="Arial" w:cs="Arial"/>
          <w:spacing w:val="45"/>
          <w:sz w:val="24"/>
          <w:szCs w:val="24"/>
        </w:rPr>
        <w:t xml:space="preserve"> </w:t>
      </w:r>
      <w:r w:rsidRPr="002B33E2">
        <w:rPr>
          <w:rFonts w:ascii="Arial" w:hAnsi="Arial" w:cs="Arial"/>
          <w:sz w:val="24"/>
          <w:szCs w:val="24"/>
        </w:rPr>
        <w:t>develop</w:t>
      </w:r>
      <w:r w:rsidRPr="002B33E2">
        <w:rPr>
          <w:rFonts w:ascii="Arial" w:hAnsi="Arial" w:cs="Arial"/>
          <w:spacing w:val="42"/>
          <w:sz w:val="24"/>
          <w:szCs w:val="24"/>
        </w:rPr>
        <w:t xml:space="preserve"> </w:t>
      </w:r>
      <w:r w:rsidRPr="002B33E2">
        <w:rPr>
          <w:rFonts w:ascii="Arial" w:hAnsi="Arial" w:cs="Arial"/>
          <w:sz w:val="24"/>
          <w:szCs w:val="24"/>
        </w:rPr>
        <w:t>destructive</w:t>
      </w:r>
      <w:r w:rsidRPr="002B33E2">
        <w:rPr>
          <w:rFonts w:ascii="Arial" w:hAnsi="Arial" w:cs="Arial"/>
          <w:spacing w:val="41"/>
          <w:sz w:val="24"/>
          <w:szCs w:val="24"/>
        </w:rPr>
        <w:t xml:space="preserve"> </w:t>
      </w:r>
      <w:r w:rsidRPr="002B33E2">
        <w:rPr>
          <w:rFonts w:ascii="Arial" w:hAnsi="Arial" w:cs="Arial"/>
          <w:sz w:val="24"/>
          <w:szCs w:val="24"/>
        </w:rPr>
        <w:t>relationships</w:t>
      </w:r>
      <w:r w:rsidRPr="002B33E2">
        <w:rPr>
          <w:rFonts w:ascii="Arial" w:hAnsi="Arial" w:cs="Arial"/>
          <w:spacing w:val="43"/>
          <w:sz w:val="24"/>
          <w:szCs w:val="24"/>
        </w:rPr>
        <w:t xml:space="preserve"> </w:t>
      </w:r>
      <w:r w:rsidRPr="002B33E2">
        <w:rPr>
          <w:rFonts w:ascii="Arial" w:hAnsi="Arial" w:cs="Arial"/>
          <w:spacing w:val="-2"/>
          <w:sz w:val="24"/>
          <w:szCs w:val="24"/>
        </w:rPr>
        <w:t>betwee</w:t>
      </w:r>
      <w:r w:rsidR="00E96BEE" w:rsidRPr="002B33E2">
        <w:rPr>
          <w:rFonts w:ascii="Arial" w:hAnsi="Arial" w:cs="Arial"/>
          <w:spacing w:val="-2"/>
          <w:sz w:val="24"/>
          <w:szCs w:val="24"/>
        </w:rPr>
        <w:t>n</w:t>
      </w:r>
      <w:r w:rsidR="00BB09B6">
        <w:rPr>
          <w:rFonts w:ascii="Arial" w:hAnsi="Arial" w:cs="Arial"/>
          <w:spacing w:val="-2"/>
          <w:sz w:val="24"/>
          <w:szCs w:val="24"/>
        </w:rPr>
        <w:t xml:space="preserve"> </w:t>
      </w:r>
      <w:r w:rsidRPr="002B33E2">
        <w:rPr>
          <w:rFonts w:ascii="Arial" w:hAnsi="Arial" w:cs="Arial"/>
          <w:sz w:val="24"/>
          <w:szCs w:val="24"/>
        </w:rPr>
        <w:t>different communities by promoting division, fear and mistrust of others based on ignorance or prejudice</w:t>
      </w:r>
      <w:r w:rsidRPr="002B33E2">
        <w:rPr>
          <w:rFonts w:ascii="Arial" w:hAnsi="Arial" w:cs="Arial"/>
          <w:spacing w:val="-17"/>
          <w:sz w:val="24"/>
          <w:szCs w:val="24"/>
        </w:rPr>
        <w:t xml:space="preserve"> </w:t>
      </w:r>
      <w:r w:rsidRPr="002B33E2">
        <w:rPr>
          <w:rFonts w:ascii="Arial" w:hAnsi="Arial" w:cs="Arial"/>
          <w:sz w:val="24"/>
          <w:szCs w:val="24"/>
        </w:rPr>
        <w:t>and</w:t>
      </w:r>
      <w:r w:rsidRPr="002B33E2">
        <w:rPr>
          <w:rFonts w:ascii="Arial" w:hAnsi="Arial" w:cs="Arial"/>
          <w:spacing w:val="-16"/>
          <w:sz w:val="24"/>
          <w:szCs w:val="24"/>
        </w:rPr>
        <w:t xml:space="preserve"> </w:t>
      </w:r>
      <w:r w:rsidRPr="002B33E2">
        <w:rPr>
          <w:rFonts w:ascii="Arial" w:hAnsi="Arial" w:cs="Arial"/>
          <w:sz w:val="24"/>
          <w:szCs w:val="24"/>
        </w:rPr>
        <w:t>thereby</w:t>
      </w:r>
      <w:r w:rsidRPr="002B33E2">
        <w:rPr>
          <w:rFonts w:ascii="Arial" w:hAnsi="Arial" w:cs="Arial"/>
          <w:spacing w:val="-17"/>
          <w:sz w:val="24"/>
          <w:szCs w:val="24"/>
        </w:rPr>
        <w:t xml:space="preserve"> </w:t>
      </w:r>
      <w:r w:rsidRPr="002B33E2">
        <w:rPr>
          <w:rFonts w:ascii="Arial" w:hAnsi="Arial" w:cs="Arial"/>
          <w:sz w:val="24"/>
          <w:szCs w:val="24"/>
        </w:rPr>
        <w:t>limiting</w:t>
      </w:r>
      <w:r w:rsidRPr="002B33E2">
        <w:rPr>
          <w:rFonts w:ascii="Arial" w:hAnsi="Arial" w:cs="Arial"/>
          <w:spacing w:val="-16"/>
          <w:sz w:val="24"/>
          <w:szCs w:val="24"/>
        </w:rPr>
        <w:t xml:space="preserve"> </w:t>
      </w:r>
      <w:r w:rsidRPr="002B33E2">
        <w:rPr>
          <w:rFonts w:ascii="Arial" w:hAnsi="Arial" w:cs="Arial"/>
          <w:sz w:val="24"/>
          <w:szCs w:val="24"/>
        </w:rPr>
        <w:t>the</w:t>
      </w:r>
      <w:r w:rsidRPr="002B33E2">
        <w:rPr>
          <w:rFonts w:ascii="Arial" w:hAnsi="Arial" w:cs="Arial"/>
          <w:spacing w:val="-17"/>
          <w:sz w:val="24"/>
          <w:szCs w:val="24"/>
        </w:rPr>
        <w:t xml:space="preserve"> </w:t>
      </w:r>
      <w:r w:rsidRPr="002B33E2">
        <w:rPr>
          <w:rFonts w:ascii="Arial" w:hAnsi="Arial" w:cs="Arial"/>
          <w:sz w:val="24"/>
          <w:szCs w:val="24"/>
        </w:rPr>
        <w:t>life</w:t>
      </w:r>
      <w:r w:rsidRPr="002B33E2">
        <w:rPr>
          <w:rFonts w:ascii="Arial" w:hAnsi="Arial" w:cs="Arial"/>
          <w:spacing w:val="-16"/>
          <w:sz w:val="24"/>
          <w:szCs w:val="24"/>
        </w:rPr>
        <w:t xml:space="preserve"> </w:t>
      </w:r>
      <w:proofErr w:type="gramStart"/>
      <w:r w:rsidRPr="002B33E2">
        <w:rPr>
          <w:rFonts w:ascii="Arial" w:hAnsi="Arial" w:cs="Arial"/>
          <w:sz w:val="24"/>
          <w:szCs w:val="24"/>
        </w:rPr>
        <w:t>chances</w:t>
      </w:r>
      <w:proofErr w:type="gramEnd"/>
      <w:r w:rsidRPr="002B33E2">
        <w:rPr>
          <w:rFonts w:ascii="Arial" w:hAnsi="Arial" w:cs="Arial"/>
          <w:spacing w:val="-17"/>
          <w:sz w:val="24"/>
          <w:szCs w:val="24"/>
        </w:rPr>
        <w:t xml:space="preserve"> </w:t>
      </w:r>
      <w:r w:rsidRPr="002B33E2">
        <w:rPr>
          <w:rFonts w:ascii="Arial" w:hAnsi="Arial" w:cs="Arial"/>
          <w:sz w:val="24"/>
          <w:szCs w:val="24"/>
        </w:rPr>
        <w:t>of</w:t>
      </w:r>
      <w:r w:rsidRPr="002B33E2">
        <w:rPr>
          <w:rFonts w:ascii="Arial" w:hAnsi="Arial" w:cs="Arial"/>
          <w:spacing w:val="-16"/>
          <w:sz w:val="24"/>
          <w:szCs w:val="24"/>
        </w:rPr>
        <w:t xml:space="preserve"> </w:t>
      </w:r>
      <w:r w:rsidRPr="002B33E2">
        <w:rPr>
          <w:rFonts w:ascii="Arial" w:hAnsi="Arial" w:cs="Arial"/>
          <w:sz w:val="24"/>
          <w:szCs w:val="24"/>
        </w:rPr>
        <w:t>young</w:t>
      </w:r>
      <w:r w:rsidRPr="002B33E2">
        <w:rPr>
          <w:rFonts w:ascii="Arial" w:hAnsi="Arial" w:cs="Arial"/>
          <w:spacing w:val="-16"/>
          <w:sz w:val="24"/>
          <w:szCs w:val="24"/>
        </w:rPr>
        <w:t xml:space="preserve"> </w:t>
      </w:r>
      <w:r w:rsidRPr="002B33E2">
        <w:rPr>
          <w:rFonts w:ascii="Arial" w:hAnsi="Arial" w:cs="Arial"/>
          <w:sz w:val="24"/>
          <w:szCs w:val="24"/>
        </w:rPr>
        <w:t>people.</w:t>
      </w:r>
      <w:r w:rsidRPr="002B33E2">
        <w:rPr>
          <w:rFonts w:ascii="Arial" w:hAnsi="Arial" w:cs="Arial"/>
          <w:spacing w:val="-17"/>
          <w:sz w:val="24"/>
          <w:szCs w:val="24"/>
        </w:rPr>
        <w:t xml:space="preserve"> </w:t>
      </w:r>
      <w:r w:rsidRPr="002B33E2">
        <w:rPr>
          <w:rFonts w:ascii="Arial" w:hAnsi="Arial" w:cs="Arial"/>
          <w:sz w:val="24"/>
          <w:szCs w:val="24"/>
        </w:rPr>
        <w:t>Education</w:t>
      </w:r>
      <w:r w:rsidRPr="002B33E2">
        <w:rPr>
          <w:rFonts w:ascii="Arial" w:hAnsi="Arial" w:cs="Arial"/>
          <w:spacing w:val="-16"/>
          <w:sz w:val="24"/>
          <w:szCs w:val="24"/>
        </w:rPr>
        <w:t xml:space="preserve"> </w:t>
      </w:r>
      <w:r w:rsidRPr="002B33E2">
        <w:rPr>
          <w:rFonts w:ascii="Arial" w:hAnsi="Arial" w:cs="Arial"/>
          <w:sz w:val="24"/>
          <w:szCs w:val="24"/>
        </w:rPr>
        <w:t>is</w:t>
      </w:r>
      <w:r w:rsidRPr="002B33E2">
        <w:rPr>
          <w:rFonts w:ascii="Arial" w:hAnsi="Arial" w:cs="Arial"/>
          <w:spacing w:val="-17"/>
          <w:sz w:val="24"/>
          <w:szCs w:val="24"/>
        </w:rPr>
        <w:t xml:space="preserve"> </w:t>
      </w:r>
      <w:r w:rsidRPr="002B33E2">
        <w:rPr>
          <w:rFonts w:ascii="Arial" w:hAnsi="Arial" w:cs="Arial"/>
          <w:sz w:val="24"/>
          <w:szCs w:val="24"/>
        </w:rPr>
        <w:t>a</w:t>
      </w:r>
      <w:r w:rsidRPr="002B33E2">
        <w:rPr>
          <w:rFonts w:ascii="Arial" w:hAnsi="Arial" w:cs="Arial"/>
          <w:spacing w:val="-16"/>
          <w:sz w:val="24"/>
          <w:szCs w:val="24"/>
        </w:rPr>
        <w:t xml:space="preserve"> </w:t>
      </w:r>
      <w:r w:rsidRPr="002B33E2">
        <w:rPr>
          <w:rFonts w:ascii="Arial" w:hAnsi="Arial" w:cs="Arial"/>
          <w:sz w:val="24"/>
          <w:szCs w:val="24"/>
        </w:rPr>
        <w:t>powerful</w:t>
      </w:r>
      <w:r w:rsidRPr="002B33E2">
        <w:rPr>
          <w:rFonts w:ascii="Arial" w:hAnsi="Arial" w:cs="Arial"/>
          <w:spacing w:val="-17"/>
          <w:sz w:val="24"/>
          <w:szCs w:val="24"/>
        </w:rPr>
        <w:t xml:space="preserve"> </w:t>
      </w:r>
      <w:r w:rsidRPr="002B33E2">
        <w:rPr>
          <w:rFonts w:ascii="Arial" w:hAnsi="Arial" w:cs="Arial"/>
          <w:sz w:val="24"/>
          <w:szCs w:val="24"/>
        </w:rPr>
        <w:t>tool</w:t>
      </w:r>
      <w:r w:rsidRPr="002B33E2">
        <w:rPr>
          <w:rFonts w:ascii="Arial" w:hAnsi="Arial" w:cs="Arial"/>
          <w:spacing w:val="-16"/>
          <w:sz w:val="24"/>
          <w:szCs w:val="24"/>
        </w:rPr>
        <w:t xml:space="preserve"> </w:t>
      </w:r>
      <w:r w:rsidRPr="002B33E2">
        <w:rPr>
          <w:rFonts w:ascii="Arial" w:hAnsi="Arial" w:cs="Arial"/>
          <w:sz w:val="24"/>
          <w:szCs w:val="24"/>
        </w:rPr>
        <w:t>to</w:t>
      </w:r>
      <w:r w:rsidRPr="002B33E2">
        <w:rPr>
          <w:rFonts w:ascii="Arial" w:hAnsi="Arial" w:cs="Arial"/>
          <w:spacing w:val="-16"/>
          <w:sz w:val="24"/>
          <w:szCs w:val="24"/>
        </w:rPr>
        <w:t xml:space="preserve"> </w:t>
      </w:r>
      <w:r w:rsidRPr="002B33E2">
        <w:rPr>
          <w:rFonts w:ascii="Arial" w:hAnsi="Arial" w:cs="Arial"/>
          <w:sz w:val="24"/>
          <w:szCs w:val="24"/>
        </w:rPr>
        <w:t>challenge this;</w:t>
      </w:r>
      <w:r w:rsidRPr="002B33E2">
        <w:rPr>
          <w:rFonts w:ascii="Arial" w:hAnsi="Arial" w:cs="Arial"/>
          <w:spacing w:val="-1"/>
          <w:sz w:val="24"/>
          <w:szCs w:val="24"/>
        </w:rPr>
        <w:t xml:space="preserve"> </w:t>
      </w:r>
      <w:r w:rsidRPr="002B33E2">
        <w:rPr>
          <w:rFonts w:ascii="Arial" w:hAnsi="Arial" w:cs="Arial"/>
          <w:sz w:val="24"/>
          <w:szCs w:val="24"/>
        </w:rPr>
        <w:t>equipping young people</w:t>
      </w:r>
      <w:r w:rsidRPr="002B33E2">
        <w:rPr>
          <w:rFonts w:ascii="Arial" w:hAnsi="Arial" w:cs="Arial"/>
          <w:spacing w:val="-1"/>
          <w:sz w:val="24"/>
          <w:szCs w:val="24"/>
        </w:rPr>
        <w:t xml:space="preserve"> </w:t>
      </w:r>
      <w:r w:rsidRPr="002B33E2">
        <w:rPr>
          <w:rFonts w:ascii="Arial" w:hAnsi="Arial" w:cs="Arial"/>
          <w:sz w:val="24"/>
          <w:szCs w:val="24"/>
        </w:rPr>
        <w:t>with</w:t>
      </w:r>
      <w:r w:rsidRPr="002B33E2">
        <w:rPr>
          <w:rFonts w:ascii="Arial" w:hAnsi="Arial" w:cs="Arial"/>
          <w:spacing w:val="-1"/>
          <w:sz w:val="24"/>
          <w:szCs w:val="24"/>
        </w:rPr>
        <w:t xml:space="preserve"> </w:t>
      </w:r>
      <w:proofErr w:type="gramStart"/>
      <w:r w:rsidRPr="002B33E2">
        <w:rPr>
          <w:rFonts w:ascii="Arial" w:hAnsi="Arial" w:cs="Arial"/>
          <w:sz w:val="24"/>
          <w:szCs w:val="24"/>
        </w:rPr>
        <w:t>the</w:t>
      </w:r>
      <w:r w:rsidRPr="002B33E2">
        <w:rPr>
          <w:rFonts w:ascii="Arial" w:hAnsi="Arial" w:cs="Arial"/>
          <w:spacing w:val="-1"/>
          <w:sz w:val="24"/>
          <w:szCs w:val="24"/>
        </w:rPr>
        <w:t xml:space="preserve"> </w:t>
      </w:r>
      <w:r w:rsidRPr="002B33E2">
        <w:rPr>
          <w:rFonts w:ascii="Arial" w:hAnsi="Arial" w:cs="Arial"/>
          <w:sz w:val="24"/>
          <w:szCs w:val="24"/>
        </w:rPr>
        <w:t>knowledge</w:t>
      </w:r>
      <w:proofErr w:type="gramEnd"/>
      <w:r w:rsidRPr="002B33E2">
        <w:rPr>
          <w:rFonts w:ascii="Arial" w:hAnsi="Arial" w:cs="Arial"/>
          <w:sz w:val="24"/>
          <w:szCs w:val="24"/>
        </w:rPr>
        <w:t>,</w:t>
      </w:r>
      <w:r w:rsidRPr="002B33E2">
        <w:rPr>
          <w:rFonts w:ascii="Arial" w:hAnsi="Arial" w:cs="Arial"/>
          <w:spacing w:val="-2"/>
          <w:sz w:val="24"/>
          <w:szCs w:val="24"/>
        </w:rPr>
        <w:t xml:space="preserve"> </w:t>
      </w:r>
      <w:r w:rsidRPr="002B33E2">
        <w:rPr>
          <w:rFonts w:ascii="Arial" w:hAnsi="Arial" w:cs="Arial"/>
          <w:sz w:val="24"/>
          <w:szCs w:val="24"/>
        </w:rPr>
        <w:t>skills and</w:t>
      </w:r>
      <w:r w:rsidRPr="002B33E2">
        <w:rPr>
          <w:rFonts w:ascii="Arial" w:hAnsi="Arial" w:cs="Arial"/>
          <w:spacing w:val="-1"/>
          <w:sz w:val="24"/>
          <w:szCs w:val="24"/>
        </w:rPr>
        <w:t xml:space="preserve"> </w:t>
      </w:r>
      <w:r w:rsidRPr="002B33E2">
        <w:rPr>
          <w:rFonts w:ascii="Arial" w:hAnsi="Arial" w:cs="Arial"/>
          <w:sz w:val="24"/>
          <w:szCs w:val="24"/>
        </w:rPr>
        <w:t>critical</w:t>
      </w:r>
      <w:r w:rsidRPr="002B33E2">
        <w:rPr>
          <w:rFonts w:ascii="Arial" w:hAnsi="Arial" w:cs="Arial"/>
          <w:spacing w:val="-1"/>
          <w:sz w:val="24"/>
          <w:szCs w:val="24"/>
        </w:rPr>
        <w:t xml:space="preserve"> </w:t>
      </w:r>
      <w:r w:rsidRPr="002B33E2">
        <w:rPr>
          <w:rFonts w:ascii="Arial" w:hAnsi="Arial" w:cs="Arial"/>
          <w:sz w:val="24"/>
          <w:szCs w:val="24"/>
        </w:rPr>
        <w:t>thinking,</w:t>
      </w:r>
      <w:r w:rsidRPr="002B33E2">
        <w:rPr>
          <w:rFonts w:ascii="Arial" w:hAnsi="Arial" w:cs="Arial"/>
          <w:spacing w:val="-1"/>
          <w:sz w:val="24"/>
          <w:szCs w:val="24"/>
        </w:rPr>
        <w:t xml:space="preserve"> </w:t>
      </w:r>
      <w:r w:rsidRPr="002B33E2">
        <w:rPr>
          <w:rFonts w:ascii="Arial" w:hAnsi="Arial" w:cs="Arial"/>
          <w:sz w:val="24"/>
          <w:szCs w:val="24"/>
        </w:rPr>
        <w:t>to</w:t>
      </w:r>
      <w:r w:rsidRPr="002B33E2">
        <w:rPr>
          <w:rFonts w:ascii="Arial" w:hAnsi="Arial" w:cs="Arial"/>
          <w:spacing w:val="-1"/>
          <w:sz w:val="24"/>
          <w:szCs w:val="24"/>
        </w:rPr>
        <w:t xml:space="preserve"> </w:t>
      </w:r>
      <w:r w:rsidRPr="002B33E2">
        <w:rPr>
          <w:rFonts w:ascii="Arial" w:hAnsi="Arial" w:cs="Arial"/>
          <w:sz w:val="24"/>
          <w:szCs w:val="24"/>
        </w:rPr>
        <w:t>challenge and debate</w:t>
      </w:r>
      <w:r w:rsidRPr="002B33E2">
        <w:rPr>
          <w:rFonts w:ascii="Arial" w:hAnsi="Arial" w:cs="Arial"/>
          <w:spacing w:val="-1"/>
          <w:sz w:val="24"/>
          <w:szCs w:val="24"/>
        </w:rPr>
        <w:t xml:space="preserve"> </w:t>
      </w:r>
      <w:r w:rsidRPr="002B33E2">
        <w:rPr>
          <w:rFonts w:ascii="Arial" w:hAnsi="Arial" w:cs="Arial"/>
          <w:sz w:val="24"/>
          <w:szCs w:val="24"/>
        </w:rPr>
        <w:t>in an informed way.</w:t>
      </w:r>
    </w:p>
    <w:p w14:paraId="4255C04C" w14:textId="77777777" w:rsidR="003641DE" w:rsidRPr="002B33E2" w:rsidRDefault="003641DE">
      <w:pPr>
        <w:pStyle w:val="BodyText"/>
        <w:rPr>
          <w:rFonts w:ascii="Arial" w:hAnsi="Arial" w:cs="Arial"/>
          <w:sz w:val="24"/>
          <w:szCs w:val="24"/>
        </w:rPr>
      </w:pPr>
    </w:p>
    <w:p w14:paraId="63C2A848" w14:textId="77777777" w:rsidR="002B33E2" w:rsidRPr="003B049A" w:rsidRDefault="002B33E2" w:rsidP="002B33E2">
      <w:pPr>
        <w:spacing w:after="160" w:line="278" w:lineRule="auto"/>
        <w:rPr>
          <w:rFonts w:ascii="Arial" w:hAnsi="Arial" w:cs="Arial"/>
          <w:b/>
          <w:bCs/>
          <w:sz w:val="24"/>
          <w:szCs w:val="24"/>
        </w:rPr>
      </w:pPr>
      <w:r w:rsidRPr="003B049A">
        <w:rPr>
          <w:rFonts w:ascii="Arial" w:hAnsi="Arial" w:cs="Arial"/>
          <w:b/>
          <w:bCs/>
          <w:sz w:val="24"/>
          <w:szCs w:val="24"/>
        </w:rPr>
        <w:t>Roles and Responsibilities</w:t>
      </w:r>
    </w:p>
    <w:p w14:paraId="3DBEC1CD" w14:textId="77777777" w:rsidR="002B33E2" w:rsidRPr="003B049A" w:rsidRDefault="002B33E2" w:rsidP="002B33E2">
      <w:pPr>
        <w:widowControl/>
        <w:numPr>
          <w:ilvl w:val="0"/>
          <w:numId w:val="6"/>
        </w:numPr>
        <w:autoSpaceDE/>
        <w:autoSpaceDN/>
        <w:spacing w:after="160" w:line="278" w:lineRule="auto"/>
        <w:rPr>
          <w:rFonts w:ascii="Arial" w:hAnsi="Arial" w:cs="Arial"/>
          <w:sz w:val="24"/>
          <w:szCs w:val="24"/>
        </w:rPr>
      </w:pPr>
      <w:r w:rsidRPr="003B049A">
        <w:rPr>
          <w:rFonts w:ascii="Arial" w:hAnsi="Arial" w:cs="Arial"/>
          <w:b/>
          <w:bCs/>
          <w:sz w:val="24"/>
          <w:szCs w:val="24"/>
        </w:rPr>
        <w:t>Governing Body:</w:t>
      </w:r>
      <w:r w:rsidRPr="003B049A">
        <w:rPr>
          <w:rFonts w:ascii="Arial" w:hAnsi="Arial" w:cs="Arial"/>
          <w:sz w:val="24"/>
          <w:szCs w:val="24"/>
        </w:rPr>
        <w:t xml:space="preserve"> To ensure the school has a Prevent Duty policy in place and that it is being effectively implemented. To receive regular updates on Prevent-related activity in the school. The Governor Responsible for Prevent is [Insert Name].</w:t>
      </w:r>
    </w:p>
    <w:p w14:paraId="5A1DA1AC" w14:textId="77777777" w:rsidR="002B33E2" w:rsidRPr="003B049A" w:rsidRDefault="002B33E2" w:rsidP="002B33E2">
      <w:pPr>
        <w:widowControl/>
        <w:numPr>
          <w:ilvl w:val="0"/>
          <w:numId w:val="6"/>
        </w:numPr>
        <w:autoSpaceDE/>
        <w:autoSpaceDN/>
        <w:spacing w:after="160" w:line="278" w:lineRule="auto"/>
        <w:rPr>
          <w:rFonts w:ascii="Arial" w:hAnsi="Arial" w:cs="Arial"/>
          <w:sz w:val="24"/>
          <w:szCs w:val="24"/>
        </w:rPr>
      </w:pPr>
      <w:r w:rsidRPr="003B049A">
        <w:rPr>
          <w:rFonts w:ascii="Arial" w:hAnsi="Arial" w:cs="Arial"/>
          <w:b/>
          <w:bCs/>
          <w:sz w:val="24"/>
          <w:szCs w:val="24"/>
        </w:rPr>
        <w:t>Headteacher:</w:t>
      </w:r>
      <w:r w:rsidRPr="003B049A">
        <w:rPr>
          <w:rFonts w:ascii="Arial" w:hAnsi="Arial" w:cs="Arial"/>
          <w:sz w:val="24"/>
          <w:szCs w:val="24"/>
        </w:rPr>
        <w:t xml:space="preserve"> To provide overall leadership and direction for the implementation of </w:t>
      </w:r>
      <w:proofErr w:type="gramStart"/>
      <w:r w:rsidRPr="003B049A">
        <w:rPr>
          <w:rFonts w:ascii="Arial" w:hAnsi="Arial" w:cs="Arial"/>
          <w:sz w:val="24"/>
          <w:szCs w:val="24"/>
        </w:rPr>
        <w:t>the Prevent</w:t>
      </w:r>
      <w:proofErr w:type="gramEnd"/>
      <w:r w:rsidRPr="003B049A">
        <w:rPr>
          <w:rFonts w:ascii="Arial" w:hAnsi="Arial" w:cs="Arial"/>
          <w:sz w:val="24"/>
          <w:szCs w:val="24"/>
        </w:rPr>
        <w:t xml:space="preserve"> Duty. To ensure staff are appropriately trained and supported.</w:t>
      </w:r>
    </w:p>
    <w:p w14:paraId="3DD03946" w14:textId="77777777" w:rsidR="002B33E2" w:rsidRPr="003B049A" w:rsidRDefault="002B33E2" w:rsidP="002B33E2">
      <w:pPr>
        <w:widowControl/>
        <w:numPr>
          <w:ilvl w:val="0"/>
          <w:numId w:val="6"/>
        </w:numPr>
        <w:autoSpaceDE/>
        <w:autoSpaceDN/>
        <w:spacing w:after="160" w:line="278" w:lineRule="auto"/>
        <w:rPr>
          <w:rFonts w:ascii="Arial" w:hAnsi="Arial" w:cs="Arial"/>
          <w:sz w:val="24"/>
          <w:szCs w:val="24"/>
        </w:rPr>
      </w:pPr>
      <w:r w:rsidRPr="003B049A">
        <w:rPr>
          <w:rFonts w:ascii="Arial" w:hAnsi="Arial" w:cs="Arial"/>
          <w:b/>
          <w:bCs/>
          <w:sz w:val="24"/>
          <w:szCs w:val="24"/>
        </w:rPr>
        <w:t>Designated Safeguarding Lead (DSL):</w:t>
      </w:r>
      <w:r w:rsidRPr="003B049A">
        <w:rPr>
          <w:rFonts w:ascii="Arial" w:hAnsi="Arial" w:cs="Arial"/>
          <w:sz w:val="24"/>
          <w:szCs w:val="24"/>
        </w:rPr>
        <w:t xml:space="preserve"> To be the lead point of contact for Prevent-related concerns. To provide advice and support to staff. To liaise with external agencies, including the local authority and police.</w:t>
      </w:r>
    </w:p>
    <w:p w14:paraId="7831FA95" w14:textId="77777777" w:rsidR="002B33E2" w:rsidRPr="003B049A" w:rsidRDefault="002B33E2" w:rsidP="002B33E2">
      <w:pPr>
        <w:widowControl/>
        <w:numPr>
          <w:ilvl w:val="0"/>
          <w:numId w:val="6"/>
        </w:numPr>
        <w:autoSpaceDE/>
        <w:autoSpaceDN/>
        <w:spacing w:after="160" w:line="278" w:lineRule="auto"/>
        <w:rPr>
          <w:rFonts w:ascii="Arial" w:hAnsi="Arial" w:cs="Arial"/>
          <w:sz w:val="24"/>
          <w:szCs w:val="24"/>
        </w:rPr>
      </w:pPr>
      <w:r w:rsidRPr="003B049A">
        <w:rPr>
          <w:rFonts w:ascii="Arial" w:hAnsi="Arial" w:cs="Arial"/>
          <w:b/>
          <w:bCs/>
          <w:sz w:val="24"/>
          <w:szCs w:val="24"/>
        </w:rPr>
        <w:t>All Staff:</w:t>
      </w:r>
      <w:r w:rsidRPr="003B049A">
        <w:rPr>
          <w:rFonts w:ascii="Arial" w:hAnsi="Arial" w:cs="Arial"/>
          <w:sz w:val="24"/>
          <w:szCs w:val="24"/>
        </w:rPr>
        <w:t xml:space="preserve"> To be aware of the signs of </w:t>
      </w:r>
      <w:proofErr w:type="spellStart"/>
      <w:r w:rsidRPr="003B049A">
        <w:rPr>
          <w:rFonts w:ascii="Arial" w:hAnsi="Arial" w:cs="Arial"/>
          <w:sz w:val="24"/>
          <w:szCs w:val="24"/>
        </w:rPr>
        <w:t>radicalisation</w:t>
      </w:r>
      <w:proofErr w:type="spellEnd"/>
      <w:r w:rsidRPr="003B049A">
        <w:rPr>
          <w:rFonts w:ascii="Arial" w:hAnsi="Arial" w:cs="Arial"/>
          <w:sz w:val="24"/>
          <w:szCs w:val="24"/>
        </w:rPr>
        <w:t xml:space="preserve"> and extremism. To report any concerns to the DSL. To promote fundamental British values through their teaching and interactions with pupils.</w:t>
      </w:r>
    </w:p>
    <w:p w14:paraId="30672343" w14:textId="77777777" w:rsidR="002B33E2" w:rsidRPr="003B049A" w:rsidRDefault="002B33E2" w:rsidP="002B33E2">
      <w:pPr>
        <w:widowControl/>
        <w:numPr>
          <w:ilvl w:val="0"/>
          <w:numId w:val="6"/>
        </w:numPr>
        <w:autoSpaceDE/>
        <w:autoSpaceDN/>
        <w:spacing w:after="160" w:line="278" w:lineRule="auto"/>
        <w:rPr>
          <w:rFonts w:ascii="Arial" w:hAnsi="Arial" w:cs="Arial"/>
          <w:sz w:val="24"/>
          <w:szCs w:val="24"/>
        </w:rPr>
      </w:pPr>
      <w:r w:rsidRPr="003B049A">
        <w:rPr>
          <w:rFonts w:ascii="Arial" w:hAnsi="Arial" w:cs="Arial"/>
          <w:b/>
          <w:bCs/>
          <w:sz w:val="24"/>
          <w:szCs w:val="24"/>
        </w:rPr>
        <w:t>Pupils:</w:t>
      </w:r>
      <w:r w:rsidRPr="003B049A">
        <w:rPr>
          <w:rFonts w:ascii="Arial" w:hAnsi="Arial" w:cs="Arial"/>
          <w:sz w:val="24"/>
          <w:szCs w:val="24"/>
        </w:rPr>
        <w:t xml:space="preserve"> To understand and respect fundamental British values. To report any concerns about </w:t>
      </w:r>
      <w:proofErr w:type="spellStart"/>
      <w:r w:rsidRPr="003B049A">
        <w:rPr>
          <w:rFonts w:ascii="Arial" w:hAnsi="Arial" w:cs="Arial"/>
          <w:sz w:val="24"/>
          <w:szCs w:val="24"/>
        </w:rPr>
        <w:t>radicalisation</w:t>
      </w:r>
      <w:proofErr w:type="spellEnd"/>
      <w:r w:rsidRPr="003B049A">
        <w:rPr>
          <w:rFonts w:ascii="Arial" w:hAnsi="Arial" w:cs="Arial"/>
          <w:sz w:val="24"/>
          <w:szCs w:val="24"/>
        </w:rPr>
        <w:t xml:space="preserve"> or extremism to a trusted adult.</w:t>
      </w:r>
    </w:p>
    <w:p w14:paraId="7FC08200" w14:textId="77777777" w:rsidR="002B33E2" w:rsidRPr="003B049A" w:rsidRDefault="002B33E2" w:rsidP="002B33E2">
      <w:pPr>
        <w:widowControl/>
        <w:numPr>
          <w:ilvl w:val="0"/>
          <w:numId w:val="6"/>
        </w:numPr>
        <w:autoSpaceDE/>
        <w:autoSpaceDN/>
        <w:spacing w:after="160" w:line="278" w:lineRule="auto"/>
        <w:rPr>
          <w:rFonts w:ascii="Arial" w:hAnsi="Arial" w:cs="Arial"/>
          <w:sz w:val="24"/>
          <w:szCs w:val="24"/>
        </w:rPr>
      </w:pPr>
      <w:r w:rsidRPr="003B049A">
        <w:rPr>
          <w:rFonts w:ascii="Arial" w:hAnsi="Arial" w:cs="Arial"/>
          <w:b/>
          <w:bCs/>
          <w:sz w:val="24"/>
          <w:szCs w:val="24"/>
        </w:rPr>
        <w:t>Parents/Carers:</w:t>
      </w:r>
      <w:r w:rsidRPr="003B049A">
        <w:rPr>
          <w:rFonts w:ascii="Arial" w:hAnsi="Arial" w:cs="Arial"/>
          <w:sz w:val="24"/>
          <w:szCs w:val="24"/>
        </w:rPr>
        <w:t xml:space="preserve"> To be aware of the school's Prevent Duty policy and to work in partnership with the school to safeguard their children.</w:t>
      </w:r>
    </w:p>
    <w:p w14:paraId="1F7D91E1" w14:textId="77777777" w:rsidR="002B33E2" w:rsidRPr="003B049A" w:rsidRDefault="002B33E2" w:rsidP="002B33E2">
      <w:pPr>
        <w:spacing w:after="160" w:line="278" w:lineRule="auto"/>
        <w:rPr>
          <w:rFonts w:ascii="Arial" w:hAnsi="Arial" w:cs="Arial"/>
          <w:b/>
          <w:bCs/>
          <w:sz w:val="24"/>
          <w:szCs w:val="24"/>
        </w:rPr>
      </w:pPr>
      <w:r w:rsidRPr="003B049A">
        <w:rPr>
          <w:rFonts w:ascii="Arial" w:hAnsi="Arial" w:cs="Arial"/>
          <w:b/>
          <w:bCs/>
          <w:sz w:val="24"/>
          <w:szCs w:val="24"/>
        </w:rPr>
        <w:t>Training and Awareness</w:t>
      </w:r>
    </w:p>
    <w:p w14:paraId="2F521BF6" w14:textId="77777777" w:rsidR="002B33E2" w:rsidRPr="003B049A" w:rsidRDefault="002B33E2" w:rsidP="002B33E2">
      <w:pPr>
        <w:widowControl/>
        <w:numPr>
          <w:ilvl w:val="0"/>
          <w:numId w:val="7"/>
        </w:numPr>
        <w:autoSpaceDE/>
        <w:autoSpaceDN/>
        <w:spacing w:after="160" w:line="278" w:lineRule="auto"/>
        <w:rPr>
          <w:rFonts w:ascii="Arial" w:hAnsi="Arial" w:cs="Arial"/>
          <w:sz w:val="24"/>
          <w:szCs w:val="24"/>
        </w:rPr>
      </w:pPr>
      <w:r w:rsidRPr="003B049A">
        <w:rPr>
          <w:rFonts w:ascii="Arial" w:hAnsi="Arial" w:cs="Arial"/>
          <w:sz w:val="24"/>
          <w:szCs w:val="24"/>
        </w:rPr>
        <w:t xml:space="preserve">All staff will receive Prevent awareness training, which will be updated regularly. This training will cover: </w:t>
      </w:r>
    </w:p>
    <w:p w14:paraId="7C07812F" w14:textId="77777777" w:rsidR="002B33E2" w:rsidRPr="003B049A" w:rsidRDefault="002B33E2" w:rsidP="002B33E2">
      <w:pPr>
        <w:widowControl/>
        <w:numPr>
          <w:ilvl w:val="1"/>
          <w:numId w:val="7"/>
        </w:numPr>
        <w:autoSpaceDE/>
        <w:autoSpaceDN/>
        <w:spacing w:after="160" w:line="278" w:lineRule="auto"/>
        <w:rPr>
          <w:rFonts w:ascii="Arial" w:hAnsi="Arial" w:cs="Arial"/>
          <w:sz w:val="24"/>
          <w:szCs w:val="24"/>
        </w:rPr>
      </w:pPr>
      <w:r w:rsidRPr="003B049A">
        <w:rPr>
          <w:rFonts w:ascii="Arial" w:hAnsi="Arial" w:cs="Arial"/>
          <w:sz w:val="24"/>
          <w:szCs w:val="24"/>
        </w:rPr>
        <w:t>The Prevent Duty and its implications for schools</w:t>
      </w:r>
    </w:p>
    <w:p w14:paraId="46F3D997" w14:textId="77777777" w:rsidR="002B33E2" w:rsidRPr="003B049A" w:rsidRDefault="002B33E2" w:rsidP="002B33E2">
      <w:pPr>
        <w:widowControl/>
        <w:numPr>
          <w:ilvl w:val="1"/>
          <w:numId w:val="7"/>
        </w:numPr>
        <w:autoSpaceDE/>
        <w:autoSpaceDN/>
        <w:spacing w:after="160" w:line="278" w:lineRule="auto"/>
        <w:rPr>
          <w:rFonts w:ascii="Arial" w:hAnsi="Arial" w:cs="Arial"/>
          <w:sz w:val="24"/>
          <w:szCs w:val="24"/>
        </w:rPr>
      </w:pPr>
      <w:r w:rsidRPr="003B049A">
        <w:rPr>
          <w:rFonts w:ascii="Arial" w:hAnsi="Arial" w:cs="Arial"/>
          <w:sz w:val="24"/>
          <w:szCs w:val="24"/>
        </w:rPr>
        <w:t xml:space="preserve">The signs of </w:t>
      </w:r>
      <w:proofErr w:type="spellStart"/>
      <w:r w:rsidRPr="003B049A">
        <w:rPr>
          <w:rFonts w:ascii="Arial" w:hAnsi="Arial" w:cs="Arial"/>
          <w:sz w:val="24"/>
          <w:szCs w:val="24"/>
        </w:rPr>
        <w:t>radicalisation</w:t>
      </w:r>
      <w:proofErr w:type="spellEnd"/>
      <w:r w:rsidRPr="003B049A">
        <w:rPr>
          <w:rFonts w:ascii="Arial" w:hAnsi="Arial" w:cs="Arial"/>
          <w:sz w:val="24"/>
          <w:szCs w:val="24"/>
        </w:rPr>
        <w:t xml:space="preserve"> and extremism</w:t>
      </w:r>
    </w:p>
    <w:p w14:paraId="13EF56E4" w14:textId="77777777" w:rsidR="002B33E2" w:rsidRPr="003B049A" w:rsidRDefault="002B33E2" w:rsidP="002B33E2">
      <w:pPr>
        <w:widowControl/>
        <w:numPr>
          <w:ilvl w:val="1"/>
          <w:numId w:val="7"/>
        </w:numPr>
        <w:autoSpaceDE/>
        <w:autoSpaceDN/>
        <w:spacing w:after="160" w:line="278" w:lineRule="auto"/>
        <w:rPr>
          <w:rFonts w:ascii="Arial" w:hAnsi="Arial" w:cs="Arial"/>
          <w:sz w:val="24"/>
          <w:szCs w:val="24"/>
        </w:rPr>
      </w:pPr>
      <w:r w:rsidRPr="003B049A">
        <w:rPr>
          <w:rFonts w:ascii="Arial" w:hAnsi="Arial" w:cs="Arial"/>
          <w:sz w:val="24"/>
          <w:szCs w:val="24"/>
        </w:rPr>
        <w:t>How to report concerns</w:t>
      </w:r>
    </w:p>
    <w:p w14:paraId="5FE524EB" w14:textId="77777777" w:rsidR="002B33E2" w:rsidRPr="003B049A" w:rsidRDefault="002B33E2" w:rsidP="002B33E2">
      <w:pPr>
        <w:widowControl/>
        <w:numPr>
          <w:ilvl w:val="1"/>
          <w:numId w:val="7"/>
        </w:numPr>
        <w:autoSpaceDE/>
        <w:autoSpaceDN/>
        <w:spacing w:after="160" w:line="278" w:lineRule="auto"/>
        <w:rPr>
          <w:rFonts w:ascii="Arial" w:hAnsi="Arial" w:cs="Arial"/>
          <w:sz w:val="24"/>
          <w:szCs w:val="24"/>
        </w:rPr>
      </w:pPr>
      <w:r w:rsidRPr="003B049A">
        <w:rPr>
          <w:rFonts w:ascii="Arial" w:hAnsi="Arial" w:cs="Arial"/>
          <w:sz w:val="24"/>
          <w:szCs w:val="24"/>
        </w:rPr>
        <w:t>Promoting fundamental British values</w:t>
      </w:r>
    </w:p>
    <w:p w14:paraId="74C63F22" w14:textId="77777777" w:rsidR="002B33E2" w:rsidRPr="003B049A" w:rsidRDefault="002B33E2" w:rsidP="002B33E2">
      <w:pPr>
        <w:widowControl/>
        <w:numPr>
          <w:ilvl w:val="1"/>
          <w:numId w:val="7"/>
        </w:numPr>
        <w:autoSpaceDE/>
        <w:autoSpaceDN/>
        <w:spacing w:after="160" w:line="278" w:lineRule="auto"/>
        <w:rPr>
          <w:rFonts w:ascii="Arial" w:hAnsi="Arial" w:cs="Arial"/>
          <w:sz w:val="24"/>
          <w:szCs w:val="24"/>
        </w:rPr>
      </w:pPr>
      <w:r w:rsidRPr="003B049A">
        <w:rPr>
          <w:rFonts w:ascii="Arial" w:hAnsi="Arial" w:cs="Arial"/>
          <w:sz w:val="24"/>
          <w:szCs w:val="24"/>
        </w:rPr>
        <w:t>Understanding extremist narratives</w:t>
      </w:r>
    </w:p>
    <w:p w14:paraId="7470ED8A" w14:textId="77777777" w:rsidR="002B33E2" w:rsidRPr="003B049A" w:rsidRDefault="002B33E2" w:rsidP="002B33E2">
      <w:pPr>
        <w:widowControl/>
        <w:numPr>
          <w:ilvl w:val="0"/>
          <w:numId w:val="7"/>
        </w:numPr>
        <w:autoSpaceDE/>
        <w:autoSpaceDN/>
        <w:spacing w:after="160" w:line="278" w:lineRule="auto"/>
        <w:rPr>
          <w:rFonts w:ascii="Arial" w:hAnsi="Arial" w:cs="Arial"/>
          <w:sz w:val="24"/>
          <w:szCs w:val="24"/>
        </w:rPr>
      </w:pPr>
      <w:r w:rsidRPr="003B049A">
        <w:rPr>
          <w:rFonts w:ascii="Arial" w:hAnsi="Arial" w:cs="Arial"/>
          <w:sz w:val="24"/>
          <w:szCs w:val="24"/>
        </w:rPr>
        <w:t>Training will be provided through online modules, face-to-face sessions</w:t>
      </w:r>
      <w:proofErr w:type="gramStart"/>
      <w:r w:rsidRPr="003B049A">
        <w:rPr>
          <w:rFonts w:ascii="Arial" w:hAnsi="Arial" w:cs="Arial"/>
          <w:sz w:val="24"/>
          <w:szCs w:val="24"/>
        </w:rPr>
        <w:t>, briefings</w:t>
      </w:r>
      <w:proofErr w:type="gramEnd"/>
      <w:r w:rsidRPr="003B049A">
        <w:rPr>
          <w:rFonts w:ascii="Arial" w:hAnsi="Arial" w:cs="Arial"/>
          <w:sz w:val="24"/>
          <w:szCs w:val="24"/>
        </w:rPr>
        <w:t>.</w:t>
      </w:r>
    </w:p>
    <w:p w14:paraId="2B55C071" w14:textId="77777777" w:rsidR="002B33E2" w:rsidRPr="003B049A" w:rsidRDefault="002B33E2" w:rsidP="002B33E2">
      <w:pPr>
        <w:widowControl/>
        <w:numPr>
          <w:ilvl w:val="0"/>
          <w:numId w:val="7"/>
        </w:numPr>
        <w:autoSpaceDE/>
        <w:autoSpaceDN/>
        <w:spacing w:after="160" w:line="278" w:lineRule="auto"/>
        <w:rPr>
          <w:rFonts w:ascii="Arial" w:hAnsi="Arial" w:cs="Arial"/>
          <w:sz w:val="24"/>
          <w:szCs w:val="24"/>
        </w:rPr>
      </w:pPr>
      <w:r w:rsidRPr="003B049A">
        <w:rPr>
          <w:rFonts w:ascii="Arial" w:hAnsi="Arial" w:cs="Arial"/>
          <w:sz w:val="24"/>
          <w:szCs w:val="24"/>
        </w:rPr>
        <w:lastRenderedPageBreak/>
        <w:t>New staff will receive Prevent awareness training as part of their induction.</w:t>
      </w:r>
    </w:p>
    <w:p w14:paraId="0F0F948D" w14:textId="77777777" w:rsidR="002B33E2" w:rsidRPr="002B33E2" w:rsidRDefault="002B33E2">
      <w:pPr>
        <w:pStyle w:val="BodyText"/>
        <w:rPr>
          <w:rFonts w:ascii="Arial" w:hAnsi="Arial" w:cs="Arial"/>
          <w:sz w:val="24"/>
          <w:szCs w:val="24"/>
        </w:rPr>
      </w:pPr>
    </w:p>
    <w:p w14:paraId="6EBF041D" w14:textId="5DC986C7" w:rsidR="003641DE" w:rsidRPr="002B33E2" w:rsidRDefault="000F043C">
      <w:pPr>
        <w:pStyle w:val="BodyText"/>
        <w:spacing w:before="1"/>
        <w:ind w:left="12" w:right="293"/>
        <w:jc w:val="both"/>
        <w:rPr>
          <w:rFonts w:ascii="Arial" w:hAnsi="Arial" w:cs="Arial"/>
          <w:sz w:val="24"/>
          <w:szCs w:val="24"/>
        </w:rPr>
      </w:pPr>
      <w:proofErr w:type="spellStart"/>
      <w:r w:rsidRPr="002B33E2">
        <w:rPr>
          <w:rFonts w:ascii="Arial" w:hAnsi="Arial" w:cs="Arial"/>
          <w:sz w:val="24"/>
          <w:szCs w:val="24"/>
        </w:rPr>
        <w:t>Ribbleton</w:t>
      </w:r>
      <w:proofErr w:type="spellEnd"/>
      <w:r w:rsidRPr="002B33E2">
        <w:rPr>
          <w:rFonts w:ascii="Arial" w:hAnsi="Arial" w:cs="Arial"/>
          <w:sz w:val="24"/>
          <w:szCs w:val="24"/>
        </w:rPr>
        <w:t xml:space="preserve"> Avenue Methodist Junior School </w:t>
      </w:r>
      <w:r w:rsidR="00000000" w:rsidRPr="002B33E2">
        <w:rPr>
          <w:rFonts w:ascii="Arial" w:hAnsi="Arial" w:cs="Arial"/>
          <w:sz w:val="24"/>
          <w:szCs w:val="24"/>
        </w:rPr>
        <w:t>will provide a broad and balanced curriculum, delivered by skilled professionals,</w:t>
      </w:r>
      <w:r w:rsidR="00000000" w:rsidRPr="002B33E2">
        <w:rPr>
          <w:rFonts w:ascii="Arial" w:hAnsi="Arial" w:cs="Arial"/>
          <w:spacing w:val="-5"/>
          <w:sz w:val="24"/>
          <w:szCs w:val="24"/>
        </w:rPr>
        <w:t xml:space="preserve"> </w:t>
      </w:r>
      <w:r w:rsidR="00000000" w:rsidRPr="002B33E2">
        <w:rPr>
          <w:rFonts w:ascii="Arial" w:hAnsi="Arial" w:cs="Arial"/>
          <w:sz w:val="24"/>
          <w:szCs w:val="24"/>
        </w:rPr>
        <w:t>so</w:t>
      </w:r>
      <w:r w:rsidR="00000000" w:rsidRPr="002B33E2">
        <w:rPr>
          <w:rFonts w:ascii="Arial" w:hAnsi="Arial" w:cs="Arial"/>
          <w:spacing w:val="-5"/>
          <w:sz w:val="24"/>
          <w:szCs w:val="24"/>
        </w:rPr>
        <w:t xml:space="preserve"> </w:t>
      </w:r>
      <w:r w:rsidR="00000000" w:rsidRPr="002B33E2">
        <w:rPr>
          <w:rFonts w:ascii="Arial" w:hAnsi="Arial" w:cs="Arial"/>
          <w:sz w:val="24"/>
          <w:szCs w:val="24"/>
        </w:rPr>
        <w:t>that</w:t>
      </w:r>
      <w:r w:rsidR="00000000" w:rsidRPr="002B33E2">
        <w:rPr>
          <w:rFonts w:ascii="Arial" w:hAnsi="Arial" w:cs="Arial"/>
          <w:spacing w:val="-3"/>
          <w:sz w:val="24"/>
          <w:szCs w:val="24"/>
        </w:rPr>
        <w:t xml:space="preserve"> </w:t>
      </w:r>
      <w:r w:rsidR="00000000" w:rsidRPr="002B33E2">
        <w:rPr>
          <w:rFonts w:ascii="Arial" w:hAnsi="Arial" w:cs="Arial"/>
          <w:sz w:val="24"/>
          <w:szCs w:val="24"/>
        </w:rPr>
        <w:t>pupils</w:t>
      </w:r>
      <w:r w:rsidR="00000000" w:rsidRPr="002B33E2">
        <w:rPr>
          <w:rFonts w:ascii="Arial" w:hAnsi="Arial" w:cs="Arial"/>
          <w:spacing w:val="-4"/>
          <w:sz w:val="24"/>
          <w:szCs w:val="24"/>
        </w:rPr>
        <w:t xml:space="preserve"> </w:t>
      </w:r>
      <w:r w:rsidR="00000000" w:rsidRPr="002B33E2">
        <w:rPr>
          <w:rFonts w:ascii="Arial" w:hAnsi="Arial" w:cs="Arial"/>
          <w:sz w:val="24"/>
          <w:szCs w:val="24"/>
        </w:rPr>
        <w:t>are</w:t>
      </w:r>
      <w:r w:rsidR="00000000" w:rsidRPr="002B33E2">
        <w:rPr>
          <w:rFonts w:ascii="Arial" w:hAnsi="Arial" w:cs="Arial"/>
          <w:spacing w:val="-6"/>
          <w:sz w:val="24"/>
          <w:szCs w:val="24"/>
        </w:rPr>
        <w:t xml:space="preserve"> </w:t>
      </w:r>
      <w:r w:rsidR="00000000" w:rsidRPr="002B33E2">
        <w:rPr>
          <w:rFonts w:ascii="Arial" w:hAnsi="Arial" w:cs="Arial"/>
          <w:sz w:val="24"/>
          <w:szCs w:val="24"/>
        </w:rPr>
        <w:t>enriched,</w:t>
      </w:r>
      <w:r w:rsidR="00000000" w:rsidRPr="002B33E2">
        <w:rPr>
          <w:rFonts w:ascii="Arial" w:hAnsi="Arial" w:cs="Arial"/>
          <w:spacing w:val="-3"/>
          <w:sz w:val="24"/>
          <w:szCs w:val="24"/>
        </w:rPr>
        <w:t xml:space="preserve"> </w:t>
      </w:r>
      <w:r w:rsidR="00000000" w:rsidRPr="002B33E2">
        <w:rPr>
          <w:rFonts w:ascii="Arial" w:hAnsi="Arial" w:cs="Arial"/>
          <w:sz w:val="24"/>
          <w:szCs w:val="24"/>
        </w:rPr>
        <w:t>valued,</w:t>
      </w:r>
      <w:r w:rsidR="00000000" w:rsidRPr="002B33E2">
        <w:rPr>
          <w:rFonts w:ascii="Arial" w:hAnsi="Arial" w:cs="Arial"/>
          <w:spacing w:val="-4"/>
          <w:sz w:val="24"/>
          <w:szCs w:val="24"/>
        </w:rPr>
        <w:t xml:space="preserve"> </w:t>
      </w:r>
      <w:r w:rsidR="00000000" w:rsidRPr="002B33E2">
        <w:rPr>
          <w:rFonts w:ascii="Arial" w:hAnsi="Arial" w:cs="Arial"/>
          <w:sz w:val="24"/>
          <w:szCs w:val="24"/>
        </w:rPr>
        <w:t>tolerant</w:t>
      </w:r>
      <w:r w:rsidR="00000000" w:rsidRPr="002B33E2">
        <w:rPr>
          <w:rFonts w:ascii="Arial" w:hAnsi="Arial" w:cs="Arial"/>
          <w:spacing w:val="-6"/>
          <w:sz w:val="24"/>
          <w:szCs w:val="24"/>
        </w:rPr>
        <w:t xml:space="preserve"> </w:t>
      </w:r>
      <w:r w:rsidR="00000000" w:rsidRPr="002B33E2">
        <w:rPr>
          <w:rFonts w:ascii="Arial" w:hAnsi="Arial" w:cs="Arial"/>
          <w:sz w:val="24"/>
          <w:szCs w:val="24"/>
        </w:rPr>
        <w:t>of</w:t>
      </w:r>
      <w:r w:rsidR="00000000" w:rsidRPr="002B33E2">
        <w:rPr>
          <w:rFonts w:ascii="Arial" w:hAnsi="Arial" w:cs="Arial"/>
          <w:spacing w:val="-2"/>
          <w:sz w:val="24"/>
          <w:szCs w:val="24"/>
        </w:rPr>
        <w:t xml:space="preserve"> </w:t>
      </w:r>
      <w:r w:rsidR="00000000" w:rsidRPr="002B33E2">
        <w:rPr>
          <w:rFonts w:ascii="Arial" w:hAnsi="Arial" w:cs="Arial"/>
          <w:sz w:val="24"/>
          <w:szCs w:val="24"/>
        </w:rPr>
        <w:t>difference,</w:t>
      </w:r>
      <w:r w:rsidR="00000000" w:rsidRPr="002B33E2">
        <w:rPr>
          <w:rFonts w:ascii="Arial" w:hAnsi="Arial" w:cs="Arial"/>
          <w:spacing w:val="-4"/>
          <w:sz w:val="24"/>
          <w:szCs w:val="24"/>
        </w:rPr>
        <w:t xml:space="preserve"> </w:t>
      </w:r>
      <w:r w:rsidR="00000000" w:rsidRPr="002B33E2">
        <w:rPr>
          <w:rFonts w:ascii="Arial" w:hAnsi="Arial" w:cs="Arial"/>
          <w:sz w:val="24"/>
          <w:szCs w:val="24"/>
        </w:rPr>
        <w:t>understand</w:t>
      </w:r>
      <w:r w:rsidR="00000000" w:rsidRPr="002B33E2">
        <w:rPr>
          <w:rFonts w:ascii="Arial" w:hAnsi="Arial" w:cs="Arial"/>
          <w:spacing w:val="-5"/>
          <w:sz w:val="24"/>
          <w:szCs w:val="24"/>
        </w:rPr>
        <w:t xml:space="preserve"> </w:t>
      </w:r>
      <w:r w:rsidR="00000000" w:rsidRPr="002B33E2">
        <w:rPr>
          <w:rFonts w:ascii="Arial" w:hAnsi="Arial" w:cs="Arial"/>
          <w:sz w:val="24"/>
          <w:szCs w:val="24"/>
        </w:rPr>
        <w:t>diversity,</w:t>
      </w:r>
      <w:r w:rsidR="00000000" w:rsidRPr="002B33E2">
        <w:rPr>
          <w:rFonts w:ascii="Arial" w:hAnsi="Arial" w:cs="Arial"/>
          <w:spacing w:val="-6"/>
          <w:sz w:val="24"/>
          <w:szCs w:val="24"/>
        </w:rPr>
        <w:t xml:space="preserve"> </w:t>
      </w:r>
      <w:r w:rsidR="00000000" w:rsidRPr="002B33E2">
        <w:rPr>
          <w:rFonts w:ascii="Arial" w:hAnsi="Arial" w:cs="Arial"/>
          <w:sz w:val="24"/>
          <w:szCs w:val="24"/>
        </w:rPr>
        <w:t>and</w:t>
      </w:r>
      <w:r w:rsidR="00000000" w:rsidRPr="002B33E2">
        <w:rPr>
          <w:rFonts w:ascii="Arial" w:hAnsi="Arial" w:cs="Arial"/>
          <w:spacing w:val="-3"/>
          <w:sz w:val="24"/>
          <w:szCs w:val="24"/>
        </w:rPr>
        <w:t xml:space="preserve"> </w:t>
      </w:r>
      <w:r w:rsidR="00000000" w:rsidRPr="002B33E2">
        <w:rPr>
          <w:rFonts w:ascii="Arial" w:hAnsi="Arial" w:cs="Arial"/>
          <w:sz w:val="24"/>
          <w:szCs w:val="24"/>
        </w:rPr>
        <w:t xml:space="preserve">do not feel </w:t>
      </w:r>
      <w:proofErr w:type="spellStart"/>
      <w:r w:rsidR="00000000" w:rsidRPr="002B33E2">
        <w:rPr>
          <w:rFonts w:ascii="Arial" w:hAnsi="Arial" w:cs="Arial"/>
          <w:sz w:val="24"/>
          <w:szCs w:val="24"/>
        </w:rPr>
        <w:t>marginalised</w:t>
      </w:r>
      <w:proofErr w:type="spellEnd"/>
      <w:r w:rsidR="00000000" w:rsidRPr="002B33E2">
        <w:rPr>
          <w:rFonts w:ascii="Arial" w:hAnsi="Arial" w:cs="Arial"/>
          <w:sz w:val="24"/>
          <w:szCs w:val="24"/>
        </w:rPr>
        <w:t>.</w:t>
      </w:r>
    </w:p>
    <w:p w14:paraId="310DCAF1" w14:textId="77777777" w:rsidR="003641DE" w:rsidRPr="002B33E2" w:rsidRDefault="003641DE">
      <w:pPr>
        <w:pStyle w:val="BodyText"/>
        <w:rPr>
          <w:rFonts w:ascii="Arial" w:hAnsi="Arial" w:cs="Arial"/>
          <w:sz w:val="24"/>
          <w:szCs w:val="24"/>
        </w:rPr>
      </w:pPr>
    </w:p>
    <w:p w14:paraId="792F4382" w14:textId="77777777" w:rsidR="003641DE" w:rsidRPr="002B33E2" w:rsidRDefault="00000000">
      <w:pPr>
        <w:pStyle w:val="BodyText"/>
        <w:ind w:left="12" w:right="290"/>
        <w:jc w:val="both"/>
        <w:rPr>
          <w:rFonts w:ascii="Arial" w:hAnsi="Arial" w:cs="Arial"/>
          <w:sz w:val="24"/>
          <w:szCs w:val="24"/>
        </w:rPr>
      </w:pPr>
      <w:r w:rsidRPr="002B33E2">
        <w:rPr>
          <w:rFonts w:ascii="Arial" w:hAnsi="Arial" w:cs="Arial"/>
          <w:sz w:val="24"/>
          <w:szCs w:val="24"/>
        </w:rPr>
        <w:t xml:space="preserve">We are aware that young people may be exposed to extremist influences or prejudiced views from an early age, which can emanate from a variety of sources, including the media and internet. At times pupils may themselves reflect or display views that can be discriminatory, prejudiced or extremist, including using derogatory language. Any prejudice, discrimination or extremist views displayed by pupils or staff will need to be challenged and where appropriate dealt with in-line with school policies such as the Pupil </w:t>
      </w:r>
      <w:proofErr w:type="spellStart"/>
      <w:r w:rsidRPr="002B33E2">
        <w:rPr>
          <w:rFonts w:ascii="Arial" w:hAnsi="Arial" w:cs="Arial"/>
          <w:sz w:val="24"/>
          <w:szCs w:val="24"/>
        </w:rPr>
        <w:t>Behaviour</w:t>
      </w:r>
      <w:proofErr w:type="spellEnd"/>
      <w:r w:rsidRPr="002B33E2">
        <w:rPr>
          <w:rFonts w:ascii="Arial" w:hAnsi="Arial" w:cs="Arial"/>
          <w:sz w:val="24"/>
          <w:szCs w:val="24"/>
        </w:rPr>
        <w:t xml:space="preserve"> and Attendance Policy or the Staff Code of Conduct.</w:t>
      </w:r>
    </w:p>
    <w:p w14:paraId="253DC8C4" w14:textId="77777777" w:rsidR="003641DE" w:rsidRPr="002B33E2" w:rsidRDefault="003641DE">
      <w:pPr>
        <w:pStyle w:val="BodyText"/>
        <w:rPr>
          <w:rFonts w:ascii="Arial" w:hAnsi="Arial" w:cs="Arial"/>
          <w:sz w:val="24"/>
          <w:szCs w:val="24"/>
        </w:rPr>
      </w:pPr>
    </w:p>
    <w:p w14:paraId="4E4BC877" w14:textId="77777777" w:rsidR="003641DE" w:rsidRPr="002B33E2" w:rsidRDefault="00000000">
      <w:pPr>
        <w:pStyle w:val="BodyText"/>
        <w:ind w:left="12"/>
        <w:jc w:val="both"/>
        <w:rPr>
          <w:rFonts w:ascii="Arial" w:hAnsi="Arial" w:cs="Arial"/>
          <w:sz w:val="24"/>
          <w:szCs w:val="24"/>
        </w:rPr>
      </w:pPr>
      <w:r w:rsidRPr="002B33E2">
        <w:rPr>
          <w:rFonts w:ascii="Arial" w:hAnsi="Arial" w:cs="Arial"/>
          <w:sz w:val="24"/>
          <w:szCs w:val="24"/>
        </w:rPr>
        <w:t>As</w:t>
      </w:r>
      <w:r w:rsidRPr="002B33E2">
        <w:rPr>
          <w:rFonts w:ascii="Arial" w:hAnsi="Arial" w:cs="Arial"/>
          <w:spacing w:val="-5"/>
          <w:sz w:val="24"/>
          <w:szCs w:val="24"/>
        </w:rPr>
        <w:t xml:space="preserve"> </w:t>
      </w:r>
      <w:r w:rsidRPr="002B33E2">
        <w:rPr>
          <w:rFonts w:ascii="Arial" w:hAnsi="Arial" w:cs="Arial"/>
          <w:sz w:val="24"/>
          <w:szCs w:val="24"/>
        </w:rPr>
        <w:t>part</w:t>
      </w:r>
      <w:r w:rsidRPr="002B33E2">
        <w:rPr>
          <w:rFonts w:ascii="Arial" w:hAnsi="Arial" w:cs="Arial"/>
          <w:spacing w:val="-5"/>
          <w:sz w:val="24"/>
          <w:szCs w:val="24"/>
        </w:rPr>
        <w:t xml:space="preserve"> </w:t>
      </w:r>
      <w:r w:rsidRPr="002B33E2">
        <w:rPr>
          <w:rFonts w:ascii="Arial" w:hAnsi="Arial" w:cs="Arial"/>
          <w:sz w:val="24"/>
          <w:szCs w:val="24"/>
        </w:rPr>
        <w:t>of</w:t>
      </w:r>
      <w:r w:rsidRPr="002B33E2">
        <w:rPr>
          <w:rFonts w:ascii="Arial" w:hAnsi="Arial" w:cs="Arial"/>
          <w:spacing w:val="-3"/>
          <w:sz w:val="24"/>
          <w:szCs w:val="24"/>
        </w:rPr>
        <w:t xml:space="preserve"> </w:t>
      </w:r>
      <w:r w:rsidRPr="002B33E2">
        <w:rPr>
          <w:rFonts w:ascii="Arial" w:hAnsi="Arial" w:cs="Arial"/>
          <w:sz w:val="24"/>
          <w:szCs w:val="24"/>
        </w:rPr>
        <w:t>safeguarding</w:t>
      </w:r>
      <w:r w:rsidRPr="002B33E2">
        <w:rPr>
          <w:rFonts w:ascii="Arial" w:hAnsi="Arial" w:cs="Arial"/>
          <w:spacing w:val="-5"/>
          <w:sz w:val="24"/>
          <w:szCs w:val="24"/>
        </w:rPr>
        <w:t xml:space="preserve"> </w:t>
      </w:r>
      <w:r w:rsidRPr="002B33E2">
        <w:rPr>
          <w:rFonts w:ascii="Arial" w:hAnsi="Arial" w:cs="Arial"/>
          <w:sz w:val="24"/>
          <w:szCs w:val="24"/>
        </w:rPr>
        <w:t>responsibilities,</w:t>
      </w:r>
      <w:r w:rsidRPr="002B33E2">
        <w:rPr>
          <w:rFonts w:ascii="Arial" w:hAnsi="Arial" w:cs="Arial"/>
          <w:spacing w:val="-6"/>
          <w:sz w:val="24"/>
          <w:szCs w:val="24"/>
        </w:rPr>
        <w:t xml:space="preserve"> </w:t>
      </w:r>
      <w:r w:rsidRPr="002B33E2">
        <w:rPr>
          <w:rFonts w:ascii="Arial" w:hAnsi="Arial" w:cs="Arial"/>
          <w:sz w:val="24"/>
          <w:szCs w:val="24"/>
        </w:rPr>
        <w:t>school</w:t>
      </w:r>
      <w:r w:rsidRPr="002B33E2">
        <w:rPr>
          <w:rFonts w:ascii="Arial" w:hAnsi="Arial" w:cs="Arial"/>
          <w:spacing w:val="-5"/>
          <w:sz w:val="24"/>
          <w:szCs w:val="24"/>
        </w:rPr>
        <w:t xml:space="preserve"> </w:t>
      </w:r>
      <w:r w:rsidRPr="002B33E2">
        <w:rPr>
          <w:rFonts w:ascii="Arial" w:hAnsi="Arial" w:cs="Arial"/>
          <w:sz w:val="24"/>
          <w:szCs w:val="24"/>
        </w:rPr>
        <w:t>staff</w:t>
      </w:r>
      <w:r w:rsidRPr="002B33E2">
        <w:rPr>
          <w:rFonts w:ascii="Arial" w:hAnsi="Arial" w:cs="Arial"/>
          <w:spacing w:val="-4"/>
          <w:sz w:val="24"/>
          <w:szCs w:val="24"/>
        </w:rPr>
        <w:t xml:space="preserve"> </w:t>
      </w:r>
      <w:r w:rsidRPr="002B33E2">
        <w:rPr>
          <w:rFonts w:ascii="Arial" w:hAnsi="Arial" w:cs="Arial"/>
          <w:sz w:val="24"/>
          <w:szCs w:val="24"/>
        </w:rPr>
        <w:t>are</w:t>
      </w:r>
      <w:r w:rsidRPr="002B33E2">
        <w:rPr>
          <w:rFonts w:ascii="Arial" w:hAnsi="Arial" w:cs="Arial"/>
          <w:spacing w:val="-6"/>
          <w:sz w:val="24"/>
          <w:szCs w:val="24"/>
        </w:rPr>
        <w:t xml:space="preserve"> </w:t>
      </w:r>
      <w:r w:rsidRPr="002B33E2">
        <w:rPr>
          <w:rFonts w:ascii="Arial" w:hAnsi="Arial" w:cs="Arial"/>
          <w:sz w:val="24"/>
          <w:szCs w:val="24"/>
        </w:rPr>
        <w:t>alert</w:t>
      </w:r>
      <w:r w:rsidRPr="002B33E2">
        <w:rPr>
          <w:rFonts w:ascii="Arial" w:hAnsi="Arial" w:cs="Arial"/>
          <w:spacing w:val="-5"/>
          <w:sz w:val="24"/>
          <w:szCs w:val="24"/>
        </w:rPr>
        <w:t xml:space="preserve"> to:</w:t>
      </w:r>
    </w:p>
    <w:p w14:paraId="4C565F16" w14:textId="77777777" w:rsidR="003641DE" w:rsidRPr="002B33E2" w:rsidRDefault="00000000">
      <w:pPr>
        <w:pStyle w:val="ListParagraph"/>
        <w:numPr>
          <w:ilvl w:val="0"/>
          <w:numId w:val="1"/>
        </w:numPr>
        <w:tabs>
          <w:tab w:val="left" w:pos="730"/>
          <w:tab w:val="left" w:pos="732"/>
        </w:tabs>
        <w:ind w:right="292"/>
        <w:jc w:val="both"/>
        <w:rPr>
          <w:rFonts w:ascii="Arial" w:hAnsi="Arial" w:cs="Arial"/>
          <w:sz w:val="24"/>
          <w:szCs w:val="24"/>
        </w:rPr>
      </w:pPr>
      <w:r w:rsidRPr="002B33E2">
        <w:rPr>
          <w:rFonts w:ascii="Arial" w:hAnsi="Arial" w:cs="Arial"/>
          <w:sz w:val="24"/>
          <w:szCs w:val="24"/>
        </w:rPr>
        <w:t>Pupils disclosing their exposure to extremist actions, materials or the views of others outside of</w:t>
      </w:r>
      <w:r w:rsidRPr="002B33E2">
        <w:rPr>
          <w:rFonts w:ascii="Arial" w:hAnsi="Arial" w:cs="Arial"/>
          <w:spacing w:val="-2"/>
          <w:sz w:val="24"/>
          <w:szCs w:val="24"/>
        </w:rPr>
        <w:t xml:space="preserve"> </w:t>
      </w:r>
      <w:r w:rsidRPr="002B33E2">
        <w:rPr>
          <w:rFonts w:ascii="Arial" w:hAnsi="Arial" w:cs="Arial"/>
          <w:sz w:val="24"/>
          <w:szCs w:val="24"/>
        </w:rPr>
        <w:t>school,</w:t>
      </w:r>
      <w:r w:rsidRPr="002B33E2">
        <w:rPr>
          <w:rFonts w:ascii="Arial" w:hAnsi="Arial" w:cs="Arial"/>
          <w:spacing w:val="-5"/>
          <w:sz w:val="24"/>
          <w:szCs w:val="24"/>
        </w:rPr>
        <w:t xml:space="preserve"> </w:t>
      </w:r>
      <w:r w:rsidRPr="002B33E2">
        <w:rPr>
          <w:rFonts w:ascii="Arial" w:hAnsi="Arial" w:cs="Arial"/>
          <w:sz w:val="24"/>
          <w:szCs w:val="24"/>
        </w:rPr>
        <w:t>such</w:t>
      </w:r>
      <w:r w:rsidRPr="002B33E2">
        <w:rPr>
          <w:rFonts w:ascii="Arial" w:hAnsi="Arial" w:cs="Arial"/>
          <w:spacing w:val="-4"/>
          <w:sz w:val="24"/>
          <w:szCs w:val="24"/>
        </w:rPr>
        <w:t xml:space="preserve"> </w:t>
      </w:r>
      <w:r w:rsidRPr="002B33E2">
        <w:rPr>
          <w:rFonts w:ascii="Arial" w:hAnsi="Arial" w:cs="Arial"/>
          <w:sz w:val="24"/>
          <w:szCs w:val="24"/>
        </w:rPr>
        <w:t>as</w:t>
      </w:r>
      <w:r w:rsidRPr="002B33E2">
        <w:rPr>
          <w:rFonts w:ascii="Arial" w:hAnsi="Arial" w:cs="Arial"/>
          <w:spacing w:val="-3"/>
          <w:sz w:val="24"/>
          <w:szCs w:val="24"/>
        </w:rPr>
        <w:t xml:space="preserve"> </w:t>
      </w:r>
      <w:r w:rsidRPr="002B33E2">
        <w:rPr>
          <w:rFonts w:ascii="Arial" w:hAnsi="Arial" w:cs="Arial"/>
          <w:sz w:val="24"/>
          <w:szCs w:val="24"/>
        </w:rPr>
        <w:t>in</w:t>
      </w:r>
      <w:r w:rsidRPr="002B33E2">
        <w:rPr>
          <w:rFonts w:ascii="Arial" w:hAnsi="Arial" w:cs="Arial"/>
          <w:spacing w:val="-3"/>
          <w:sz w:val="24"/>
          <w:szCs w:val="24"/>
        </w:rPr>
        <w:t xml:space="preserve"> </w:t>
      </w:r>
      <w:r w:rsidRPr="002B33E2">
        <w:rPr>
          <w:rFonts w:ascii="Arial" w:hAnsi="Arial" w:cs="Arial"/>
          <w:sz w:val="24"/>
          <w:szCs w:val="24"/>
        </w:rPr>
        <w:t>their</w:t>
      </w:r>
      <w:r w:rsidRPr="002B33E2">
        <w:rPr>
          <w:rFonts w:ascii="Arial" w:hAnsi="Arial" w:cs="Arial"/>
          <w:spacing w:val="-1"/>
          <w:sz w:val="24"/>
          <w:szCs w:val="24"/>
        </w:rPr>
        <w:t xml:space="preserve"> </w:t>
      </w:r>
      <w:r w:rsidRPr="002B33E2">
        <w:rPr>
          <w:rFonts w:ascii="Arial" w:hAnsi="Arial" w:cs="Arial"/>
          <w:sz w:val="24"/>
          <w:szCs w:val="24"/>
        </w:rPr>
        <w:t>homes</w:t>
      </w:r>
      <w:r w:rsidRPr="002B33E2">
        <w:rPr>
          <w:rFonts w:ascii="Arial" w:hAnsi="Arial" w:cs="Arial"/>
          <w:spacing w:val="-3"/>
          <w:sz w:val="24"/>
          <w:szCs w:val="24"/>
        </w:rPr>
        <w:t xml:space="preserve"> </w:t>
      </w:r>
      <w:r w:rsidRPr="002B33E2">
        <w:rPr>
          <w:rFonts w:ascii="Arial" w:hAnsi="Arial" w:cs="Arial"/>
          <w:sz w:val="24"/>
          <w:szCs w:val="24"/>
        </w:rPr>
        <w:t>or</w:t>
      </w:r>
      <w:r w:rsidRPr="002B33E2">
        <w:rPr>
          <w:rFonts w:ascii="Arial" w:hAnsi="Arial" w:cs="Arial"/>
          <w:spacing w:val="-2"/>
          <w:sz w:val="24"/>
          <w:szCs w:val="24"/>
        </w:rPr>
        <w:t xml:space="preserve"> </w:t>
      </w:r>
      <w:r w:rsidRPr="002B33E2">
        <w:rPr>
          <w:rFonts w:ascii="Arial" w:hAnsi="Arial" w:cs="Arial"/>
          <w:sz w:val="24"/>
          <w:szCs w:val="24"/>
        </w:rPr>
        <w:t>community</w:t>
      </w:r>
      <w:r w:rsidRPr="002B33E2">
        <w:rPr>
          <w:rFonts w:ascii="Arial" w:hAnsi="Arial" w:cs="Arial"/>
          <w:spacing w:val="-6"/>
          <w:sz w:val="24"/>
          <w:szCs w:val="24"/>
        </w:rPr>
        <w:t xml:space="preserve"> </w:t>
      </w:r>
      <w:r w:rsidRPr="002B33E2">
        <w:rPr>
          <w:rFonts w:ascii="Arial" w:hAnsi="Arial" w:cs="Arial"/>
          <w:sz w:val="24"/>
          <w:szCs w:val="24"/>
        </w:rPr>
        <w:t>groups,</w:t>
      </w:r>
      <w:r w:rsidRPr="002B33E2">
        <w:rPr>
          <w:rFonts w:ascii="Arial" w:hAnsi="Arial" w:cs="Arial"/>
          <w:spacing w:val="-4"/>
          <w:sz w:val="24"/>
          <w:szCs w:val="24"/>
        </w:rPr>
        <w:t xml:space="preserve"> </w:t>
      </w:r>
      <w:r w:rsidRPr="002B33E2">
        <w:rPr>
          <w:rFonts w:ascii="Arial" w:hAnsi="Arial" w:cs="Arial"/>
          <w:sz w:val="24"/>
          <w:szCs w:val="24"/>
        </w:rPr>
        <w:t>especially</w:t>
      </w:r>
      <w:r w:rsidRPr="002B33E2">
        <w:rPr>
          <w:rFonts w:ascii="Arial" w:hAnsi="Arial" w:cs="Arial"/>
          <w:spacing w:val="-3"/>
          <w:sz w:val="24"/>
          <w:szCs w:val="24"/>
        </w:rPr>
        <w:t xml:space="preserve"> </w:t>
      </w:r>
      <w:r w:rsidRPr="002B33E2">
        <w:rPr>
          <w:rFonts w:ascii="Arial" w:hAnsi="Arial" w:cs="Arial"/>
          <w:sz w:val="24"/>
          <w:szCs w:val="24"/>
        </w:rPr>
        <w:t>where</w:t>
      </w:r>
      <w:r w:rsidRPr="002B33E2">
        <w:rPr>
          <w:rFonts w:ascii="Arial" w:hAnsi="Arial" w:cs="Arial"/>
          <w:spacing w:val="-5"/>
          <w:sz w:val="24"/>
          <w:szCs w:val="24"/>
        </w:rPr>
        <w:t xml:space="preserve"> </w:t>
      </w:r>
      <w:r w:rsidRPr="002B33E2">
        <w:rPr>
          <w:rFonts w:ascii="Arial" w:hAnsi="Arial" w:cs="Arial"/>
          <w:sz w:val="24"/>
          <w:szCs w:val="24"/>
        </w:rPr>
        <w:t>pupils</w:t>
      </w:r>
      <w:r w:rsidRPr="002B33E2">
        <w:rPr>
          <w:rFonts w:ascii="Arial" w:hAnsi="Arial" w:cs="Arial"/>
          <w:spacing w:val="-3"/>
          <w:sz w:val="24"/>
          <w:szCs w:val="24"/>
        </w:rPr>
        <w:t xml:space="preserve"> </w:t>
      </w:r>
      <w:r w:rsidRPr="002B33E2">
        <w:rPr>
          <w:rFonts w:ascii="Arial" w:hAnsi="Arial" w:cs="Arial"/>
          <w:sz w:val="24"/>
          <w:szCs w:val="24"/>
        </w:rPr>
        <w:t>have</w:t>
      </w:r>
      <w:r w:rsidRPr="002B33E2">
        <w:rPr>
          <w:rFonts w:ascii="Arial" w:hAnsi="Arial" w:cs="Arial"/>
          <w:spacing w:val="-5"/>
          <w:sz w:val="24"/>
          <w:szCs w:val="24"/>
        </w:rPr>
        <w:t xml:space="preserve"> </w:t>
      </w:r>
      <w:r w:rsidRPr="002B33E2">
        <w:rPr>
          <w:rFonts w:ascii="Arial" w:hAnsi="Arial" w:cs="Arial"/>
          <w:sz w:val="24"/>
          <w:szCs w:val="24"/>
        </w:rPr>
        <w:t>not</w:t>
      </w:r>
      <w:r w:rsidRPr="002B33E2">
        <w:rPr>
          <w:rFonts w:ascii="Arial" w:hAnsi="Arial" w:cs="Arial"/>
          <w:spacing w:val="-4"/>
          <w:sz w:val="24"/>
          <w:szCs w:val="24"/>
        </w:rPr>
        <w:t xml:space="preserve"> </w:t>
      </w:r>
      <w:r w:rsidRPr="002B33E2">
        <w:rPr>
          <w:rFonts w:ascii="Arial" w:hAnsi="Arial" w:cs="Arial"/>
          <w:sz w:val="24"/>
          <w:szCs w:val="24"/>
        </w:rPr>
        <w:t xml:space="preserve">actively sought these </w:t>
      </w:r>
      <w:proofErr w:type="gramStart"/>
      <w:r w:rsidRPr="002B33E2">
        <w:rPr>
          <w:rFonts w:ascii="Arial" w:hAnsi="Arial" w:cs="Arial"/>
          <w:sz w:val="24"/>
          <w:szCs w:val="24"/>
        </w:rPr>
        <w:t>out;</w:t>
      </w:r>
      <w:proofErr w:type="gramEnd"/>
    </w:p>
    <w:p w14:paraId="288AB160" w14:textId="77777777" w:rsidR="003641DE" w:rsidRPr="002B33E2" w:rsidRDefault="00000000">
      <w:pPr>
        <w:pStyle w:val="ListParagraph"/>
        <w:numPr>
          <w:ilvl w:val="0"/>
          <w:numId w:val="1"/>
        </w:numPr>
        <w:tabs>
          <w:tab w:val="left" w:pos="731"/>
        </w:tabs>
        <w:spacing w:line="306" w:lineRule="exact"/>
        <w:ind w:left="731" w:hanging="359"/>
        <w:jc w:val="both"/>
        <w:rPr>
          <w:rFonts w:ascii="Arial" w:hAnsi="Arial" w:cs="Arial"/>
          <w:sz w:val="24"/>
          <w:szCs w:val="24"/>
        </w:rPr>
      </w:pPr>
      <w:r w:rsidRPr="002B33E2">
        <w:rPr>
          <w:rFonts w:ascii="Arial" w:hAnsi="Arial" w:cs="Arial"/>
          <w:sz w:val="24"/>
          <w:szCs w:val="24"/>
        </w:rPr>
        <w:t>Graffiti</w:t>
      </w:r>
      <w:r w:rsidRPr="002B33E2">
        <w:rPr>
          <w:rFonts w:ascii="Arial" w:hAnsi="Arial" w:cs="Arial"/>
          <w:spacing w:val="-7"/>
          <w:sz w:val="24"/>
          <w:szCs w:val="24"/>
        </w:rPr>
        <w:t xml:space="preserve"> </w:t>
      </w:r>
      <w:r w:rsidRPr="002B33E2">
        <w:rPr>
          <w:rFonts w:ascii="Arial" w:hAnsi="Arial" w:cs="Arial"/>
          <w:sz w:val="24"/>
          <w:szCs w:val="24"/>
        </w:rPr>
        <w:t>symbols,</w:t>
      </w:r>
      <w:r w:rsidRPr="002B33E2">
        <w:rPr>
          <w:rFonts w:ascii="Arial" w:hAnsi="Arial" w:cs="Arial"/>
          <w:spacing w:val="-7"/>
          <w:sz w:val="24"/>
          <w:szCs w:val="24"/>
        </w:rPr>
        <w:t xml:space="preserve"> </w:t>
      </w:r>
      <w:r w:rsidRPr="002B33E2">
        <w:rPr>
          <w:rFonts w:ascii="Arial" w:hAnsi="Arial" w:cs="Arial"/>
          <w:sz w:val="24"/>
          <w:szCs w:val="24"/>
        </w:rPr>
        <w:t>writing</w:t>
      </w:r>
      <w:r w:rsidRPr="002B33E2">
        <w:rPr>
          <w:rFonts w:ascii="Arial" w:hAnsi="Arial" w:cs="Arial"/>
          <w:spacing w:val="-6"/>
          <w:sz w:val="24"/>
          <w:szCs w:val="24"/>
        </w:rPr>
        <w:t xml:space="preserve"> </w:t>
      </w:r>
      <w:r w:rsidRPr="002B33E2">
        <w:rPr>
          <w:rFonts w:ascii="Arial" w:hAnsi="Arial" w:cs="Arial"/>
          <w:sz w:val="24"/>
          <w:szCs w:val="24"/>
        </w:rPr>
        <w:t>or</w:t>
      </w:r>
      <w:r w:rsidRPr="002B33E2">
        <w:rPr>
          <w:rFonts w:ascii="Arial" w:hAnsi="Arial" w:cs="Arial"/>
          <w:spacing w:val="-4"/>
          <w:sz w:val="24"/>
          <w:szCs w:val="24"/>
        </w:rPr>
        <w:t xml:space="preserve"> </w:t>
      </w:r>
      <w:proofErr w:type="gramStart"/>
      <w:r w:rsidRPr="002B33E2">
        <w:rPr>
          <w:rFonts w:ascii="Arial" w:hAnsi="Arial" w:cs="Arial"/>
          <w:sz w:val="24"/>
          <w:szCs w:val="24"/>
        </w:rPr>
        <w:t>art</w:t>
      </w:r>
      <w:r w:rsidRPr="002B33E2">
        <w:rPr>
          <w:rFonts w:ascii="Arial" w:hAnsi="Arial" w:cs="Arial"/>
          <w:spacing w:val="-7"/>
          <w:sz w:val="24"/>
          <w:szCs w:val="24"/>
        </w:rPr>
        <w:t xml:space="preserve"> </w:t>
      </w:r>
      <w:r w:rsidRPr="002B33E2">
        <w:rPr>
          <w:rFonts w:ascii="Arial" w:hAnsi="Arial" w:cs="Arial"/>
          <w:sz w:val="24"/>
          <w:szCs w:val="24"/>
        </w:rPr>
        <w:t>work</w:t>
      </w:r>
      <w:proofErr w:type="gramEnd"/>
      <w:r w:rsidRPr="002B33E2">
        <w:rPr>
          <w:rFonts w:ascii="Arial" w:hAnsi="Arial" w:cs="Arial"/>
          <w:spacing w:val="-5"/>
          <w:sz w:val="24"/>
          <w:szCs w:val="24"/>
        </w:rPr>
        <w:t xml:space="preserve"> </w:t>
      </w:r>
      <w:r w:rsidRPr="002B33E2">
        <w:rPr>
          <w:rFonts w:ascii="Arial" w:hAnsi="Arial" w:cs="Arial"/>
          <w:sz w:val="24"/>
          <w:szCs w:val="24"/>
        </w:rPr>
        <w:t>promoting</w:t>
      </w:r>
      <w:r w:rsidRPr="002B33E2">
        <w:rPr>
          <w:rFonts w:ascii="Arial" w:hAnsi="Arial" w:cs="Arial"/>
          <w:spacing w:val="-7"/>
          <w:sz w:val="24"/>
          <w:szCs w:val="24"/>
        </w:rPr>
        <w:t xml:space="preserve"> </w:t>
      </w:r>
      <w:r w:rsidRPr="002B33E2">
        <w:rPr>
          <w:rFonts w:ascii="Arial" w:hAnsi="Arial" w:cs="Arial"/>
          <w:sz w:val="24"/>
          <w:szCs w:val="24"/>
        </w:rPr>
        <w:t>extremist</w:t>
      </w:r>
      <w:r w:rsidRPr="002B33E2">
        <w:rPr>
          <w:rFonts w:ascii="Arial" w:hAnsi="Arial" w:cs="Arial"/>
          <w:spacing w:val="-7"/>
          <w:sz w:val="24"/>
          <w:szCs w:val="24"/>
        </w:rPr>
        <w:t xml:space="preserve"> </w:t>
      </w:r>
      <w:r w:rsidRPr="002B33E2">
        <w:rPr>
          <w:rFonts w:ascii="Arial" w:hAnsi="Arial" w:cs="Arial"/>
          <w:sz w:val="24"/>
          <w:szCs w:val="24"/>
        </w:rPr>
        <w:t>messages</w:t>
      </w:r>
      <w:r w:rsidRPr="002B33E2">
        <w:rPr>
          <w:rFonts w:ascii="Arial" w:hAnsi="Arial" w:cs="Arial"/>
          <w:spacing w:val="-5"/>
          <w:sz w:val="24"/>
          <w:szCs w:val="24"/>
        </w:rPr>
        <w:t xml:space="preserve"> </w:t>
      </w:r>
      <w:r w:rsidRPr="002B33E2">
        <w:rPr>
          <w:rFonts w:ascii="Arial" w:hAnsi="Arial" w:cs="Arial"/>
          <w:sz w:val="24"/>
          <w:szCs w:val="24"/>
        </w:rPr>
        <w:t>or</w:t>
      </w:r>
      <w:r w:rsidRPr="002B33E2">
        <w:rPr>
          <w:rFonts w:ascii="Arial" w:hAnsi="Arial" w:cs="Arial"/>
          <w:spacing w:val="-6"/>
          <w:sz w:val="24"/>
          <w:szCs w:val="24"/>
        </w:rPr>
        <w:t xml:space="preserve"> </w:t>
      </w:r>
      <w:proofErr w:type="gramStart"/>
      <w:r w:rsidRPr="002B33E2">
        <w:rPr>
          <w:rFonts w:ascii="Arial" w:hAnsi="Arial" w:cs="Arial"/>
          <w:spacing w:val="-2"/>
          <w:sz w:val="24"/>
          <w:szCs w:val="24"/>
        </w:rPr>
        <w:t>images;</w:t>
      </w:r>
      <w:proofErr w:type="gramEnd"/>
    </w:p>
    <w:p w14:paraId="6BC3764E" w14:textId="77777777" w:rsidR="003641DE" w:rsidRPr="002B33E2" w:rsidRDefault="00000000">
      <w:pPr>
        <w:pStyle w:val="ListParagraph"/>
        <w:numPr>
          <w:ilvl w:val="0"/>
          <w:numId w:val="1"/>
        </w:numPr>
        <w:tabs>
          <w:tab w:val="left" w:pos="731"/>
        </w:tabs>
        <w:spacing w:before="1"/>
        <w:ind w:left="731" w:hanging="359"/>
        <w:jc w:val="both"/>
        <w:rPr>
          <w:rFonts w:ascii="Arial" w:hAnsi="Arial" w:cs="Arial"/>
          <w:sz w:val="24"/>
          <w:szCs w:val="24"/>
        </w:rPr>
      </w:pPr>
      <w:r w:rsidRPr="002B33E2">
        <w:rPr>
          <w:rFonts w:ascii="Arial" w:hAnsi="Arial" w:cs="Arial"/>
          <w:sz w:val="24"/>
          <w:szCs w:val="24"/>
        </w:rPr>
        <w:t>Pupils</w:t>
      </w:r>
      <w:r w:rsidRPr="002B33E2">
        <w:rPr>
          <w:rFonts w:ascii="Arial" w:hAnsi="Arial" w:cs="Arial"/>
          <w:spacing w:val="-7"/>
          <w:sz w:val="24"/>
          <w:szCs w:val="24"/>
        </w:rPr>
        <w:t xml:space="preserve"> </w:t>
      </w:r>
      <w:r w:rsidRPr="002B33E2">
        <w:rPr>
          <w:rFonts w:ascii="Arial" w:hAnsi="Arial" w:cs="Arial"/>
          <w:sz w:val="24"/>
          <w:szCs w:val="24"/>
        </w:rPr>
        <w:t>accessing</w:t>
      </w:r>
      <w:r w:rsidRPr="002B33E2">
        <w:rPr>
          <w:rFonts w:ascii="Arial" w:hAnsi="Arial" w:cs="Arial"/>
          <w:spacing w:val="-4"/>
          <w:sz w:val="24"/>
          <w:szCs w:val="24"/>
        </w:rPr>
        <w:t xml:space="preserve"> </w:t>
      </w:r>
      <w:r w:rsidRPr="002B33E2">
        <w:rPr>
          <w:rFonts w:ascii="Arial" w:hAnsi="Arial" w:cs="Arial"/>
          <w:sz w:val="24"/>
          <w:szCs w:val="24"/>
        </w:rPr>
        <w:t>extremist</w:t>
      </w:r>
      <w:r w:rsidRPr="002B33E2">
        <w:rPr>
          <w:rFonts w:ascii="Arial" w:hAnsi="Arial" w:cs="Arial"/>
          <w:spacing w:val="-6"/>
          <w:sz w:val="24"/>
          <w:szCs w:val="24"/>
        </w:rPr>
        <w:t xml:space="preserve"> </w:t>
      </w:r>
      <w:r w:rsidRPr="002B33E2">
        <w:rPr>
          <w:rFonts w:ascii="Arial" w:hAnsi="Arial" w:cs="Arial"/>
          <w:sz w:val="24"/>
          <w:szCs w:val="24"/>
        </w:rPr>
        <w:t>material</w:t>
      </w:r>
      <w:r w:rsidRPr="002B33E2">
        <w:rPr>
          <w:rFonts w:ascii="Arial" w:hAnsi="Arial" w:cs="Arial"/>
          <w:spacing w:val="-6"/>
          <w:sz w:val="24"/>
          <w:szCs w:val="24"/>
        </w:rPr>
        <w:t xml:space="preserve"> </w:t>
      </w:r>
      <w:r w:rsidRPr="002B33E2">
        <w:rPr>
          <w:rFonts w:ascii="Arial" w:hAnsi="Arial" w:cs="Arial"/>
          <w:sz w:val="24"/>
          <w:szCs w:val="24"/>
        </w:rPr>
        <w:t>online,</w:t>
      </w:r>
      <w:r w:rsidRPr="002B33E2">
        <w:rPr>
          <w:rFonts w:ascii="Arial" w:hAnsi="Arial" w:cs="Arial"/>
          <w:spacing w:val="-8"/>
          <w:sz w:val="24"/>
          <w:szCs w:val="24"/>
        </w:rPr>
        <w:t xml:space="preserve"> </w:t>
      </w:r>
      <w:r w:rsidRPr="002B33E2">
        <w:rPr>
          <w:rFonts w:ascii="Arial" w:hAnsi="Arial" w:cs="Arial"/>
          <w:sz w:val="24"/>
          <w:szCs w:val="24"/>
        </w:rPr>
        <w:t>including</w:t>
      </w:r>
      <w:r w:rsidRPr="002B33E2">
        <w:rPr>
          <w:rFonts w:ascii="Arial" w:hAnsi="Arial" w:cs="Arial"/>
          <w:spacing w:val="-5"/>
          <w:sz w:val="24"/>
          <w:szCs w:val="24"/>
        </w:rPr>
        <w:t xml:space="preserve"> </w:t>
      </w:r>
      <w:r w:rsidRPr="002B33E2">
        <w:rPr>
          <w:rFonts w:ascii="Arial" w:hAnsi="Arial" w:cs="Arial"/>
          <w:sz w:val="24"/>
          <w:szCs w:val="24"/>
        </w:rPr>
        <w:t>through</w:t>
      </w:r>
      <w:r w:rsidRPr="002B33E2">
        <w:rPr>
          <w:rFonts w:ascii="Arial" w:hAnsi="Arial" w:cs="Arial"/>
          <w:spacing w:val="-5"/>
          <w:sz w:val="24"/>
          <w:szCs w:val="24"/>
        </w:rPr>
        <w:t xml:space="preserve"> </w:t>
      </w:r>
      <w:r w:rsidRPr="002B33E2">
        <w:rPr>
          <w:rFonts w:ascii="Arial" w:hAnsi="Arial" w:cs="Arial"/>
          <w:sz w:val="24"/>
          <w:szCs w:val="24"/>
        </w:rPr>
        <w:t>social</w:t>
      </w:r>
      <w:r w:rsidRPr="002B33E2">
        <w:rPr>
          <w:rFonts w:ascii="Arial" w:hAnsi="Arial" w:cs="Arial"/>
          <w:spacing w:val="-6"/>
          <w:sz w:val="24"/>
          <w:szCs w:val="24"/>
        </w:rPr>
        <w:t xml:space="preserve"> </w:t>
      </w:r>
      <w:r w:rsidRPr="002B33E2">
        <w:rPr>
          <w:rFonts w:ascii="Arial" w:hAnsi="Arial" w:cs="Arial"/>
          <w:sz w:val="24"/>
          <w:szCs w:val="24"/>
        </w:rPr>
        <w:t>networking</w:t>
      </w:r>
      <w:r w:rsidRPr="002B33E2">
        <w:rPr>
          <w:rFonts w:ascii="Arial" w:hAnsi="Arial" w:cs="Arial"/>
          <w:spacing w:val="-5"/>
          <w:sz w:val="24"/>
          <w:szCs w:val="24"/>
        </w:rPr>
        <w:t xml:space="preserve"> </w:t>
      </w:r>
      <w:r w:rsidRPr="002B33E2">
        <w:rPr>
          <w:rFonts w:ascii="Arial" w:hAnsi="Arial" w:cs="Arial"/>
          <w:spacing w:val="-2"/>
          <w:sz w:val="24"/>
          <w:szCs w:val="24"/>
        </w:rPr>
        <w:t>sites</w:t>
      </w:r>
    </w:p>
    <w:p w14:paraId="449E84A6" w14:textId="77777777" w:rsidR="003641DE" w:rsidRPr="002B33E2" w:rsidRDefault="00000000">
      <w:pPr>
        <w:pStyle w:val="ListParagraph"/>
        <w:numPr>
          <w:ilvl w:val="0"/>
          <w:numId w:val="1"/>
        </w:numPr>
        <w:tabs>
          <w:tab w:val="left" w:pos="731"/>
        </w:tabs>
        <w:spacing w:before="1"/>
        <w:ind w:left="731" w:hanging="359"/>
        <w:jc w:val="both"/>
        <w:rPr>
          <w:rFonts w:ascii="Arial" w:hAnsi="Arial" w:cs="Arial"/>
          <w:sz w:val="24"/>
          <w:szCs w:val="24"/>
        </w:rPr>
      </w:pPr>
      <w:r w:rsidRPr="002B33E2">
        <w:rPr>
          <w:rFonts w:ascii="Arial" w:hAnsi="Arial" w:cs="Arial"/>
          <w:sz w:val="24"/>
          <w:szCs w:val="24"/>
        </w:rPr>
        <w:t>Parental</w:t>
      </w:r>
      <w:r w:rsidRPr="002B33E2">
        <w:rPr>
          <w:rFonts w:ascii="Arial" w:hAnsi="Arial" w:cs="Arial"/>
          <w:spacing w:val="-8"/>
          <w:sz w:val="24"/>
          <w:szCs w:val="24"/>
        </w:rPr>
        <w:t xml:space="preserve"> </w:t>
      </w:r>
      <w:r w:rsidRPr="002B33E2">
        <w:rPr>
          <w:rFonts w:ascii="Arial" w:hAnsi="Arial" w:cs="Arial"/>
          <w:sz w:val="24"/>
          <w:szCs w:val="24"/>
        </w:rPr>
        <w:t>reports</w:t>
      </w:r>
      <w:r w:rsidRPr="002B33E2">
        <w:rPr>
          <w:rFonts w:ascii="Arial" w:hAnsi="Arial" w:cs="Arial"/>
          <w:spacing w:val="-5"/>
          <w:sz w:val="24"/>
          <w:szCs w:val="24"/>
        </w:rPr>
        <w:t xml:space="preserve"> </w:t>
      </w:r>
      <w:proofErr w:type="gramStart"/>
      <w:r w:rsidRPr="002B33E2">
        <w:rPr>
          <w:rFonts w:ascii="Arial" w:hAnsi="Arial" w:cs="Arial"/>
          <w:sz w:val="24"/>
          <w:szCs w:val="24"/>
        </w:rPr>
        <w:t>of</w:t>
      </w:r>
      <w:proofErr w:type="gramEnd"/>
      <w:r w:rsidRPr="002B33E2">
        <w:rPr>
          <w:rFonts w:ascii="Arial" w:hAnsi="Arial" w:cs="Arial"/>
          <w:spacing w:val="-4"/>
          <w:sz w:val="24"/>
          <w:szCs w:val="24"/>
        </w:rPr>
        <w:t xml:space="preserve"> </w:t>
      </w:r>
      <w:r w:rsidRPr="002B33E2">
        <w:rPr>
          <w:rFonts w:ascii="Arial" w:hAnsi="Arial" w:cs="Arial"/>
          <w:sz w:val="24"/>
          <w:szCs w:val="24"/>
        </w:rPr>
        <w:t>changes</w:t>
      </w:r>
      <w:r w:rsidRPr="002B33E2">
        <w:rPr>
          <w:rFonts w:ascii="Arial" w:hAnsi="Arial" w:cs="Arial"/>
          <w:spacing w:val="-5"/>
          <w:sz w:val="24"/>
          <w:szCs w:val="24"/>
        </w:rPr>
        <w:t xml:space="preserve"> </w:t>
      </w:r>
      <w:r w:rsidRPr="002B33E2">
        <w:rPr>
          <w:rFonts w:ascii="Arial" w:hAnsi="Arial" w:cs="Arial"/>
          <w:sz w:val="24"/>
          <w:szCs w:val="24"/>
        </w:rPr>
        <w:t>in</w:t>
      </w:r>
      <w:r w:rsidRPr="002B33E2">
        <w:rPr>
          <w:rFonts w:ascii="Arial" w:hAnsi="Arial" w:cs="Arial"/>
          <w:spacing w:val="-5"/>
          <w:sz w:val="24"/>
          <w:szCs w:val="24"/>
        </w:rPr>
        <w:t xml:space="preserve"> </w:t>
      </w:r>
      <w:proofErr w:type="spellStart"/>
      <w:r w:rsidRPr="002B33E2">
        <w:rPr>
          <w:rFonts w:ascii="Arial" w:hAnsi="Arial" w:cs="Arial"/>
          <w:sz w:val="24"/>
          <w:szCs w:val="24"/>
        </w:rPr>
        <w:t>behaviour</w:t>
      </w:r>
      <w:proofErr w:type="spellEnd"/>
      <w:r w:rsidRPr="002B33E2">
        <w:rPr>
          <w:rFonts w:ascii="Arial" w:hAnsi="Arial" w:cs="Arial"/>
          <w:sz w:val="24"/>
          <w:szCs w:val="24"/>
        </w:rPr>
        <w:t>,</w:t>
      </w:r>
      <w:r w:rsidRPr="002B33E2">
        <w:rPr>
          <w:rFonts w:ascii="Arial" w:hAnsi="Arial" w:cs="Arial"/>
          <w:spacing w:val="-7"/>
          <w:sz w:val="24"/>
          <w:szCs w:val="24"/>
        </w:rPr>
        <w:t xml:space="preserve"> </w:t>
      </w:r>
      <w:r w:rsidRPr="002B33E2">
        <w:rPr>
          <w:rFonts w:ascii="Arial" w:hAnsi="Arial" w:cs="Arial"/>
          <w:sz w:val="24"/>
          <w:szCs w:val="24"/>
        </w:rPr>
        <w:t>friendships</w:t>
      </w:r>
      <w:r w:rsidRPr="002B33E2">
        <w:rPr>
          <w:rFonts w:ascii="Arial" w:hAnsi="Arial" w:cs="Arial"/>
          <w:spacing w:val="-4"/>
          <w:sz w:val="24"/>
          <w:szCs w:val="24"/>
        </w:rPr>
        <w:t xml:space="preserve"> </w:t>
      </w:r>
      <w:r w:rsidRPr="002B33E2">
        <w:rPr>
          <w:rFonts w:ascii="Arial" w:hAnsi="Arial" w:cs="Arial"/>
          <w:sz w:val="24"/>
          <w:szCs w:val="24"/>
        </w:rPr>
        <w:t>or</w:t>
      </w:r>
      <w:r w:rsidRPr="002B33E2">
        <w:rPr>
          <w:rFonts w:ascii="Arial" w:hAnsi="Arial" w:cs="Arial"/>
          <w:spacing w:val="-4"/>
          <w:sz w:val="24"/>
          <w:szCs w:val="24"/>
        </w:rPr>
        <w:t xml:space="preserve"> </w:t>
      </w:r>
      <w:r w:rsidRPr="002B33E2">
        <w:rPr>
          <w:rFonts w:ascii="Arial" w:hAnsi="Arial" w:cs="Arial"/>
          <w:sz w:val="24"/>
          <w:szCs w:val="24"/>
        </w:rPr>
        <w:t>actions</w:t>
      </w:r>
      <w:r w:rsidRPr="002B33E2">
        <w:rPr>
          <w:rFonts w:ascii="Arial" w:hAnsi="Arial" w:cs="Arial"/>
          <w:spacing w:val="-5"/>
          <w:sz w:val="24"/>
          <w:szCs w:val="24"/>
        </w:rPr>
        <w:t xml:space="preserve"> </w:t>
      </w:r>
      <w:r w:rsidRPr="002B33E2">
        <w:rPr>
          <w:rFonts w:ascii="Arial" w:hAnsi="Arial" w:cs="Arial"/>
          <w:sz w:val="24"/>
          <w:szCs w:val="24"/>
        </w:rPr>
        <w:t>and</w:t>
      </w:r>
      <w:r w:rsidRPr="002B33E2">
        <w:rPr>
          <w:rFonts w:ascii="Arial" w:hAnsi="Arial" w:cs="Arial"/>
          <w:spacing w:val="-6"/>
          <w:sz w:val="24"/>
          <w:szCs w:val="24"/>
        </w:rPr>
        <w:t xml:space="preserve"> </w:t>
      </w:r>
      <w:r w:rsidRPr="002B33E2">
        <w:rPr>
          <w:rFonts w:ascii="Arial" w:hAnsi="Arial" w:cs="Arial"/>
          <w:sz w:val="24"/>
          <w:szCs w:val="24"/>
        </w:rPr>
        <w:t>requests</w:t>
      </w:r>
      <w:r w:rsidRPr="002B33E2">
        <w:rPr>
          <w:rFonts w:ascii="Arial" w:hAnsi="Arial" w:cs="Arial"/>
          <w:spacing w:val="-5"/>
          <w:sz w:val="24"/>
          <w:szCs w:val="24"/>
        </w:rPr>
        <w:t xml:space="preserve"> </w:t>
      </w:r>
      <w:r w:rsidRPr="002B33E2">
        <w:rPr>
          <w:rFonts w:ascii="Arial" w:hAnsi="Arial" w:cs="Arial"/>
          <w:sz w:val="24"/>
          <w:szCs w:val="24"/>
        </w:rPr>
        <w:t>for</w:t>
      </w:r>
      <w:r w:rsidRPr="002B33E2">
        <w:rPr>
          <w:rFonts w:ascii="Arial" w:hAnsi="Arial" w:cs="Arial"/>
          <w:spacing w:val="-4"/>
          <w:sz w:val="24"/>
          <w:szCs w:val="24"/>
        </w:rPr>
        <w:t xml:space="preserve"> </w:t>
      </w:r>
      <w:proofErr w:type="gramStart"/>
      <w:r w:rsidRPr="002B33E2">
        <w:rPr>
          <w:rFonts w:ascii="Arial" w:hAnsi="Arial" w:cs="Arial"/>
          <w:spacing w:val="-2"/>
          <w:sz w:val="24"/>
          <w:szCs w:val="24"/>
        </w:rPr>
        <w:t>assistance;</w:t>
      </w:r>
      <w:proofErr w:type="gramEnd"/>
    </w:p>
    <w:p w14:paraId="1053A6F4" w14:textId="77777777" w:rsidR="003641DE" w:rsidRPr="002B33E2" w:rsidRDefault="00000000">
      <w:pPr>
        <w:pStyle w:val="ListParagraph"/>
        <w:numPr>
          <w:ilvl w:val="0"/>
          <w:numId w:val="1"/>
        </w:numPr>
        <w:tabs>
          <w:tab w:val="left" w:pos="732"/>
        </w:tabs>
        <w:ind w:right="291"/>
        <w:rPr>
          <w:rFonts w:ascii="Arial" w:hAnsi="Arial" w:cs="Arial"/>
          <w:sz w:val="24"/>
          <w:szCs w:val="24"/>
        </w:rPr>
      </w:pPr>
      <w:r w:rsidRPr="002B33E2">
        <w:rPr>
          <w:rFonts w:ascii="Arial" w:hAnsi="Arial" w:cs="Arial"/>
          <w:sz w:val="24"/>
          <w:szCs w:val="24"/>
        </w:rPr>
        <w:t xml:space="preserve">Partner schools, local authority services, and police reports of issues affecting pupils in other schools or </w:t>
      </w:r>
      <w:proofErr w:type="gramStart"/>
      <w:r w:rsidRPr="002B33E2">
        <w:rPr>
          <w:rFonts w:ascii="Arial" w:hAnsi="Arial" w:cs="Arial"/>
          <w:sz w:val="24"/>
          <w:szCs w:val="24"/>
        </w:rPr>
        <w:t>settings;</w:t>
      </w:r>
      <w:proofErr w:type="gramEnd"/>
    </w:p>
    <w:p w14:paraId="74389F87" w14:textId="77777777" w:rsidR="003641DE" w:rsidRPr="002B33E2" w:rsidRDefault="00000000">
      <w:pPr>
        <w:pStyle w:val="ListParagraph"/>
        <w:numPr>
          <w:ilvl w:val="0"/>
          <w:numId w:val="1"/>
        </w:numPr>
        <w:tabs>
          <w:tab w:val="left" w:pos="732"/>
        </w:tabs>
        <w:spacing w:line="306" w:lineRule="exact"/>
        <w:ind w:hanging="360"/>
        <w:rPr>
          <w:rFonts w:ascii="Arial" w:hAnsi="Arial" w:cs="Arial"/>
          <w:sz w:val="24"/>
          <w:szCs w:val="24"/>
        </w:rPr>
      </w:pPr>
      <w:r w:rsidRPr="002B33E2">
        <w:rPr>
          <w:rFonts w:ascii="Arial" w:hAnsi="Arial" w:cs="Arial"/>
          <w:sz w:val="24"/>
          <w:szCs w:val="24"/>
        </w:rPr>
        <w:t>Pupils</w:t>
      </w:r>
      <w:r w:rsidRPr="002B33E2">
        <w:rPr>
          <w:rFonts w:ascii="Arial" w:hAnsi="Arial" w:cs="Arial"/>
          <w:spacing w:val="-7"/>
          <w:sz w:val="24"/>
          <w:szCs w:val="24"/>
        </w:rPr>
        <w:t xml:space="preserve"> </w:t>
      </w:r>
      <w:r w:rsidRPr="002B33E2">
        <w:rPr>
          <w:rFonts w:ascii="Arial" w:hAnsi="Arial" w:cs="Arial"/>
          <w:sz w:val="24"/>
          <w:szCs w:val="24"/>
        </w:rPr>
        <w:t>voicing</w:t>
      </w:r>
      <w:r w:rsidRPr="002B33E2">
        <w:rPr>
          <w:rFonts w:ascii="Arial" w:hAnsi="Arial" w:cs="Arial"/>
          <w:spacing w:val="-6"/>
          <w:sz w:val="24"/>
          <w:szCs w:val="24"/>
        </w:rPr>
        <w:t xml:space="preserve"> </w:t>
      </w:r>
      <w:r w:rsidRPr="002B33E2">
        <w:rPr>
          <w:rFonts w:ascii="Arial" w:hAnsi="Arial" w:cs="Arial"/>
          <w:sz w:val="24"/>
          <w:szCs w:val="24"/>
        </w:rPr>
        <w:t>opinions</w:t>
      </w:r>
      <w:r w:rsidRPr="002B33E2">
        <w:rPr>
          <w:rFonts w:ascii="Arial" w:hAnsi="Arial" w:cs="Arial"/>
          <w:spacing w:val="-6"/>
          <w:sz w:val="24"/>
          <w:szCs w:val="24"/>
        </w:rPr>
        <w:t xml:space="preserve"> </w:t>
      </w:r>
      <w:r w:rsidRPr="002B33E2">
        <w:rPr>
          <w:rFonts w:ascii="Arial" w:hAnsi="Arial" w:cs="Arial"/>
          <w:sz w:val="24"/>
          <w:szCs w:val="24"/>
        </w:rPr>
        <w:t>drawn</w:t>
      </w:r>
      <w:r w:rsidRPr="002B33E2">
        <w:rPr>
          <w:rFonts w:ascii="Arial" w:hAnsi="Arial" w:cs="Arial"/>
          <w:spacing w:val="-7"/>
          <w:sz w:val="24"/>
          <w:szCs w:val="24"/>
        </w:rPr>
        <w:t xml:space="preserve"> </w:t>
      </w:r>
      <w:r w:rsidRPr="002B33E2">
        <w:rPr>
          <w:rFonts w:ascii="Arial" w:hAnsi="Arial" w:cs="Arial"/>
          <w:sz w:val="24"/>
          <w:szCs w:val="24"/>
        </w:rPr>
        <w:t>from</w:t>
      </w:r>
      <w:r w:rsidRPr="002B33E2">
        <w:rPr>
          <w:rFonts w:ascii="Arial" w:hAnsi="Arial" w:cs="Arial"/>
          <w:spacing w:val="-8"/>
          <w:sz w:val="24"/>
          <w:szCs w:val="24"/>
        </w:rPr>
        <w:t xml:space="preserve"> </w:t>
      </w:r>
      <w:r w:rsidRPr="002B33E2">
        <w:rPr>
          <w:rFonts w:ascii="Arial" w:hAnsi="Arial" w:cs="Arial"/>
          <w:sz w:val="24"/>
          <w:szCs w:val="24"/>
        </w:rPr>
        <w:t>extremist</w:t>
      </w:r>
      <w:r w:rsidRPr="002B33E2">
        <w:rPr>
          <w:rFonts w:ascii="Arial" w:hAnsi="Arial" w:cs="Arial"/>
          <w:spacing w:val="-7"/>
          <w:sz w:val="24"/>
          <w:szCs w:val="24"/>
        </w:rPr>
        <w:t xml:space="preserve"> </w:t>
      </w:r>
      <w:r w:rsidRPr="002B33E2">
        <w:rPr>
          <w:rFonts w:ascii="Arial" w:hAnsi="Arial" w:cs="Arial"/>
          <w:sz w:val="24"/>
          <w:szCs w:val="24"/>
        </w:rPr>
        <w:t>ideologies</w:t>
      </w:r>
      <w:r w:rsidRPr="002B33E2">
        <w:rPr>
          <w:rFonts w:ascii="Arial" w:hAnsi="Arial" w:cs="Arial"/>
          <w:spacing w:val="-6"/>
          <w:sz w:val="24"/>
          <w:szCs w:val="24"/>
        </w:rPr>
        <w:t xml:space="preserve"> </w:t>
      </w:r>
      <w:r w:rsidRPr="002B33E2">
        <w:rPr>
          <w:rFonts w:ascii="Arial" w:hAnsi="Arial" w:cs="Arial"/>
          <w:sz w:val="24"/>
          <w:szCs w:val="24"/>
        </w:rPr>
        <w:t>and</w:t>
      </w:r>
      <w:r w:rsidRPr="002B33E2">
        <w:rPr>
          <w:rFonts w:ascii="Arial" w:hAnsi="Arial" w:cs="Arial"/>
          <w:spacing w:val="-6"/>
          <w:sz w:val="24"/>
          <w:szCs w:val="24"/>
        </w:rPr>
        <w:t xml:space="preserve"> </w:t>
      </w:r>
      <w:proofErr w:type="gramStart"/>
      <w:r w:rsidRPr="002B33E2">
        <w:rPr>
          <w:rFonts w:ascii="Arial" w:hAnsi="Arial" w:cs="Arial"/>
          <w:spacing w:val="-2"/>
          <w:sz w:val="24"/>
          <w:szCs w:val="24"/>
        </w:rPr>
        <w:t>narratives;</w:t>
      </w:r>
      <w:proofErr w:type="gramEnd"/>
    </w:p>
    <w:p w14:paraId="3B4CE36C" w14:textId="77777777" w:rsidR="003641DE" w:rsidRPr="002B33E2" w:rsidRDefault="00000000">
      <w:pPr>
        <w:pStyle w:val="ListParagraph"/>
        <w:numPr>
          <w:ilvl w:val="0"/>
          <w:numId w:val="1"/>
        </w:numPr>
        <w:tabs>
          <w:tab w:val="left" w:pos="732"/>
        </w:tabs>
        <w:spacing w:before="1"/>
        <w:ind w:hanging="360"/>
        <w:rPr>
          <w:rFonts w:ascii="Arial" w:hAnsi="Arial" w:cs="Arial"/>
          <w:sz w:val="24"/>
          <w:szCs w:val="24"/>
        </w:rPr>
      </w:pPr>
      <w:r w:rsidRPr="002B33E2">
        <w:rPr>
          <w:rFonts w:ascii="Arial" w:hAnsi="Arial" w:cs="Arial"/>
          <w:sz w:val="24"/>
          <w:szCs w:val="24"/>
        </w:rPr>
        <w:t>Use</w:t>
      </w:r>
      <w:r w:rsidRPr="002B33E2">
        <w:rPr>
          <w:rFonts w:ascii="Arial" w:hAnsi="Arial" w:cs="Arial"/>
          <w:spacing w:val="-8"/>
          <w:sz w:val="24"/>
          <w:szCs w:val="24"/>
        </w:rPr>
        <w:t xml:space="preserve"> </w:t>
      </w:r>
      <w:r w:rsidRPr="002B33E2">
        <w:rPr>
          <w:rFonts w:ascii="Arial" w:hAnsi="Arial" w:cs="Arial"/>
          <w:sz w:val="24"/>
          <w:szCs w:val="24"/>
        </w:rPr>
        <w:t>of</w:t>
      </w:r>
      <w:r w:rsidRPr="002B33E2">
        <w:rPr>
          <w:rFonts w:ascii="Arial" w:hAnsi="Arial" w:cs="Arial"/>
          <w:spacing w:val="-3"/>
          <w:sz w:val="24"/>
          <w:szCs w:val="24"/>
        </w:rPr>
        <w:t xml:space="preserve"> </w:t>
      </w:r>
      <w:r w:rsidRPr="002B33E2">
        <w:rPr>
          <w:rFonts w:ascii="Arial" w:hAnsi="Arial" w:cs="Arial"/>
          <w:sz w:val="24"/>
          <w:szCs w:val="24"/>
        </w:rPr>
        <w:t>extremist</w:t>
      </w:r>
      <w:r w:rsidRPr="002B33E2">
        <w:rPr>
          <w:rFonts w:ascii="Arial" w:hAnsi="Arial" w:cs="Arial"/>
          <w:spacing w:val="-5"/>
          <w:sz w:val="24"/>
          <w:szCs w:val="24"/>
        </w:rPr>
        <w:t xml:space="preserve"> </w:t>
      </w:r>
      <w:r w:rsidRPr="002B33E2">
        <w:rPr>
          <w:rFonts w:ascii="Arial" w:hAnsi="Arial" w:cs="Arial"/>
          <w:sz w:val="24"/>
          <w:szCs w:val="24"/>
        </w:rPr>
        <w:t>or</w:t>
      </w:r>
      <w:r w:rsidRPr="002B33E2">
        <w:rPr>
          <w:rFonts w:ascii="Arial" w:hAnsi="Arial" w:cs="Arial"/>
          <w:spacing w:val="-2"/>
          <w:sz w:val="24"/>
          <w:szCs w:val="24"/>
        </w:rPr>
        <w:t xml:space="preserve"> </w:t>
      </w:r>
      <w:r w:rsidRPr="002B33E2">
        <w:rPr>
          <w:rFonts w:ascii="Arial" w:hAnsi="Arial" w:cs="Arial"/>
          <w:sz w:val="24"/>
          <w:szCs w:val="24"/>
        </w:rPr>
        <w:t>‘hate’</w:t>
      </w:r>
      <w:r w:rsidRPr="002B33E2">
        <w:rPr>
          <w:rFonts w:ascii="Arial" w:hAnsi="Arial" w:cs="Arial"/>
          <w:spacing w:val="-4"/>
          <w:sz w:val="24"/>
          <w:szCs w:val="24"/>
        </w:rPr>
        <w:t xml:space="preserve"> </w:t>
      </w:r>
      <w:r w:rsidRPr="002B33E2">
        <w:rPr>
          <w:rFonts w:ascii="Arial" w:hAnsi="Arial" w:cs="Arial"/>
          <w:sz w:val="24"/>
          <w:szCs w:val="24"/>
        </w:rPr>
        <w:t>terms</w:t>
      </w:r>
      <w:r w:rsidRPr="002B33E2">
        <w:rPr>
          <w:rFonts w:ascii="Arial" w:hAnsi="Arial" w:cs="Arial"/>
          <w:spacing w:val="-4"/>
          <w:sz w:val="24"/>
          <w:szCs w:val="24"/>
        </w:rPr>
        <w:t xml:space="preserve"> </w:t>
      </w:r>
      <w:r w:rsidRPr="002B33E2">
        <w:rPr>
          <w:rFonts w:ascii="Arial" w:hAnsi="Arial" w:cs="Arial"/>
          <w:sz w:val="24"/>
          <w:szCs w:val="24"/>
        </w:rPr>
        <w:t>to</w:t>
      </w:r>
      <w:r w:rsidRPr="002B33E2">
        <w:rPr>
          <w:rFonts w:ascii="Arial" w:hAnsi="Arial" w:cs="Arial"/>
          <w:spacing w:val="-5"/>
          <w:sz w:val="24"/>
          <w:szCs w:val="24"/>
        </w:rPr>
        <w:t xml:space="preserve"> </w:t>
      </w:r>
      <w:r w:rsidRPr="002B33E2">
        <w:rPr>
          <w:rFonts w:ascii="Arial" w:hAnsi="Arial" w:cs="Arial"/>
          <w:sz w:val="24"/>
          <w:szCs w:val="24"/>
        </w:rPr>
        <w:t>exclude</w:t>
      </w:r>
      <w:r w:rsidRPr="002B33E2">
        <w:rPr>
          <w:rFonts w:ascii="Arial" w:hAnsi="Arial" w:cs="Arial"/>
          <w:spacing w:val="-2"/>
          <w:sz w:val="24"/>
          <w:szCs w:val="24"/>
        </w:rPr>
        <w:t xml:space="preserve"> </w:t>
      </w:r>
      <w:r w:rsidRPr="002B33E2">
        <w:rPr>
          <w:rFonts w:ascii="Arial" w:hAnsi="Arial" w:cs="Arial"/>
          <w:sz w:val="24"/>
          <w:szCs w:val="24"/>
        </w:rPr>
        <w:t>others</w:t>
      </w:r>
      <w:r w:rsidRPr="002B33E2">
        <w:rPr>
          <w:rFonts w:ascii="Arial" w:hAnsi="Arial" w:cs="Arial"/>
          <w:spacing w:val="-4"/>
          <w:sz w:val="24"/>
          <w:szCs w:val="24"/>
        </w:rPr>
        <w:t xml:space="preserve"> </w:t>
      </w:r>
      <w:r w:rsidRPr="002B33E2">
        <w:rPr>
          <w:rFonts w:ascii="Arial" w:hAnsi="Arial" w:cs="Arial"/>
          <w:sz w:val="24"/>
          <w:szCs w:val="24"/>
        </w:rPr>
        <w:t>or</w:t>
      </w:r>
      <w:r w:rsidRPr="002B33E2">
        <w:rPr>
          <w:rFonts w:ascii="Arial" w:hAnsi="Arial" w:cs="Arial"/>
          <w:spacing w:val="-3"/>
          <w:sz w:val="24"/>
          <w:szCs w:val="24"/>
        </w:rPr>
        <w:t xml:space="preserve"> </w:t>
      </w:r>
      <w:r w:rsidRPr="002B33E2">
        <w:rPr>
          <w:rFonts w:ascii="Arial" w:hAnsi="Arial" w:cs="Arial"/>
          <w:sz w:val="24"/>
          <w:szCs w:val="24"/>
        </w:rPr>
        <w:t>incite</w:t>
      </w:r>
      <w:r w:rsidRPr="002B33E2">
        <w:rPr>
          <w:rFonts w:ascii="Arial" w:hAnsi="Arial" w:cs="Arial"/>
          <w:spacing w:val="-5"/>
          <w:sz w:val="24"/>
          <w:szCs w:val="24"/>
        </w:rPr>
        <w:t xml:space="preserve"> </w:t>
      </w:r>
      <w:proofErr w:type="gramStart"/>
      <w:r w:rsidRPr="002B33E2">
        <w:rPr>
          <w:rFonts w:ascii="Arial" w:hAnsi="Arial" w:cs="Arial"/>
          <w:spacing w:val="-2"/>
          <w:sz w:val="24"/>
          <w:szCs w:val="24"/>
        </w:rPr>
        <w:t>violence;</w:t>
      </w:r>
      <w:proofErr w:type="gramEnd"/>
    </w:p>
    <w:p w14:paraId="0FBD76EF" w14:textId="77777777" w:rsidR="003641DE" w:rsidRPr="002B33E2" w:rsidRDefault="00000000">
      <w:pPr>
        <w:pStyle w:val="ListParagraph"/>
        <w:numPr>
          <w:ilvl w:val="0"/>
          <w:numId w:val="1"/>
        </w:numPr>
        <w:tabs>
          <w:tab w:val="left" w:pos="732"/>
        </w:tabs>
        <w:spacing w:before="1"/>
        <w:ind w:right="291"/>
        <w:rPr>
          <w:rFonts w:ascii="Arial" w:hAnsi="Arial" w:cs="Arial"/>
          <w:sz w:val="24"/>
          <w:szCs w:val="24"/>
        </w:rPr>
      </w:pPr>
      <w:r w:rsidRPr="002B33E2">
        <w:rPr>
          <w:rFonts w:ascii="Arial" w:hAnsi="Arial" w:cs="Arial"/>
          <w:sz w:val="24"/>
          <w:szCs w:val="24"/>
        </w:rPr>
        <w:t>Intolerance</w:t>
      </w:r>
      <w:r w:rsidRPr="002B33E2">
        <w:rPr>
          <w:rFonts w:ascii="Arial" w:hAnsi="Arial" w:cs="Arial"/>
          <w:spacing w:val="23"/>
          <w:sz w:val="24"/>
          <w:szCs w:val="24"/>
        </w:rPr>
        <w:t xml:space="preserve"> </w:t>
      </w:r>
      <w:r w:rsidRPr="002B33E2">
        <w:rPr>
          <w:rFonts w:ascii="Arial" w:hAnsi="Arial" w:cs="Arial"/>
          <w:sz w:val="24"/>
          <w:szCs w:val="24"/>
        </w:rPr>
        <w:t>of</w:t>
      </w:r>
      <w:r w:rsidRPr="002B33E2">
        <w:rPr>
          <w:rFonts w:ascii="Arial" w:hAnsi="Arial" w:cs="Arial"/>
          <w:spacing w:val="25"/>
          <w:sz w:val="24"/>
          <w:szCs w:val="24"/>
        </w:rPr>
        <w:t xml:space="preserve"> </w:t>
      </w:r>
      <w:r w:rsidRPr="002B33E2">
        <w:rPr>
          <w:rFonts w:ascii="Arial" w:hAnsi="Arial" w:cs="Arial"/>
          <w:sz w:val="24"/>
          <w:szCs w:val="24"/>
        </w:rPr>
        <w:t>difference,</w:t>
      </w:r>
      <w:r w:rsidRPr="002B33E2">
        <w:rPr>
          <w:rFonts w:ascii="Arial" w:hAnsi="Arial" w:cs="Arial"/>
          <w:spacing w:val="23"/>
          <w:sz w:val="24"/>
          <w:szCs w:val="24"/>
        </w:rPr>
        <w:t xml:space="preserve"> </w:t>
      </w:r>
      <w:r w:rsidRPr="002B33E2">
        <w:rPr>
          <w:rFonts w:ascii="Arial" w:hAnsi="Arial" w:cs="Arial"/>
          <w:sz w:val="24"/>
          <w:szCs w:val="24"/>
        </w:rPr>
        <w:t>whether</w:t>
      </w:r>
      <w:r w:rsidRPr="002B33E2">
        <w:rPr>
          <w:rFonts w:ascii="Arial" w:hAnsi="Arial" w:cs="Arial"/>
          <w:spacing w:val="26"/>
          <w:sz w:val="24"/>
          <w:szCs w:val="24"/>
        </w:rPr>
        <w:t xml:space="preserve"> </w:t>
      </w:r>
      <w:r w:rsidRPr="002B33E2">
        <w:rPr>
          <w:rFonts w:ascii="Arial" w:hAnsi="Arial" w:cs="Arial"/>
          <w:sz w:val="24"/>
          <w:szCs w:val="24"/>
        </w:rPr>
        <w:t>secular</w:t>
      </w:r>
      <w:r w:rsidRPr="002B33E2">
        <w:rPr>
          <w:rFonts w:ascii="Arial" w:hAnsi="Arial" w:cs="Arial"/>
          <w:spacing w:val="25"/>
          <w:sz w:val="24"/>
          <w:szCs w:val="24"/>
        </w:rPr>
        <w:t xml:space="preserve"> </w:t>
      </w:r>
      <w:r w:rsidRPr="002B33E2">
        <w:rPr>
          <w:rFonts w:ascii="Arial" w:hAnsi="Arial" w:cs="Arial"/>
          <w:sz w:val="24"/>
          <w:szCs w:val="24"/>
        </w:rPr>
        <w:t>or</w:t>
      </w:r>
      <w:r w:rsidRPr="002B33E2">
        <w:rPr>
          <w:rFonts w:ascii="Arial" w:hAnsi="Arial" w:cs="Arial"/>
          <w:spacing w:val="23"/>
          <w:sz w:val="24"/>
          <w:szCs w:val="24"/>
        </w:rPr>
        <w:t xml:space="preserve"> </w:t>
      </w:r>
      <w:r w:rsidRPr="002B33E2">
        <w:rPr>
          <w:rFonts w:ascii="Arial" w:hAnsi="Arial" w:cs="Arial"/>
          <w:sz w:val="24"/>
          <w:szCs w:val="24"/>
        </w:rPr>
        <w:t>religious</w:t>
      </w:r>
      <w:r w:rsidRPr="002B33E2">
        <w:rPr>
          <w:rFonts w:ascii="Arial" w:hAnsi="Arial" w:cs="Arial"/>
          <w:spacing w:val="25"/>
          <w:sz w:val="24"/>
          <w:szCs w:val="24"/>
        </w:rPr>
        <w:t xml:space="preserve"> </w:t>
      </w:r>
      <w:r w:rsidRPr="002B33E2">
        <w:rPr>
          <w:rFonts w:ascii="Arial" w:hAnsi="Arial" w:cs="Arial"/>
          <w:sz w:val="24"/>
          <w:szCs w:val="24"/>
        </w:rPr>
        <w:t>or</w:t>
      </w:r>
      <w:r w:rsidRPr="002B33E2">
        <w:rPr>
          <w:rFonts w:ascii="Arial" w:hAnsi="Arial" w:cs="Arial"/>
          <w:spacing w:val="26"/>
          <w:sz w:val="24"/>
          <w:szCs w:val="24"/>
        </w:rPr>
        <w:t xml:space="preserve"> </w:t>
      </w:r>
      <w:r w:rsidRPr="002B33E2">
        <w:rPr>
          <w:rFonts w:ascii="Arial" w:hAnsi="Arial" w:cs="Arial"/>
          <w:sz w:val="24"/>
          <w:szCs w:val="24"/>
        </w:rPr>
        <w:t>(in</w:t>
      </w:r>
      <w:r w:rsidRPr="002B33E2">
        <w:rPr>
          <w:rFonts w:ascii="Arial" w:hAnsi="Arial" w:cs="Arial"/>
          <w:spacing w:val="24"/>
          <w:sz w:val="24"/>
          <w:szCs w:val="24"/>
        </w:rPr>
        <w:t xml:space="preserve"> </w:t>
      </w:r>
      <w:r w:rsidRPr="002B33E2">
        <w:rPr>
          <w:rFonts w:ascii="Arial" w:hAnsi="Arial" w:cs="Arial"/>
          <w:sz w:val="24"/>
          <w:szCs w:val="24"/>
        </w:rPr>
        <w:t>line</w:t>
      </w:r>
      <w:r w:rsidRPr="002B33E2">
        <w:rPr>
          <w:rFonts w:ascii="Arial" w:hAnsi="Arial" w:cs="Arial"/>
          <w:spacing w:val="23"/>
          <w:sz w:val="24"/>
          <w:szCs w:val="24"/>
        </w:rPr>
        <w:t xml:space="preserve"> </w:t>
      </w:r>
      <w:r w:rsidRPr="002B33E2">
        <w:rPr>
          <w:rFonts w:ascii="Arial" w:hAnsi="Arial" w:cs="Arial"/>
          <w:sz w:val="24"/>
          <w:szCs w:val="24"/>
        </w:rPr>
        <w:t>with</w:t>
      </w:r>
      <w:r w:rsidRPr="002B33E2">
        <w:rPr>
          <w:rFonts w:ascii="Arial" w:hAnsi="Arial" w:cs="Arial"/>
          <w:spacing w:val="24"/>
          <w:sz w:val="24"/>
          <w:szCs w:val="24"/>
        </w:rPr>
        <w:t xml:space="preserve"> </w:t>
      </w:r>
      <w:r w:rsidRPr="002B33E2">
        <w:rPr>
          <w:rFonts w:ascii="Arial" w:hAnsi="Arial" w:cs="Arial"/>
          <w:sz w:val="24"/>
          <w:szCs w:val="24"/>
        </w:rPr>
        <w:t>our</w:t>
      </w:r>
      <w:r w:rsidRPr="002B33E2">
        <w:rPr>
          <w:rFonts w:ascii="Arial" w:hAnsi="Arial" w:cs="Arial"/>
          <w:spacing w:val="26"/>
          <w:sz w:val="24"/>
          <w:szCs w:val="24"/>
        </w:rPr>
        <w:t xml:space="preserve"> </w:t>
      </w:r>
      <w:r w:rsidRPr="002B33E2">
        <w:rPr>
          <w:rFonts w:ascii="Arial" w:hAnsi="Arial" w:cs="Arial"/>
          <w:sz w:val="24"/>
          <w:szCs w:val="24"/>
        </w:rPr>
        <w:t>equalities</w:t>
      </w:r>
      <w:r w:rsidRPr="002B33E2">
        <w:rPr>
          <w:rFonts w:ascii="Arial" w:hAnsi="Arial" w:cs="Arial"/>
          <w:spacing w:val="25"/>
          <w:sz w:val="24"/>
          <w:szCs w:val="24"/>
        </w:rPr>
        <w:t xml:space="preserve"> </w:t>
      </w:r>
      <w:r w:rsidRPr="002B33E2">
        <w:rPr>
          <w:rFonts w:ascii="Arial" w:hAnsi="Arial" w:cs="Arial"/>
          <w:sz w:val="24"/>
          <w:szCs w:val="24"/>
        </w:rPr>
        <w:t xml:space="preserve">policy) views based on, but not exclusive to, gender, disability, homophobia, race, </w:t>
      </w:r>
      <w:proofErr w:type="spellStart"/>
      <w:r w:rsidRPr="002B33E2">
        <w:rPr>
          <w:rFonts w:ascii="Arial" w:hAnsi="Arial" w:cs="Arial"/>
          <w:sz w:val="24"/>
          <w:szCs w:val="24"/>
        </w:rPr>
        <w:t>colour</w:t>
      </w:r>
      <w:proofErr w:type="spellEnd"/>
      <w:r w:rsidRPr="002B33E2">
        <w:rPr>
          <w:rFonts w:ascii="Arial" w:hAnsi="Arial" w:cs="Arial"/>
          <w:sz w:val="24"/>
          <w:szCs w:val="24"/>
        </w:rPr>
        <w:t xml:space="preserve"> or </w:t>
      </w:r>
      <w:proofErr w:type="gramStart"/>
      <w:r w:rsidRPr="002B33E2">
        <w:rPr>
          <w:rFonts w:ascii="Arial" w:hAnsi="Arial" w:cs="Arial"/>
          <w:sz w:val="24"/>
          <w:szCs w:val="24"/>
        </w:rPr>
        <w:t>culture;</w:t>
      </w:r>
      <w:proofErr w:type="gramEnd"/>
    </w:p>
    <w:p w14:paraId="72887A59" w14:textId="77777777" w:rsidR="003641DE" w:rsidRPr="002B33E2" w:rsidRDefault="00000000">
      <w:pPr>
        <w:pStyle w:val="ListParagraph"/>
        <w:numPr>
          <w:ilvl w:val="0"/>
          <w:numId w:val="1"/>
        </w:numPr>
        <w:tabs>
          <w:tab w:val="left" w:pos="732"/>
        </w:tabs>
        <w:spacing w:line="305" w:lineRule="exact"/>
        <w:ind w:hanging="360"/>
        <w:rPr>
          <w:rFonts w:ascii="Arial" w:hAnsi="Arial" w:cs="Arial"/>
          <w:sz w:val="24"/>
          <w:szCs w:val="24"/>
        </w:rPr>
      </w:pPr>
      <w:r w:rsidRPr="002B33E2">
        <w:rPr>
          <w:rFonts w:ascii="Arial" w:hAnsi="Arial" w:cs="Arial"/>
          <w:sz w:val="24"/>
          <w:szCs w:val="24"/>
        </w:rPr>
        <w:t>Attempts</w:t>
      </w:r>
      <w:r w:rsidRPr="002B33E2">
        <w:rPr>
          <w:rFonts w:ascii="Arial" w:hAnsi="Arial" w:cs="Arial"/>
          <w:spacing w:val="-8"/>
          <w:sz w:val="24"/>
          <w:szCs w:val="24"/>
        </w:rPr>
        <w:t xml:space="preserve"> </w:t>
      </w:r>
      <w:r w:rsidRPr="002B33E2">
        <w:rPr>
          <w:rFonts w:ascii="Arial" w:hAnsi="Arial" w:cs="Arial"/>
          <w:sz w:val="24"/>
          <w:szCs w:val="24"/>
        </w:rPr>
        <w:t>to</w:t>
      </w:r>
      <w:r w:rsidRPr="002B33E2">
        <w:rPr>
          <w:rFonts w:ascii="Arial" w:hAnsi="Arial" w:cs="Arial"/>
          <w:spacing w:val="-6"/>
          <w:sz w:val="24"/>
          <w:szCs w:val="24"/>
        </w:rPr>
        <w:t xml:space="preserve"> </w:t>
      </w:r>
      <w:r w:rsidRPr="002B33E2">
        <w:rPr>
          <w:rFonts w:ascii="Arial" w:hAnsi="Arial" w:cs="Arial"/>
          <w:sz w:val="24"/>
          <w:szCs w:val="24"/>
        </w:rPr>
        <w:t>impose</w:t>
      </w:r>
      <w:r w:rsidRPr="002B33E2">
        <w:rPr>
          <w:rFonts w:ascii="Arial" w:hAnsi="Arial" w:cs="Arial"/>
          <w:spacing w:val="-4"/>
          <w:sz w:val="24"/>
          <w:szCs w:val="24"/>
        </w:rPr>
        <w:t xml:space="preserve"> </w:t>
      </w:r>
      <w:r w:rsidRPr="002B33E2">
        <w:rPr>
          <w:rFonts w:ascii="Arial" w:hAnsi="Arial" w:cs="Arial"/>
          <w:sz w:val="24"/>
          <w:szCs w:val="24"/>
        </w:rPr>
        <w:t>extremist</w:t>
      </w:r>
      <w:r w:rsidRPr="002B33E2">
        <w:rPr>
          <w:rFonts w:ascii="Arial" w:hAnsi="Arial" w:cs="Arial"/>
          <w:spacing w:val="-6"/>
          <w:sz w:val="24"/>
          <w:szCs w:val="24"/>
        </w:rPr>
        <w:t xml:space="preserve"> </w:t>
      </w:r>
      <w:r w:rsidRPr="002B33E2">
        <w:rPr>
          <w:rFonts w:ascii="Arial" w:hAnsi="Arial" w:cs="Arial"/>
          <w:sz w:val="24"/>
          <w:szCs w:val="24"/>
        </w:rPr>
        <w:t>views</w:t>
      </w:r>
      <w:r w:rsidRPr="002B33E2">
        <w:rPr>
          <w:rFonts w:ascii="Arial" w:hAnsi="Arial" w:cs="Arial"/>
          <w:spacing w:val="-6"/>
          <w:sz w:val="24"/>
          <w:szCs w:val="24"/>
        </w:rPr>
        <w:t xml:space="preserve"> </w:t>
      </w:r>
      <w:r w:rsidRPr="002B33E2">
        <w:rPr>
          <w:rFonts w:ascii="Arial" w:hAnsi="Arial" w:cs="Arial"/>
          <w:sz w:val="24"/>
          <w:szCs w:val="24"/>
        </w:rPr>
        <w:t>or</w:t>
      </w:r>
      <w:r w:rsidRPr="002B33E2">
        <w:rPr>
          <w:rFonts w:ascii="Arial" w:hAnsi="Arial" w:cs="Arial"/>
          <w:spacing w:val="-4"/>
          <w:sz w:val="24"/>
          <w:szCs w:val="24"/>
        </w:rPr>
        <w:t xml:space="preserve"> </w:t>
      </w:r>
      <w:r w:rsidRPr="002B33E2">
        <w:rPr>
          <w:rFonts w:ascii="Arial" w:hAnsi="Arial" w:cs="Arial"/>
          <w:sz w:val="24"/>
          <w:szCs w:val="24"/>
        </w:rPr>
        <w:t>practices</w:t>
      </w:r>
      <w:r w:rsidRPr="002B33E2">
        <w:rPr>
          <w:rFonts w:ascii="Arial" w:hAnsi="Arial" w:cs="Arial"/>
          <w:spacing w:val="-5"/>
          <w:sz w:val="24"/>
          <w:szCs w:val="24"/>
        </w:rPr>
        <w:t xml:space="preserve"> </w:t>
      </w:r>
      <w:r w:rsidRPr="002B33E2">
        <w:rPr>
          <w:rFonts w:ascii="Arial" w:hAnsi="Arial" w:cs="Arial"/>
          <w:sz w:val="24"/>
          <w:szCs w:val="24"/>
        </w:rPr>
        <w:t>on</w:t>
      </w:r>
      <w:r w:rsidRPr="002B33E2">
        <w:rPr>
          <w:rFonts w:ascii="Arial" w:hAnsi="Arial" w:cs="Arial"/>
          <w:spacing w:val="-6"/>
          <w:sz w:val="24"/>
          <w:szCs w:val="24"/>
        </w:rPr>
        <w:t xml:space="preserve"> </w:t>
      </w:r>
      <w:proofErr w:type="gramStart"/>
      <w:r w:rsidRPr="002B33E2">
        <w:rPr>
          <w:rFonts w:ascii="Arial" w:hAnsi="Arial" w:cs="Arial"/>
          <w:spacing w:val="-2"/>
          <w:sz w:val="24"/>
          <w:szCs w:val="24"/>
        </w:rPr>
        <w:t>others;</w:t>
      </w:r>
      <w:proofErr w:type="gramEnd"/>
    </w:p>
    <w:p w14:paraId="78CAAC21" w14:textId="77777777" w:rsidR="003641DE" w:rsidRPr="002B33E2" w:rsidRDefault="00000000">
      <w:pPr>
        <w:pStyle w:val="ListParagraph"/>
        <w:numPr>
          <w:ilvl w:val="0"/>
          <w:numId w:val="1"/>
        </w:numPr>
        <w:tabs>
          <w:tab w:val="left" w:pos="732"/>
        </w:tabs>
        <w:ind w:hanging="360"/>
        <w:rPr>
          <w:rFonts w:ascii="Arial" w:hAnsi="Arial" w:cs="Arial"/>
          <w:sz w:val="24"/>
          <w:szCs w:val="24"/>
        </w:rPr>
      </w:pPr>
      <w:r w:rsidRPr="002B33E2">
        <w:rPr>
          <w:rFonts w:ascii="Arial" w:hAnsi="Arial" w:cs="Arial"/>
          <w:sz w:val="24"/>
          <w:szCs w:val="24"/>
        </w:rPr>
        <w:t>Anti-British</w:t>
      </w:r>
      <w:r w:rsidRPr="002B33E2">
        <w:rPr>
          <w:rFonts w:ascii="Arial" w:hAnsi="Arial" w:cs="Arial"/>
          <w:spacing w:val="-10"/>
          <w:sz w:val="24"/>
          <w:szCs w:val="24"/>
        </w:rPr>
        <w:t xml:space="preserve"> </w:t>
      </w:r>
      <w:r w:rsidRPr="002B33E2">
        <w:rPr>
          <w:rFonts w:ascii="Arial" w:hAnsi="Arial" w:cs="Arial"/>
          <w:spacing w:val="-2"/>
          <w:sz w:val="24"/>
          <w:szCs w:val="24"/>
        </w:rPr>
        <w:t>views.</w:t>
      </w:r>
    </w:p>
    <w:p w14:paraId="123A5B50" w14:textId="1744562A" w:rsidR="003641DE" w:rsidRPr="002B33E2" w:rsidRDefault="00000000">
      <w:pPr>
        <w:pStyle w:val="BodyText"/>
        <w:spacing w:before="306"/>
        <w:ind w:left="12" w:right="291"/>
        <w:jc w:val="both"/>
        <w:rPr>
          <w:rFonts w:ascii="Arial" w:hAnsi="Arial" w:cs="Arial"/>
          <w:sz w:val="24"/>
          <w:szCs w:val="24"/>
        </w:rPr>
      </w:pPr>
      <w:r w:rsidRPr="002B33E2">
        <w:rPr>
          <w:rFonts w:ascii="Arial" w:hAnsi="Arial" w:cs="Arial"/>
          <w:sz w:val="24"/>
          <w:szCs w:val="24"/>
        </w:rPr>
        <w:t xml:space="preserve">At </w:t>
      </w:r>
      <w:proofErr w:type="spellStart"/>
      <w:r w:rsidR="000F043C" w:rsidRPr="002B33E2">
        <w:rPr>
          <w:rFonts w:ascii="Arial" w:hAnsi="Arial" w:cs="Arial"/>
          <w:sz w:val="24"/>
          <w:szCs w:val="24"/>
        </w:rPr>
        <w:t>Ribbleton</w:t>
      </w:r>
      <w:proofErr w:type="spellEnd"/>
      <w:r w:rsidR="000F043C" w:rsidRPr="002B33E2">
        <w:rPr>
          <w:rFonts w:ascii="Arial" w:hAnsi="Arial" w:cs="Arial"/>
          <w:sz w:val="24"/>
          <w:szCs w:val="24"/>
        </w:rPr>
        <w:t xml:space="preserve"> Avenue Methodist Junior School </w:t>
      </w:r>
      <w:r w:rsidRPr="002B33E2">
        <w:rPr>
          <w:rFonts w:ascii="Arial" w:hAnsi="Arial" w:cs="Arial"/>
          <w:sz w:val="24"/>
          <w:szCs w:val="24"/>
        </w:rPr>
        <w:t>we follow any locally agreed procedure as set out by the Local Safeguarding Children Board, including criteria for safeguarding individuals vulnerable to extremism and</w:t>
      </w:r>
      <w:r w:rsidRPr="002B33E2">
        <w:rPr>
          <w:rFonts w:ascii="Arial" w:hAnsi="Arial" w:cs="Arial"/>
          <w:spacing w:val="-8"/>
          <w:sz w:val="24"/>
          <w:szCs w:val="24"/>
        </w:rPr>
        <w:t xml:space="preserve"> </w:t>
      </w:r>
      <w:proofErr w:type="spellStart"/>
      <w:r w:rsidRPr="002B33E2">
        <w:rPr>
          <w:rFonts w:ascii="Arial" w:hAnsi="Arial" w:cs="Arial"/>
          <w:sz w:val="24"/>
          <w:szCs w:val="24"/>
        </w:rPr>
        <w:t>radicalisation</w:t>
      </w:r>
      <w:proofErr w:type="spellEnd"/>
      <w:r w:rsidRPr="002B33E2">
        <w:rPr>
          <w:rFonts w:ascii="Arial" w:hAnsi="Arial" w:cs="Arial"/>
          <w:sz w:val="24"/>
          <w:szCs w:val="24"/>
        </w:rPr>
        <w:t>.</w:t>
      </w:r>
      <w:r w:rsidRPr="002B33E2">
        <w:rPr>
          <w:rFonts w:ascii="Arial" w:hAnsi="Arial" w:cs="Arial"/>
          <w:spacing w:val="-10"/>
          <w:sz w:val="24"/>
          <w:szCs w:val="24"/>
        </w:rPr>
        <w:t xml:space="preserve"> </w:t>
      </w:r>
      <w:r w:rsidRPr="002B33E2">
        <w:rPr>
          <w:rFonts w:ascii="Arial" w:hAnsi="Arial" w:cs="Arial"/>
          <w:sz w:val="24"/>
          <w:szCs w:val="24"/>
        </w:rPr>
        <w:t>In</w:t>
      </w:r>
      <w:r w:rsidRPr="002B33E2">
        <w:rPr>
          <w:rFonts w:ascii="Arial" w:hAnsi="Arial" w:cs="Arial"/>
          <w:spacing w:val="-8"/>
          <w:sz w:val="24"/>
          <w:szCs w:val="24"/>
        </w:rPr>
        <w:t xml:space="preserve"> </w:t>
      </w:r>
      <w:r w:rsidRPr="002B33E2">
        <w:rPr>
          <w:rFonts w:ascii="Arial" w:hAnsi="Arial" w:cs="Arial"/>
          <w:sz w:val="24"/>
          <w:szCs w:val="24"/>
        </w:rPr>
        <w:t>the</w:t>
      </w:r>
      <w:r w:rsidRPr="002B33E2">
        <w:rPr>
          <w:rFonts w:ascii="Arial" w:hAnsi="Arial" w:cs="Arial"/>
          <w:spacing w:val="-8"/>
          <w:sz w:val="24"/>
          <w:szCs w:val="24"/>
        </w:rPr>
        <w:t xml:space="preserve"> </w:t>
      </w:r>
      <w:r w:rsidRPr="002B33E2">
        <w:rPr>
          <w:rFonts w:ascii="Arial" w:hAnsi="Arial" w:cs="Arial"/>
          <w:sz w:val="24"/>
          <w:szCs w:val="24"/>
        </w:rPr>
        <w:t>event</w:t>
      </w:r>
      <w:r w:rsidRPr="002B33E2">
        <w:rPr>
          <w:rFonts w:ascii="Arial" w:hAnsi="Arial" w:cs="Arial"/>
          <w:spacing w:val="-8"/>
          <w:sz w:val="24"/>
          <w:szCs w:val="24"/>
        </w:rPr>
        <w:t xml:space="preserve"> </w:t>
      </w:r>
      <w:r w:rsidRPr="002B33E2">
        <w:rPr>
          <w:rFonts w:ascii="Arial" w:hAnsi="Arial" w:cs="Arial"/>
          <w:sz w:val="24"/>
          <w:szCs w:val="24"/>
        </w:rPr>
        <w:t>of</w:t>
      </w:r>
      <w:r w:rsidRPr="002B33E2">
        <w:rPr>
          <w:rFonts w:ascii="Arial" w:hAnsi="Arial" w:cs="Arial"/>
          <w:spacing w:val="-7"/>
          <w:sz w:val="24"/>
          <w:szCs w:val="24"/>
        </w:rPr>
        <w:t xml:space="preserve"> </w:t>
      </w:r>
      <w:r w:rsidRPr="002B33E2">
        <w:rPr>
          <w:rFonts w:ascii="Arial" w:hAnsi="Arial" w:cs="Arial"/>
          <w:sz w:val="24"/>
          <w:szCs w:val="24"/>
        </w:rPr>
        <w:t>concerns</w:t>
      </w:r>
      <w:r w:rsidRPr="002B33E2">
        <w:rPr>
          <w:rFonts w:ascii="Arial" w:hAnsi="Arial" w:cs="Arial"/>
          <w:spacing w:val="-7"/>
          <w:sz w:val="24"/>
          <w:szCs w:val="24"/>
        </w:rPr>
        <w:t xml:space="preserve"> </w:t>
      </w:r>
      <w:r w:rsidRPr="002B33E2">
        <w:rPr>
          <w:rFonts w:ascii="Arial" w:hAnsi="Arial" w:cs="Arial"/>
          <w:sz w:val="24"/>
          <w:szCs w:val="24"/>
        </w:rPr>
        <w:t>about</w:t>
      </w:r>
      <w:r w:rsidRPr="002B33E2">
        <w:rPr>
          <w:rFonts w:ascii="Arial" w:hAnsi="Arial" w:cs="Arial"/>
          <w:spacing w:val="-8"/>
          <w:sz w:val="24"/>
          <w:szCs w:val="24"/>
        </w:rPr>
        <w:t xml:space="preserve"> </w:t>
      </w:r>
      <w:r w:rsidRPr="002B33E2">
        <w:rPr>
          <w:rFonts w:ascii="Arial" w:hAnsi="Arial" w:cs="Arial"/>
          <w:sz w:val="24"/>
          <w:szCs w:val="24"/>
        </w:rPr>
        <w:t>a</w:t>
      </w:r>
      <w:r w:rsidRPr="002B33E2">
        <w:rPr>
          <w:rFonts w:ascii="Arial" w:hAnsi="Arial" w:cs="Arial"/>
          <w:spacing w:val="-7"/>
          <w:sz w:val="24"/>
          <w:szCs w:val="24"/>
        </w:rPr>
        <w:t xml:space="preserve"> </w:t>
      </w:r>
      <w:r w:rsidRPr="002B33E2">
        <w:rPr>
          <w:rFonts w:ascii="Arial" w:hAnsi="Arial" w:cs="Arial"/>
          <w:sz w:val="24"/>
          <w:szCs w:val="24"/>
        </w:rPr>
        <w:t>person</w:t>
      </w:r>
      <w:r w:rsidRPr="002B33E2">
        <w:rPr>
          <w:rFonts w:ascii="Arial" w:hAnsi="Arial" w:cs="Arial"/>
          <w:spacing w:val="-8"/>
          <w:sz w:val="24"/>
          <w:szCs w:val="24"/>
        </w:rPr>
        <w:t xml:space="preserve"> </w:t>
      </w:r>
      <w:r w:rsidRPr="002B33E2">
        <w:rPr>
          <w:rFonts w:ascii="Arial" w:hAnsi="Arial" w:cs="Arial"/>
          <w:sz w:val="24"/>
          <w:szCs w:val="24"/>
        </w:rPr>
        <w:t>at</w:t>
      </w:r>
      <w:r w:rsidRPr="002B33E2">
        <w:rPr>
          <w:rFonts w:ascii="Arial" w:hAnsi="Arial" w:cs="Arial"/>
          <w:spacing w:val="-11"/>
          <w:sz w:val="24"/>
          <w:szCs w:val="24"/>
        </w:rPr>
        <w:t xml:space="preserve"> </w:t>
      </w:r>
      <w:r w:rsidRPr="002B33E2">
        <w:rPr>
          <w:rFonts w:ascii="Arial" w:hAnsi="Arial" w:cs="Arial"/>
          <w:sz w:val="24"/>
          <w:szCs w:val="24"/>
        </w:rPr>
        <w:t>risk</w:t>
      </w:r>
      <w:r w:rsidRPr="002B33E2">
        <w:rPr>
          <w:rFonts w:ascii="Arial" w:hAnsi="Arial" w:cs="Arial"/>
          <w:spacing w:val="-6"/>
          <w:sz w:val="24"/>
          <w:szCs w:val="24"/>
        </w:rPr>
        <w:t xml:space="preserve"> </w:t>
      </w:r>
      <w:r w:rsidRPr="002B33E2">
        <w:rPr>
          <w:rFonts w:ascii="Arial" w:hAnsi="Arial" w:cs="Arial"/>
          <w:sz w:val="24"/>
          <w:szCs w:val="24"/>
        </w:rPr>
        <w:t>of</w:t>
      </w:r>
      <w:r w:rsidRPr="002B33E2">
        <w:rPr>
          <w:rFonts w:ascii="Arial" w:hAnsi="Arial" w:cs="Arial"/>
          <w:spacing w:val="-9"/>
          <w:sz w:val="24"/>
          <w:szCs w:val="24"/>
        </w:rPr>
        <w:t xml:space="preserve"> </w:t>
      </w:r>
      <w:r w:rsidRPr="002B33E2">
        <w:rPr>
          <w:rFonts w:ascii="Arial" w:hAnsi="Arial" w:cs="Arial"/>
          <w:sz w:val="24"/>
          <w:szCs w:val="24"/>
        </w:rPr>
        <w:t>becoming</w:t>
      </w:r>
      <w:r w:rsidRPr="002B33E2">
        <w:rPr>
          <w:rFonts w:ascii="Arial" w:hAnsi="Arial" w:cs="Arial"/>
          <w:spacing w:val="-6"/>
          <w:sz w:val="24"/>
          <w:szCs w:val="24"/>
        </w:rPr>
        <w:t xml:space="preserve"> </w:t>
      </w:r>
      <w:proofErr w:type="spellStart"/>
      <w:r w:rsidRPr="002B33E2">
        <w:rPr>
          <w:rFonts w:ascii="Arial" w:hAnsi="Arial" w:cs="Arial"/>
          <w:sz w:val="24"/>
          <w:szCs w:val="24"/>
        </w:rPr>
        <w:t>radicalised</w:t>
      </w:r>
      <w:proofErr w:type="spellEnd"/>
      <w:r w:rsidRPr="002B33E2">
        <w:rPr>
          <w:rFonts w:ascii="Arial" w:hAnsi="Arial" w:cs="Arial"/>
          <w:sz w:val="24"/>
          <w:szCs w:val="24"/>
        </w:rPr>
        <w:t>,</w:t>
      </w:r>
      <w:r w:rsidRPr="002B33E2">
        <w:rPr>
          <w:rFonts w:ascii="Arial" w:hAnsi="Arial" w:cs="Arial"/>
          <w:spacing w:val="-8"/>
          <w:sz w:val="24"/>
          <w:szCs w:val="24"/>
        </w:rPr>
        <w:t xml:space="preserve"> </w:t>
      </w:r>
      <w:r w:rsidRPr="002B33E2">
        <w:rPr>
          <w:rFonts w:ascii="Arial" w:hAnsi="Arial" w:cs="Arial"/>
          <w:sz w:val="24"/>
          <w:szCs w:val="24"/>
        </w:rPr>
        <w:t>contact</w:t>
      </w:r>
      <w:r w:rsidRPr="002B33E2">
        <w:rPr>
          <w:rFonts w:ascii="Arial" w:hAnsi="Arial" w:cs="Arial"/>
          <w:spacing w:val="-8"/>
          <w:sz w:val="24"/>
          <w:szCs w:val="24"/>
        </w:rPr>
        <w:t xml:space="preserve"> </w:t>
      </w:r>
      <w:r w:rsidRPr="002B33E2">
        <w:rPr>
          <w:rFonts w:ascii="Arial" w:hAnsi="Arial" w:cs="Arial"/>
          <w:sz w:val="24"/>
          <w:szCs w:val="24"/>
        </w:rPr>
        <w:t>will be made with Lancashire Constabulary’s Prevent Team to consider whether it is appropriate to refer the individuals to the Channel process. Channel is a bespoke multi-agency approach, which uses early intervention to protect and divert people away from the risks they face.</w:t>
      </w:r>
    </w:p>
    <w:p w14:paraId="63CDC023" w14:textId="77777777" w:rsidR="003641DE" w:rsidRPr="002B33E2" w:rsidRDefault="003641DE">
      <w:pPr>
        <w:pStyle w:val="BodyText"/>
        <w:rPr>
          <w:rFonts w:ascii="Arial" w:hAnsi="Arial" w:cs="Arial"/>
          <w:sz w:val="24"/>
          <w:szCs w:val="24"/>
        </w:rPr>
      </w:pPr>
    </w:p>
    <w:p w14:paraId="04A9291C" w14:textId="695DD5C9" w:rsidR="000F043C" w:rsidRPr="002B33E2" w:rsidRDefault="00000000" w:rsidP="00BB09B6">
      <w:pPr>
        <w:pStyle w:val="BodyText"/>
        <w:ind w:left="12" w:right="1352"/>
        <w:rPr>
          <w:rFonts w:ascii="Arial" w:hAnsi="Arial" w:cs="Arial"/>
          <w:sz w:val="24"/>
          <w:szCs w:val="24"/>
        </w:rPr>
      </w:pPr>
      <w:r w:rsidRPr="002B33E2">
        <w:rPr>
          <w:rFonts w:ascii="Arial" w:hAnsi="Arial" w:cs="Arial"/>
          <w:sz w:val="24"/>
          <w:szCs w:val="24"/>
        </w:rPr>
        <w:t>Referrals can be made by anyone who has concerns. The Channel Panel is chaired by the</w:t>
      </w:r>
      <w:r w:rsidRPr="002B33E2">
        <w:rPr>
          <w:rFonts w:ascii="Arial" w:hAnsi="Arial" w:cs="Arial"/>
          <w:spacing w:val="80"/>
          <w:sz w:val="24"/>
          <w:szCs w:val="24"/>
        </w:rPr>
        <w:t xml:space="preserve"> </w:t>
      </w:r>
      <w:r w:rsidRPr="002B33E2">
        <w:rPr>
          <w:rFonts w:ascii="Arial" w:hAnsi="Arial" w:cs="Arial"/>
          <w:sz w:val="24"/>
          <w:szCs w:val="24"/>
        </w:rPr>
        <w:t>local</w:t>
      </w:r>
      <w:r w:rsidRPr="002B33E2">
        <w:rPr>
          <w:rFonts w:ascii="Arial" w:hAnsi="Arial" w:cs="Arial"/>
          <w:spacing w:val="2"/>
          <w:sz w:val="24"/>
          <w:szCs w:val="24"/>
        </w:rPr>
        <w:t xml:space="preserve"> </w:t>
      </w:r>
      <w:r w:rsidRPr="002B33E2">
        <w:rPr>
          <w:rFonts w:ascii="Arial" w:hAnsi="Arial" w:cs="Arial"/>
          <w:sz w:val="24"/>
          <w:szCs w:val="24"/>
        </w:rPr>
        <w:t>authority</w:t>
      </w:r>
      <w:r w:rsidRPr="002B33E2">
        <w:rPr>
          <w:rFonts w:ascii="Arial" w:hAnsi="Arial" w:cs="Arial"/>
          <w:spacing w:val="3"/>
          <w:sz w:val="24"/>
          <w:szCs w:val="24"/>
        </w:rPr>
        <w:t xml:space="preserve"> </w:t>
      </w:r>
      <w:r w:rsidRPr="002B33E2">
        <w:rPr>
          <w:rFonts w:ascii="Arial" w:hAnsi="Arial" w:cs="Arial"/>
          <w:sz w:val="24"/>
          <w:szCs w:val="24"/>
        </w:rPr>
        <w:t>and</w:t>
      </w:r>
      <w:r w:rsidRPr="002B33E2">
        <w:rPr>
          <w:rFonts w:ascii="Arial" w:hAnsi="Arial" w:cs="Arial"/>
          <w:spacing w:val="4"/>
          <w:sz w:val="24"/>
          <w:szCs w:val="24"/>
        </w:rPr>
        <w:t xml:space="preserve"> </w:t>
      </w:r>
      <w:r w:rsidRPr="002B33E2">
        <w:rPr>
          <w:rFonts w:ascii="Arial" w:hAnsi="Arial" w:cs="Arial"/>
          <w:sz w:val="24"/>
          <w:szCs w:val="24"/>
        </w:rPr>
        <w:t>meets</w:t>
      </w:r>
      <w:r w:rsidRPr="002B33E2">
        <w:rPr>
          <w:rFonts w:ascii="Arial" w:hAnsi="Arial" w:cs="Arial"/>
          <w:spacing w:val="4"/>
          <w:sz w:val="24"/>
          <w:szCs w:val="24"/>
        </w:rPr>
        <w:t xml:space="preserve"> </w:t>
      </w:r>
      <w:r w:rsidRPr="002B33E2">
        <w:rPr>
          <w:rFonts w:ascii="Arial" w:hAnsi="Arial" w:cs="Arial"/>
          <w:sz w:val="24"/>
          <w:szCs w:val="24"/>
        </w:rPr>
        <w:t>at</w:t>
      </w:r>
      <w:r w:rsidRPr="002B33E2">
        <w:rPr>
          <w:rFonts w:ascii="Arial" w:hAnsi="Arial" w:cs="Arial"/>
          <w:spacing w:val="4"/>
          <w:sz w:val="24"/>
          <w:szCs w:val="24"/>
        </w:rPr>
        <w:t xml:space="preserve"> </w:t>
      </w:r>
      <w:r w:rsidRPr="002B33E2">
        <w:rPr>
          <w:rFonts w:ascii="Arial" w:hAnsi="Arial" w:cs="Arial"/>
          <w:sz w:val="24"/>
          <w:szCs w:val="24"/>
        </w:rPr>
        <w:t>regular</w:t>
      </w:r>
      <w:r w:rsidRPr="002B33E2">
        <w:rPr>
          <w:rFonts w:ascii="Arial" w:hAnsi="Arial" w:cs="Arial"/>
          <w:spacing w:val="4"/>
          <w:sz w:val="24"/>
          <w:szCs w:val="24"/>
        </w:rPr>
        <w:t xml:space="preserve"> </w:t>
      </w:r>
      <w:r w:rsidRPr="002B33E2">
        <w:rPr>
          <w:rFonts w:ascii="Arial" w:hAnsi="Arial" w:cs="Arial"/>
          <w:sz w:val="24"/>
          <w:szCs w:val="24"/>
        </w:rPr>
        <w:t>intervals</w:t>
      </w:r>
      <w:r w:rsidRPr="002B33E2">
        <w:rPr>
          <w:rFonts w:ascii="Arial" w:hAnsi="Arial" w:cs="Arial"/>
          <w:spacing w:val="2"/>
          <w:sz w:val="24"/>
          <w:szCs w:val="24"/>
        </w:rPr>
        <w:t xml:space="preserve"> </w:t>
      </w:r>
      <w:r w:rsidRPr="002B33E2">
        <w:rPr>
          <w:rFonts w:ascii="Arial" w:hAnsi="Arial" w:cs="Arial"/>
          <w:sz w:val="24"/>
          <w:szCs w:val="24"/>
        </w:rPr>
        <w:t>to</w:t>
      </w:r>
      <w:r w:rsidRPr="002B33E2">
        <w:rPr>
          <w:rFonts w:ascii="Arial" w:hAnsi="Arial" w:cs="Arial"/>
          <w:spacing w:val="2"/>
          <w:sz w:val="24"/>
          <w:szCs w:val="24"/>
        </w:rPr>
        <w:t xml:space="preserve"> </w:t>
      </w:r>
      <w:r w:rsidRPr="002B33E2">
        <w:rPr>
          <w:rFonts w:ascii="Arial" w:hAnsi="Arial" w:cs="Arial"/>
          <w:sz w:val="24"/>
          <w:szCs w:val="24"/>
        </w:rPr>
        <w:t>discuss</w:t>
      </w:r>
      <w:r w:rsidRPr="002B33E2">
        <w:rPr>
          <w:rFonts w:ascii="Arial" w:hAnsi="Arial" w:cs="Arial"/>
          <w:spacing w:val="3"/>
          <w:sz w:val="24"/>
          <w:szCs w:val="24"/>
        </w:rPr>
        <w:t xml:space="preserve"> </w:t>
      </w:r>
      <w:r w:rsidRPr="002B33E2">
        <w:rPr>
          <w:rFonts w:ascii="Arial" w:hAnsi="Arial" w:cs="Arial"/>
          <w:sz w:val="24"/>
          <w:szCs w:val="24"/>
        </w:rPr>
        <w:t>referrals</w:t>
      </w:r>
      <w:r w:rsidRPr="002B33E2">
        <w:rPr>
          <w:rFonts w:ascii="Arial" w:hAnsi="Arial" w:cs="Arial"/>
          <w:spacing w:val="4"/>
          <w:sz w:val="24"/>
          <w:szCs w:val="24"/>
        </w:rPr>
        <w:t xml:space="preserve"> </w:t>
      </w:r>
      <w:r w:rsidRPr="002B33E2">
        <w:rPr>
          <w:rFonts w:ascii="Arial" w:hAnsi="Arial" w:cs="Arial"/>
          <w:sz w:val="24"/>
          <w:szCs w:val="24"/>
        </w:rPr>
        <w:t>on</w:t>
      </w:r>
      <w:r w:rsidRPr="002B33E2">
        <w:rPr>
          <w:rFonts w:ascii="Arial" w:hAnsi="Arial" w:cs="Arial"/>
          <w:spacing w:val="5"/>
          <w:sz w:val="24"/>
          <w:szCs w:val="24"/>
        </w:rPr>
        <w:t xml:space="preserve"> </w:t>
      </w:r>
      <w:r w:rsidRPr="002B33E2">
        <w:rPr>
          <w:rFonts w:ascii="Arial" w:hAnsi="Arial" w:cs="Arial"/>
          <w:sz w:val="24"/>
          <w:szCs w:val="24"/>
        </w:rPr>
        <w:t>individuals</w:t>
      </w:r>
      <w:r w:rsidRPr="002B33E2">
        <w:rPr>
          <w:rFonts w:ascii="Arial" w:hAnsi="Arial" w:cs="Arial"/>
          <w:spacing w:val="3"/>
          <w:sz w:val="24"/>
          <w:szCs w:val="24"/>
        </w:rPr>
        <w:t xml:space="preserve"> </w:t>
      </w:r>
      <w:r w:rsidRPr="002B33E2">
        <w:rPr>
          <w:rFonts w:ascii="Arial" w:hAnsi="Arial" w:cs="Arial"/>
          <w:sz w:val="24"/>
          <w:szCs w:val="24"/>
        </w:rPr>
        <w:t>who</w:t>
      </w:r>
      <w:r w:rsidRPr="002B33E2">
        <w:rPr>
          <w:rFonts w:ascii="Arial" w:hAnsi="Arial" w:cs="Arial"/>
          <w:spacing w:val="2"/>
          <w:sz w:val="24"/>
          <w:szCs w:val="24"/>
        </w:rPr>
        <w:t xml:space="preserve"> </w:t>
      </w:r>
      <w:r w:rsidRPr="002B33E2">
        <w:rPr>
          <w:rFonts w:ascii="Arial" w:hAnsi="Arial" w:cs="Arial"/>
          <w:spacing w:val="-4"/>
          <w:sz w:val="24"/>
          <w:szCs w:val="24"/>
        </w:rPr>
        <w:t>have</w:t>
      </w:r>
      <w:r w:rsidR="00BB09B6">
        <w:rPr>
          <w:rFonts w:ascii="Arial" w:hAnsi="Arial" w:cs="Arial"/>
          <w:sz w:val="24"/>
          <w:szCs w:val="24"/>
        </w:rPr>
        <w:t xml:space="preserve"> </w:t>
      </w:r>
      <w:r w:rsidR="000F043C" w:rsidRPr="002B33E2">
        <w:rPr>
          <w:rFonts w:ascii="Arial" w:hAnsi="Arial" w:cs="Arial"/>
          <w:sz w:val="24"/>
          <w:szCs w:val="24"/>
        </w:rPr>
        <w:t>been</w:t>
      </w:r>
      <w:r w:rsidR="000F043C" w:rsidRPr="002B33E2">
        <w:rPr>
          <w:rFonts w:ascii="Arial" w:hAnsi="Arial" w:cs="Arial"/>
          <w:spacing w:val="-7"/>
          <w:sz w:val="24"/>
          <w:szCs w:val="24"/>
        </w:rPr>
        <w:t xml:space="preserve"> </w:t>
      </w:r>
      <w:r w:rsidR="000F043C" w:rsidRPr="002B33E2">
        <w:rPr>
          <w:rFonts w:ascii="Arial" w:hAnsi="Arial" w:cs="Arial"/>
          <w:sz w:val="24"/>
          <w:szCs w:val="24"/>
        </w:rPr>
        <w:t>identified</w:t>
      </w:r>
      <w:r w:rsidR="000F043C" w:rsidRPr="002B33E2">
        <w:rPr>
          <w:rFonts w:ascii="Arial" w:hAnsi="Arial" w:cs="Arial"/>
          <w:spacing w:val="-5"/>
          <w:sz w:val="24"/>
          <w:szCs w:val="24"/>
        </w:rPr>
        <w:t xml:space="preserve"> </w:t>
      </w:r>
      <w:r w:rsidR="000F043C" w:rsidRPr="002B33E2">
        <w:rPr>
          <w:rFonts w:ascii="Arial" w:hAnsi="Arial" w:cs="Arial"/>
          <w:sz w:val="24"/>
          <w:szCs w:val="24"/>
        </w:rPr>
        <w:t>as</w:t>
      </w:r>
      <w:r w:rsidR="000F043C" w:rsidRPr="002B33E2">
        <w:rPr>
          <w:rFonts w:ascii="Arial" w:hAnsi="Arial" w:cs="Arial"/>
          <w:spacing w:val="-4"/>
          <w:sz w:val="24"/>
          <w:szCs w:val="24"/>
        </w:rPr>
        <w:t xml:space="preserve"> </w:t>
      </w:r>
      <w:r w:rsidR="000F043C" w:rsidRPr="002B33E2">
        <w:rPr>
          <w:rFonts w:ascii="Arial" w:hAnsi="Arial" w:cs="Arial"/>
          <w:sz w:val="24"/>
          <w:szCs w:val="24"/>
        </w:rPr>
        <w:t>being</w:t>
      </w:r>
      <w:r w:rsidR="000F043C" w:rsidRPr="002B33E2">
        <w:rPr>
          <w:rFonts w:ascii="Arial" w:hAnsi="Arial" w:cs="Arial"/>
          <w:spacing w:val="-4"/>
          <w:sz w:val="24"/>
          <w:szCs w:val="24"/>
        </w:rPr>
        <w:t xml:space="preserve"> </w:t>
      </w:r>
      <w:r w:rsidR="000F043C" w:rsidRPr="002B33E2">
        <w:rPr>
          <w:rFonts w:ascii="Arial" w:hAnsi="Arial" w:cs="Arial"/>
          <w:sz w:val="24"/>
          <w:szCs w:val="24"/>
        </w:rPr>
        <w:t>at</w:t>
      </w:r>
      <w:r w:rsidR="000F043C" w:rsidRPr="002B33E2">
        <w:rPr>
          <w:rFonts w:ascii="Arial" w:hAnsi="Arial" w:cs="Arial"/>
          <w:spacing w:val="-6"/>
          <w:sz w:val="24"/>
          <w:szCs w:val="24"/>
        </w:rPr>
        <w:t xml:space="preserve"> </w:t>
      </w:r>
      <w:r w:rsidR="000F043C" w:rsidRPr="002B33E2">
        <w:rPr>
          <w:rFonts w:ascii="Arial" w:hAnsi="Arial" w:cs="Arial"/>
          <w:sz w:val="24"/>
          <w:szCs w:val="24"/>
        </w:rPr>
        <w:t>risk</w:t>
      </w:r>
      <w:r w:rsidR="000F043C" w:rsidRPr="002B33E2">
        <w:rPr>
          <w:rFonts w:ascii="Arial" w:hAnsi="Arial" w:cs="Arial"/>
          <w:spacing w:val="-4"/>
          <w:sz w:val="24"/>
          <w:szCs w:val="24"/>
        </w:rPr>
        <w:t xml:space="preserve"> </w:t>
      </w:r>
      <w:r w:rsidR="000F043C" w:rsidRPr="002B33E2">
        <w:rPr>
          <w:rFonts w:ascii="Arial" w:hAnsi="Arial" w:cs="Arial"/>
          <w:sz w:val="24"/>
          <w:szCs w:val="24"/>
        </w:rPr>
        <w:t>of</w:t>
      </w:r>
      <w:r w:rsidR="000F043C" w:rsidRPr="002B33E2">
        <w:rPr>
          <w:rFonts w:ascii="Arial" w:hAnsi="Arial" w:cs="Arial"/>
          <w:spacing w:val="-3"/>
          <w:sz w:val="24"/>
          <w:szCs w:val="24"/>
        </w:rPr>
        <w:t xml:space="preserve"> </w:t>
      </w:r>
      <w:proofErr w:type="spellStart"/>
      <w:r w:rsidR="000F043C" w:rsidRPr="002B33E2">
        <w:rPr>
          <w:rFonts w:ascii="Arial" w:hAnsi="Arial" w:cs="Arial"/>
          <w:sz w:val="24"/>
          <w:szCs w:val="24"/>
        </w:rPr>
        <w:t>radicalisation</w:t>
      </w:r>
      <w:proofErr w:type="spellEnd"/>
      <w:r w:rsidR="000F043C" w:rsidRPr="002B33E2">
        <w:rPr>
          <w:rFonts w:ascii="Arial" w:hAnsi="Arial" w:cs="Arial"/>
          <w:spacing w:val="-4"/>
          <w:sz w:val="24"/>
          <w:szCs w:val="24"/>
        </w:rPr>
        <w:t xml:space="preserve"> </w:t>
      </w:r>
      <w:r w:rsidR="000F043C" w:rsidRPr="002B33E2">
        <w:rPr>
          <w:rFonts w:ascii="Arial" w:hAnsi="Arial" w:cs="Arial"/>
          <w:sz w:val="24"/>
          <w:szCs w:val="24"/>
        </w:rPr>
        <w:t>but</w:t>
      </w:r>
      <w:r w:rsidR="000F043C" w:rsidRPr="002B33E2">
        <w:rPr>
          <w:rFonts w:ascii="Arial" w:hAnsi="Arial" w:cs="Arial"/>
          <w:spacing w:val="-5"/>
          <w:sz w:val="24"/>
          <w:szCs w:val="24"/>
        </w:rPr>
        <w:t xml:space="preserve"> </w:t>
      </w:r>
      <w:r w:rsidR="000F043C" w:rsidRPr="002B33E2">
        <w:rPr>
          <w:rFonts w:ascii="Arial" w:hAnsi="Arial" w:cs="Arial"/>
          <w:sz w:val="24"/>
          <w:szCs w:val="24"/>
        </w:rPr>
        <w:t>have</w:t>
      </w:r>
      <w:r w:rsidR="000F043C" w:rsidRPr="002B33E2">
        <w:rPr>
          <w:rFonts w:ascii="Arial" w:hAnsi="Arial" w:cs="Arial"/>
          <w:spacing w:val="-6"/>
          <w:sz w:val="24"/>
          <w:szCs w:val="24"/>
        </w:rPr>
        <w:t xml:space="preserve"> </w:t>
      </w:r>
      <w:r w:rsidR="000F043C" w:rsidRPr="002B33E2">
        <w:rPr>
          <w:rFonts w:ascii="Arial" w:hAnsi="Arial" w:cs="Arial"/>
          <w:sz w:val="24"/>
          <w:szCs w:val="24"/>
        </w:rPr>
        <w:t>not</w:t>
      </w:r>
      <w:r w:rsidR="000F043C" w:rsidRPr="002B33E2">
        <w:rPr>
          <w:rFonts w:ascii="Arial" w:hAnsi="Arial" w:cs="Arial"/>
          <w:spacing w:val="-5"/>
          <w:sz w:val="24"/>
          <w:szCs w:val="24"/>
        </w:rPr>
        <w:t xml:space="preserve"> </w:t>
      </w:r>
      <w:r w:rsidR="000F043C" w:rsidRPr="002B33E2">
        <w:rPr>
          <w:rFonts w:ascii="Arial" w:hAnsi="Arial" w:cs="Arial"/>
          <w:sz w:val="24"/>
          <w:szCs w:val="24"/>
        </w:rPr>
        <w:t>committed</w:t>
      </w:r>
      <w:r w:rsidR="000F043C" w:rsidRPr="002B33E2">
        <w:rPr>
          <w:rFonts w:ascii="Arial" w:hAnsi="Arial" w:cs="Arial"/>
          <w:spacing w:val="-5"/>
          <w:sz w:val="24"/>
          <w:szCs w:val="24"/>
        </w:rPr>
        <w:t xml:space="preserve"> </w:t>
      </w:r>
      <w:r w:rsidR="000F043C" w:rsidRPr="002B33E2">
        <w:rPr>
          <w:rFonts w:ascii="Arial" w:hAnsi="Arial" w:cs="Arial"/>
          <w:sz w:val="24"/>
          <w:szCs w:val="24"/>
        </w:rPr>
        <w:t>any</w:t>
      </w:r>
      <w:r w:rsidR="000F043C" w:rsidRPr="002B33E2">
        <w:rPr>
          <w:rFonts w:ascii="Arial" w:hAnsi="Arial" w:cs="Arial"/>
          <w:spacing w:val="-5"/>
          <w:sz w:val="24"/>
          <w:szCs w:val="24"/>
        </w:rPr>
        <w:t xml:space="preserve"> </w:t>
      </w:r>
      <w:r w:rsidR="000F043C" w:rsidRPr="002B33E2">
        <w:rPr>
          <w:rFonts w:ascii="Arial" w:hAnsi="Arial" w:cs="Arial"/>
          <w:sz w:val="24"/>
          <w:szCs w:val="24"/>
        </w:rPr>
        <w:t>terrorism</w:t>
      </w:r>
      <w:r w:rsidR="000F043C" w:rsidRPr="002B33E2">
        <w:rPr>
          <w:rFonts w:ascii="Arial" w:hAnsi="Arial" w:cs="Arial"/>
          <w:spacing w:val="-5"/>
          <w:sz w:val="24"/>
          <w:szCs w:val="24"/>
        </w:rPr>
        <w:t xml:space="preserve"> </w:t>
      </w:r>
      <w:r w:rsidR="000F043C" w:rsidRPr="002B33E2">
        <w:rPr>
          <w:rFonts w:ascii="Arial" w:hAnsi="Arial" w:cs="Arial"/>
          <w:spacing w:val="-2"/>
          <w:sz w:val="24"/>
          <w:szCs w:val="24"/>
        </w:rPr>
        <w:t>offence.</w:t>
      </w:r>
    </w:p>
    <w:p w14:paraId="7AC7E364" w14:textId="77777777" w:rsidR="003641DE" w:rsidRPr="002B33E2" w:rsidRDefault="003641DE">
      <w:pPr>
        <w:pStyle w:val="BodyText"/>
        <w:spacing w:before="1"/>
        <w:rPr>
          <w:rFonts w:ascii="Arial" w:hAnsi="Arial" w:cs="Arial"/>
          <w:sz w:val="24"/>
          <w:szCs w:val="24"/>
        </w:rPr>
      </w:pPr>
    </w:p>
    <w:p w14:paraId="4558FBE6" w14:textId="77777777" w:rsidR="000F043C" w:rsidRPr="002B33E2" w:rsidRDefault="00000000">
      <w:pPr>
        <w:pStyle w:val="BodyText"/>
        <w:ind w:left="12" w:right="4291"/>
        <w:rPr>
          <w:rFonts w:ascii="Arial" w:hAnsi="Arial" w:cs="Arial"/>
          <w:sz w:val="24"/>
          <w:szCs w:val="24"/>
        </w:rPr>
      </w:pPr>
      <w:r w:rsidRPr="002B33E2">
        <w:rPr>
          <w:rFonts w:ascii="Arial" w:hAnsi="Arial" w:cs="Arial"/>
          <w:sz w:val="24"/>
          <w:szCs w:val="24"/>
        </w:rPr>
        <w:t>For further details visit:</w:t>
      </w:r>
    </w:p>
    <w:p w14:paraId="6B19AD61" w14:textId="77777777" w:rsidR="000F043C" w:rsidRPr="002B33E2" w:rsidRDefault="000F043C">
      <w:pPr>
        <w:pStyle w:val="BodyText"/>
        <w:ind w:left="12" w:right="4291"/>
        <w:rPr>
          <w:rFonts w:ascii="Arial" w:hAnsi="Arial" w:cs="Arial"/>
          <w:sz w:val="24"/>
          <w:szCs w:val="24"/>
        </w:rPr>
      </w:pPr>
    </w:p>
    <w:p w14:paraId="616B6AFD" w14:textId="5045BBC5" w:rsidR="003641DE" w:rsidRPr="002B33E2" w:rsidRDefault="000F043C">
      <w:pPr>
        <w:pStyle w:val="BodyText"/>
        <w:ind w:left="12" w:right="4291"/>
        <w:rPr>
          <w:rFonts w:ascii="Arial" w:hAnsi="Arial" w:cs="Arial"/>
          <w:spacing w:val="-2"/>
          <w:sz w:val="24"/>
          <w:szCs w:val="24"/>
        </w:rPr>
      </w:pPr>
      <w:hyperlink r:id="rId13" w:history="1">
        <w:r w:rsidRPr="002B33E2">
          <w:rPr>
            <w:rStyle w:val="Hyperlink"/>
            <w:rFonts w:ascii="Arial" w:hAnsi="Arial" w:cs="Arial"/>
            <w:spacing w:val="-2"/>
            <w:sz w:val="24"/>
            <w:szCs w:val="24"/>
          </w:rPr>
          <w:t>https://www.gov.uk/government/publications/channel-guidance</w:t>
        </w:r>
      </w:hyperlink>
    </w:p>
    <w:p w14:paraId="15876E26" w14:textId="77777777" w:rsidR="002B33E2" w:rsidRPr="002B33E2" w:rsidRDefault="002B33E2">
      <w:pPr>
        <w:pStyle w:val="BodyText"/>
        <w:ind w:left="12" w:right="4291"/>
        <w:rPr>
          <w:rFonts w:ascii="Arial" w:hAnsi="Arial" w:cs="Arial"/>
          <w:spacing w:val="-2"/>
          <w:sz w:val="24"/>
          <w:szCs w:val="24"/>
        </w:rPr>
      </w:pPr>
    </w:p>
    <w:p w14:paraId="494A3EC8" w14:textId="77777777" w:rsidR="00BB09B6" w:rsidRDefault="00BB09B6" w:rsidP="002B33E2">
      <w:pPr>
        <w:spacing w:after="160" w:line="278" w:lineRule="auto"/>
        <w:rPr>
          <w:rFonts w:ascii="Arial" w:hAnsi="Arial" w:cs="Arial"/>
          <w:b/>
          <w:bCs/>
          <w:sz w:val="24"/>
          <w:szCs w:val="24"/>
        </w:rPr>
      </w:pPr>
    </w:p>
    <w:p w14:paraId="6F66EEC6" w14:textId="77777777" w:rsidR="00BB09B6" w:rsidRDefault="00BB09B6" w:rsidP="002B33E2">
      <w:pPr>
        <w:spacing w:after="160" w:line="278" w:lineRule="auto"/>
        <w:rPr>
          <w:rFonts w:ascii="Arial" w:hAnsi="Arial" w:cs="Arial"/>
          <w:b/>
          <w:bCs/>
          <w:sz w:val="24"/>
          <w:szCs w:val="24"/>
        </w:rPr>
      </w:pPr>
    </w:p>
    <w:p w14:paraId="0A404479" w14:textId="405747B6" w:rsidR="002B33E2" w:rsidRPr="003B049A" w:rsidRDefault="002B33E2" w:rsidP="002B33E2">
      <w:pPr>
        <w:spacing w:after="160" w:line="278" w:lineRule="auto"/>
        <w:rPr>
          <w:rFonts w:ascii="Arial" w:hAnsi="Arial" w:cs="Arial"/>
          <w:b/>
          <w:bCs/>
          <w:sz w:val="24"/>
          <w:szCs w:val="24"/>
        </w:rPr>
      </w:pPr>
      <w:r w:rsidRPr="003B049A">
        <w:rPr>
          <w:rFonts w:ascii="Arial" w:hAnsi="Arial" w:cs="Arial"/>
          <w:b/>
          <w:bCs/>
          <w:sz w:val="24"/>
          <w:szCs w:val="24"/>
        </w:rPr>
        <w:lastRenderedPageBreak/>
        <w:t>Safeguarding Procedures</w:t>
      </w:r>
    </w:p>
    <w:p w14:paraId="5E8F8B4E" w14:textId="77777777" w:rsidR="002B33E2" w:rsidRPr="003B049A" w:rsidRDefault="002B33E2" w:rsidP="002B33E2">
      <w:pPr>
        <w:widowControl/>
        <w:numPr>
          <w:ilvl w:val="0"/>
          <w:numId w:val="8"/>
        </w:numPr>
        <w:autoSpaceDE/>
        <w:autoSpaceDN/>
        <w:spacing w:after="160" w:line="278" w:lineRule="auto"/>
        <w:rPr>
          <w:rFonts w:ascii="Arial" w:hAnsi="Arial" w:cs="Arial"/>
          <w:sz w:val="24"/>
          <w:szCs w:val="24"/>
        </w:rPr>
      </w:pPr>
      <w:r w:rsidRPr="003B049A">
        <w:rPr>
          <w:rFonts w:ascii="Arial" w:hAnsi="Arial" w:cs="Arial"/>
          <w:sz w:val="24"/>
          <w:szCs w:val="24"/>
        </w:rPr>
        <w:t xml:space="preserve">Any concerns about a pupil being at risk of </w:t>
      </w:r>
      <w:proofErr w:type="spellStart"/>
      <w:r w:rsidRPr="003B049A">
        <w:rPr>
          <w:rFonts w:ascii="Arial" w:hAnsi="Arial" w:cs="Arial"/>
          <w:sz w:val="24"/>
          <w:szCs w:val="24"/>
        </w:rPr>
        <w:t>radicalisation</w:t>
      </w:r>
      <w:proofErr w:type="spellEnd"/>
      <w:r w:rsidRPr="003B049A">
        <w:rPr>
          <w:rFonts w:ascii="Arial" w:hAnsi="Arial" w:cs="Arial"/>
          <w:sz w:val="24"/>
          <w:szCs w:val="24"/>
        </w:rPr>
        <w:t xml:space="preserve"> will be reported to the DSL immediately.</w:t>
      </w:r>
    </w:p>
    <w:p w14:paraId="43E015C3" w14:textId="77777777" w:rsidR="002B33E2" w:rsidRPr="003B049A" w:rsidRDefault="002B33E2" w:rsidP="002B33E2">
      <w:pPr>
        <w:widowControl/>
        <w:numPr>
          <w:ilvl w:val="0"/>
          <w:numId w:val="8"/>
        </w:numPr>
        <w:autoSpaceDE/>
        <w:autoSpaceDN/>
        <w:spacing w:after="160" w:line="278" w:lineRule="auto"/>
        <w:rPr>
          <w:rFonts w:ascii="Arial" w:hAnsi="Arial" w:cs="Arial"/>
          <w:sz w:val="24"/>
          <w:szCs w:val="24"/>
        </w:rPr>
      </w:pPr>
      <w:r w:rsidRPr="003B049A">
        <w:rPr>
          <w:rFonts w:ascii="Arial" w:hAnsi="Arial" w:cs="Arial"/>
          <w:sz w:val="24"/>
          <w:szCs w:val="24"/>
        </w:rPr>
        <w:t xml:space="preserve">The DSL will assess the concerns and take appropriate action, which may include: </w:t>
      </w:r>
    </w:p>
    <w:p w14:paraId="06AFBF4C" w14:textId="77777777" w:rsidR="002B33E2" w:rsidRPr="003B049A" w:rsidRDefault="002B33E2" w:rsidP="002B33E2">
      <w:pPr>
        <w:widowControl/>
        <w:numPr>
          <w:ilvl w:val="1"/>
          <w:numId w:val="8"/>
        </w:numPr>
        <w:autoSpaceDE/>
        <w:autoSpaceDN/>
        <w:spacing w:after="160" w:line="278" w:lineRule="auto"/>
        <w:rPr>
          <w:rFonts w:ascii="Arial" w:hAnsi="Arial" w:cs="Arial"/>
          <w:sz w:val="24"/>
          <w:szCs w:val="24"/>
        </w:rPr>
      </w:pPr>
      <w:r w:rsidRPr="003B049A">
        <w:rPr>
          <w:rFonts w:ascii="Arial" w:hAnsi="Arial" w:cs="Arial"/>
          <w:sz w:val="24"/>
          <w:szCs w:val="24"/>
        </w:rPr>
        <w:t>Discussing the concerns with the pupil and their parents/carers</w:t>
      </w:r>
    </w:p>
    <w:p w14:paraId="1F4A77D7" w14:textId="77777777" w:rsidR="002B33E2" w:rsidRPr="003B049A" w:rsidRDefault="002B33E2" w:rsidP="002B33E2">
      <w:pPr>
        <w:widowControl/>
        <w:numPr>
          <w:ilvl w:val="1"/>
          <w:numId w:val="8"/>
        </w:numPr>
        <w:autoSpaceDE/>
        <w:autoSpaceDN/>
        <w:spacing w:after="160" w:line="278" w:lineRule="auto"/>
        <w:rPr>
          <w:rFonts w:ascii="Arial" w:hAnsi="Arial" w:cs="Arial"/>
          <w:sz w:val="24"/>
          <w:szCs w:val="24"/>
        </w:rPr>
      </w:pPr>
      <w:r w:rsidRPr="003B049A">
        <w:rPr>
          <w:rFonts w:ascii="Arial" w:hAnsi="Arial" w:cs="Arial"/>
          <w:sz w:val="24"/>
          <w:szCs w:val="24"/>
        </w:rPr>
        <w:t>Liaising with external agencies, such as the local authority and police</w:t>
      </w:r>
    </w:p>
    <w:p w14:paraId="06E4338C" w14:textId="77777777" w:rsidR="002B33E2" w:rsidRPr="003B049A" w:rsidRDefault="002B33E2" w:rsidP="002B33E2">
      <w:pPr>
        <w:widowControl/>
        <w:numPr>
          <w:ilvl w:val="1"/>
          <w:numId w:val="8"/>
        </w:numPr>
        <w:autoSpaceDE/>
        <w:autoSpaceDN/>
        <w:spacing w:after="160" w:line="278" w:lineRule="auto"/>
        <w:rPr>
          <w:rFonts w:ascii="Arial" w:hAnsi="Arial" w:cs="Arial"/>
          <w:sz w:val="24"/>
          <w:szCs w:val="24"/>
        </w:rPr>
      </w:pPr>
      <w:r w:rsidRPr="003B049A">
        <w:rPr>
          <w:rFonts w:ascii="Arial" w:hAnsi="Arial" w:cs="Arial"/>
          <w:sz w:val="24"/>
          <w:szCs w:val="24"/>
        </w:rPr>
        <w:t xml:space="preserve">Making a referral to Channel (the multi-agency </w:t>
      </w:r>
      <w:proofErr w:type="spellStart"/>
      <w:r w:rsidRPr="003B049A">
        <w:rPr>
          <w:rFonts w:ascii="Arial" w:hAnsi="Arial" w:cs="Arial"/>
          <w:sz w:val="24"/>
          <w:szCs w:val="24"/>
        </w:rPr>
        <w:t>programme</w:t>
      </w:r>
      <w:proofErr w:type="spellEnd"/>
      <w:r w:rsidRPr="003B049A">
        <w:rPr>
          <w:rFonts w:ascii="Arial" w:hAnsi="Arial" w:cs="Arial"/>
          <w:sz w:val="24"/>
          <w:szCs w:val="24"/>
        </w:rPr>
        <w:t xml:space="preserve"> to support individuals at risk of </w:t>
      </w:r>
      <w:proofErr w:type="spellStart"/>
      <w:r w:rsidRPr="003B049A">
        <w:rPr>
          <w:rFonts w:ascii="Arial" w:hAnsi="Arial" w:cs="Arial"/>
          <w:sz w:val="24"/>
          <w:szCs w:val="24"/>
        </w:rPr>
        <w:t>radicalisation</w:t>
      </w:r>
      <w:proofErr w:type="spellEnd"/>
      <w:r w:rsidRPr="003B049A">
        <w:rPr>
          <w:rFonts w:ascii="Arial" w:hAnsi="Arial" w:cs="Arial"/>
          <w:sz w:val="24"/>
          <w:szCs w:val="24"/>
        </w:rPr>
        <w:t>)</w:t>
      </w:r>
    </w:p>
    <w:p w14:paraId="7B9A3D6D" w14:textId="77777777" w:rsidR="002B33E2" w:rsidRPr="003B049A" w:rsidRDefault="002B33E2" w:rsidP="002B33E2">
      <w:pPr>
        <w:widowControl/>
        <w:numPr>
          <w:ilvl w:val="0"/>
          <w:numId w:val="8"/>
        </w:numPr>
        <w:autoSpaceDE/>
        <w:autoSpaceDN/>
        <w:spacing w:after="160" w:line="278" w:lineRule="auto"/>
        <w:rPr>
          <w:rFonts w:ascii="Arial" w:hAnsi="Arial" w:cs="Arial"/>
          <w:sz w:val="24"/>
          <w:szCs w:val="24"/>
        </w:rPr>
      </w:pPr>
      <w:r w:rsidRPr="003B049A">
        <w:rPr>
          <w:rFonts w:ascii="Arial" w:hAnsi="Arial" w:cs="Arial"/>
          <w:sz w:val="24"/>
          <w:szCs w:val="24"/>
        </w:rPr>
        <w:t>All safeguarding procedures will be followed in accordance with the school's Safeguarding and Child Protection Policy.</w:t>
      </w:r>
    </w:p>
    <w:p w14:paraId="673367F2" w14:textId="77777777" w:rsidR="002B33E2" w:rsidRPr="003B049A" w:rsidRDefault="002B33E2" w:rsidP="002B33E2">
      <w:pPr>
        <w:widowControl/>
        <w:numPr>
          <w:ilvl w:val="0"/>
          <w:numId w:val="8"/>
        </w:numPr>
        <w:autoSpaceDE/>
        <w:autoSpaceDN/>
        <w:spacing w:after="160" w:line="278" w:lineRule="auto"/>
        <w:rPr>
          <w:rFonts w:ascii="Arial" w:hAnsi="Arial" w:cs="Arial"/>
          <w:sz w:val="24"/>
          <w:szCs w:val="24"/>
        </w:rPr>
      </w:pPr>
      <w:r w:rsidRPr="003B049A">
        <w:rPr>
          <w:rFonts w:ascii="Arial" w:hAnsi="Arial" w:cs="Arial"/>
          <w:sz w:val="24"/>
          <w:szCs w:val="24"/>
        </w:rPr>
        <w:t>Information sharing will be conducted in accordance with data protection legislation and Keeping Children Safe in Education guidance.</w:t>
      </w:r>
    </w:p>
    <w:p w14:paraId="70F448E5" w14:textId="77777777" w:rsidR="003641DE" w:rsidRPr="002B33E2" w:rsidRDefault="00000000">
      <w:pPr>
        <w:pStyle w:val="Heading2"/>
        <w:spacing w:before="306"/>
        <w:rPr>
          <w:rFonts w:ascii="Arial" w:hAnsi="Arial" w:cs="Arial"/>
          <w:spacing w:val="-2"/>
          <w:sz w:val="24"/>
          <w:szCs w:val="24"/>
        </w:rPr>
      </w:pPr>
      <w:r w:rsidRPr="002B33E2">
        <w:rPr>
          <w:rFonts w:ascii="Arial" w:hAnsi="Arial" w:cs="Arial"/>
          <w:sz w:val="24"/>
          <w:szCs w:val="24"/>
        </w:rPr>
        <w:t>Teaching</w:t>
      </w:r>
      <w:r w:rsidRPr="002B33E2">
        <w:rPr>
          <w:rFonts w:ascii="Arial" w:hAnsi="Arial" w:cs="Arial"/>
          <w:spacing w:val="-5"/>
          <w:sz w:val="24"/>
          <w:szCs w:val="24"/>
        </w:rPr>
        <w:t xml:space="preserve"> </w:t>
      </w:r>
      <w:r w:rsidRPr="002B33E2">
        <w:rPr>
          <w:rFonts w:ascii="Arial" w:hAnsi="Arial" w:cs="Arial"/>
          <w:spacing w:val="-2"/>
          <w:sz w:val="24"/>
          <w:szCs w:val="24"/>
        </w:rPr>
        <w:t>Approaches</w:t>
      </w:r>
    </w:p>
    <w:p w14:paraId="6EEA0E2F" w14:textId="77777777" w:rsidR="000F043C" w:rsidRPr="002B33E2" w:rsidRDefault="000F043C">
      <w:pPr>
        <w:pStyle w:val="Heading2"/>
        <w:spacing w:before="306"/>
        <w:rPr>
          <w:rFonts w:ascii="Arial" w:hAnsi="Arial" w:cs="Arial"/>
          <w:sz w:val="24"/>
          <w:szCs w:val="24"/>
          <w:u w:val="none"/>
        </w:rPr>
      </w:pPr>
    </w:p>
    <w:p w14:paraId="669D62FD" w14:textId="14549FE1" w:rsidR="003641DE" w:rsidRPr="002B33E2" w:rsidRDefault="00000000">
      <w:pPr>
        <w:pStyle w:val="BodyText"/>
        <w:spacing w:before="1"/>
        <w:ind w:left="12" w:right="293"/>
        <w:jc w:val="both"/>
        <w:rPr>
          <w:rFonts w:ascii="Arial" w:hAnsi="Arial" w:cs="Arial"/>
          <w:sz w:val="24"/>
          <w:szCs w:val="24"/>
        </w:rPr>
      </w:pPr>
      <w:r w:rsidRPr="002B33E2">
        <w:rPr>
          <w:rFonts w:ascii="Arial" w:hAnsi="Arial" w:cs="Arial"/>
          <w:sz w:val="24"/>
          <w:szCs w:val="24"/>
        </w:rPr>
        <w:t xml:space="preserve">All staff at </w:t>
      </w:r>
      <w:proofErr w:type="spellStart"/>
      <w:r w:rsidR="000F043C" w:rsidRPr="002B33E2">
        <w:rPr>
          <w:rFonts w:ascii="Arial" w:hAnsi="Arial" w:cs="Arial"/>
          <w:sz w:val="24"/>
          <w:szCs w:val="24"/>
        </w:rPr>
        <w:t>Ribbleton</w:t>
      </w:r>
      <w:proofErr w:type="spellEnd"/>
      <w:r w:rsidR="000F043C" w:rsidRPr="002B33E2">
        <w:rPr>
          <w:rFonts w:ascii="Arial" w:hAnsi="Arial" w:cs="Arial"/>
          <w:sz w:val="24"/>
          <w:szCs w:val="24"/>
        </w:rPr>
        <w:t xml:space="preserve"> Avenue Methodist Junior School </w:t>
      </w:r>
      <w:r w:rsidRPr="002B33E2">
        <w:rPr>
          <w:rFonts w:ascii="Arial" w:hAnsi="Arial" w:cs="Arial"/>
          <w:sz w:val="24"/>
          <w:szCs w:val="24"/>
        </w:rPr>
        <w:t>strive to eradicate the myths and assumptions that can lead</w:t>
      </w:r>
      <w:r w:rsidRPr="002B33E2">
        <w:rPr>
          <w:rFonts w:ascii="Arial" w:hAnsi="Arial" w:cs="Arial"/>
          <w:spacing w:val="-15"/>
          <w:sz w:val="24"/>
          <w:szCs w:val="24"/>
        </w:rPr>
        <w:t xml:space="preserve"> </w:t>
      </w:r>
      <w:r w:rsidRPr="002B33E2">
        <w:rPr>
          <w:rFonts w:ascii="Arial" w:hAnsi="Arial" w:cs="Arial"/>
          <w:sz w:val="24"/>
          <w:szCs w:val="24"/>
        </w:rPr>
        <w:t>to</w:t>
      </w:r>
      <w:r w:rsidRPr="002B33E2">
        <w:rPr>
          <w:rFonts w:ascii="Arial" w:hAnsi="Arial" w:cs="Arial"/>
          <w:spacing w:val="-13"/>
          <w:sz w:val="24"/>
          <w:szCs w:val="24"/>
        </w:rPr>
        <w:t xml:space="preserve"> </w:t>
      </w:r>
      <w:r w:rsidRPr="002B33E2">
        <w:rPr>
          <w:rFonts w:ascii="Arial" w:hAnsi="Arial" w:cs="Arial"/>
          <w:sz w:val="24"/>
          <w:szCs w:val="24"/>
        </w:rPr>
        <w:t>some</w:t>
      </w:r>
      <w:r w:rsidRPr="002B33E2">
        <w:rPr>
          <w:rFonts w:ascii="Arial" w:hAnsi="Arial" w:cs="Arial"/>
          <w:spacing w:val="-13"/>
          <w:sz w:val="24"/>
          <w:szCs w:val="24"/>
        </w:rPr>
        <w:t xml:space="preserve"> </w:t>
      </w:r>
      <w:r w:rsidRPr="002B33E2">
        <w:rPr>
          <w:rFonts w:ascii="Arial" w:hAnsi="Arial" w:cs="Arial"/>
          <w:sz w:val="24"/>
          <w:szCs w:val="24"/>
        </w:rPr>
        <w:t>young</w:t>
      </w:r>
      <w:r w:rsidRPr="002B33E2">
        <w:rPr>
          <w:rFonts w:ascii="Arial" w:hAnsi="Arial" w:cs="Arial"/>
          <w:spacing w:val="-14"/>
          <w:sz w:val="24"/>
          <w:szCs w:val="24"/>
        </w:rPr>
        <w:t xml:space="preserve"> </w:t>
      </w:r>
      <w:r w:rsidRPr="002B33E2">
        <w:rPr>
          <w:rFonts w:ascii="Arial" w:hAnsi="Arial" w:cs="Arial"/>
          <w:sz w:val="24"/>
          <w:szCs w:val="24"/>
        </w:rPr>
        <w:t>people</w:t>
      </w:r>
      <w:r w:rsidRPr="002B33E2">
        <w:rPr>
          <w:rFonts w:ascii="Arial" w:hAnsi="Arial" w:cs="Arial"/>
          <w:spacing w:val="-16"/>
          <w:sz w:val="24"/>
          <w:szCs w:val="24"/>
        </w:rPr>
        <w:t xml:space="preserve"> </w:t>
      </w:r>
      <w:r w:rsidRPr="002B33E2">
        <w:rPr>
          <w:rFonts w:ascii="Arial" w:hAnsi="Arial" w:cs="Arial"/>
          <w:sz w:val="24"/>
          <w:szCs w:val="24"/>
        </w:rPr>
        <w:t>becoming</w:t>
      </w:r>
      <w:r w:rsidRPr="002B33E2">
        <w:rPr>
          <w:rFonts w:ascii="Arial" w:hAnsi="Arial" w:cs="Arial"/>
          <w:spacing w:val="-14"/>
          <w:sz w:val="24"/>
          <w:szCs w:val="24"/>
        </w:rPr>
        <w:t xml:space="preserve"> </w:t>
      </w:r>
      <w:r w:rsidRPr="002B33E2">
        <w:rPr>
          <w:rFonts w:ascii="Arial" w:hAnsi="Arial" w:cs="Arial"/>
          <w:sz w:val="24"/>
          <w:szCs w:val="24"/>
        </w:rPr>
        <w:t>alienated</w:t>
      </w:r>
      <w:r w:rsidRPr="002B33E2">
        <w:rPr>
          <w:rFonts w:ascii="Arial" w:hAnsi="Arial" w:cs="Arial"/>
          <w:spacing w:val="-15"/>
          <w:sz w:val="24"/>
          <w:szCs w:val="24"/>
        </w:rPr>
        <w:t xml:space="preserve"> </w:t>
      </w:r>
      <w:r w:rsidRPr="002B33E2">
        <w:rPr>
          <w:rFonts w:ascii="Arial" w:hAnsi="Arial" w:cs="Arial"/>
          <w:sz w:val="24"/>
          <w:szCs w:val="24"/>
        </w:rPr>
        <w:t>and</w:t>
      </w:r>
      <w:r w:rsidRPr="002B33E2">
        <w:rPr>
          <w:rFonts w:ascii="Arial" w:hAnsi="Arial" w:cs="Arial"/>
          <w:spacing w:val="-15"/>
          <w:sz w:val="24"/>
          <w:szCs w:val="24"/>
        </w:rPr>
        <w:t xml:space="preserve"> </w:t>
      </w:r>
      <w:r w:rsidRPr="002B33E2">
        <w:rPr>
          <w:rFonts w:ascii="Arial" w:hAnsi="Arial" w:cs="Arial"/>
          <w:sz w:val="24"/>
          <w:szCs w:val="24"/>
        </w:rPr>
        <w:t>disempowered,</w:t>
      </w:r>
      <w:r w:rsidRPr="002B33E2">
        <w:rPr>
          <w:rFonts w:ascii="Arial" w:hAnsi="Arial" w:cs="Arial"/>
          <w:spacing w:val="-16"/>
          <w:sz w:val="24"/>
          <w:szCs w:val="24"/>
        </w:rPr>
        <w:t xml:space="preserve"> </w:t>
      </w:r>
      <w:r w:rsidRPr="002B33E2">
        <w:rPr>
          <w:rFonts w:ascii="Arial" w:hAnsi="Arial" w:cs="Arial"/>
          <w:sz w:val="24"/>
          <w:szCs w:val="24"/>
        </w:rPr>
        <w:t>especially</w:t>
      </w:r>
      <w:r w:rsidRPr="002B33E2">
        <w:rPr>
          <w:rFonts w:ascii="Arial" w:hAnsi="Arial" w:cs="Arial"/>
          <w:spacing w:val="-14"/>
          <w:sz w:val="24"/>
          <w:szCs w:val="24"/>
        </w:rPr>
        <w:t xml:space="preserve"> </w:t>
      </w:r>
      <w:r w:rsidRPr="002B33E2">
        <w:rPr>
          <w:rFonts w:ascii="Arial" w:hAnsi="Arial" w:cs="Arial"/>
          <w:sz w:val="24"/>
          <w:szCs w:val="24"/>
        </w:rPr>
        <w:t>in</w:t>
      </w:r>
      <w:r w:rsidRPr="002B33E2">
        <w:rPr>
          <w:rFonts w:ascii="Arial" w:hAnsi="Arial" w:cs="Arial"/>
          <w:spacing w:val="-14"/>
          <w:sz w:val="24"/>
          <w:szCs w:val="24"/>
        </w:rPr>
        <w:t xml:space="preserve"> </w:t>
      </w:r>
      <w:r w:rsidRPr="002B33E2">
        <w:rPr>
          <w:rFonts w:ascii="Arial" w:hAnsi="Arial" w:cs="Arial"/>
          <w:sz w:val="24"/>
          <w:szCs w:val="24"/>
        </w:rPr>
        <w:t>situations</w:t>
      </w:r>
      <w:r w:rsidRPr="002B33E2">
        <w:rPr>
          <w:rFonts w:ascii="Arial" w:hAnsi="Arial" w:cs="Arial"/>
          <w:spacing w:val="-15"/>
          <w:sz w:val="24"/>
          <w:szCs w:val="24"/>
        </w:rPr>
        <w:t xml:space="preserve"> </w:t>
      </w:r>
      <w:r w:rsidRPr="002B33E2">
        <w:rPr>
          <w:rFonts w:ascii="Arial" w:hAnsi="Arial" w:cs="Arial"/>
          <w:sz w:val="24"/>
          <w:szCs w:val="24"/>
        </w:rPr>
        <w:t>where</w:t>
      </w:r>
      <w:r w:rsidRPr="002B33E2">
        <w:rPr>
          <w:rFonts w:ascii="Arial" w:hAnsi="Arial" w:cs="Arial"/>
          <w:spacing w:val="-16"/>
          <w:sz w:val="24"/>
          <w:szCs w:val="24"/>
        </w:rPr>
        <w:t xml:space="preserve"> </w:t>
      </w:r>
      <w:r w:rsidRPr="002B33E2">
        <w:rPr>
          <w:rFonts w:ascii="Arial" w:hAnsi="Arial" w:cs="Arial"/>
          <w:sz w:val="24"/>
          <w:szCs w:val="24"/>
        </w:rPr>
        <w:t>children may find it harder to challenge or question radical influences. This will be achieved by good teaching, including PSHE.</w:t>
      </w:r>
    </w:p>
    <w:p w14:paraId="3EEB7008" w14:textId="77777777" w:rsidR="003641DE" w:rsidRPr="002B33E2" w:rsidRDefault="003641DE">
      <w:pPr>
        <w:pStyle w:val="BodyText"/>
        <w:rPr>
          <w:rFonts w:ascii="Arial" w:hAnsi="Arial" w:cs="Arial"/>
          <w:sz w:val="24"/>
          <w:szCs w:val="24"/>
        </w:rPr>
      </w:pPr>
    </w:p>
    <w:p w14:paraId="6935C0DD" w14:textId="77777777" w:rsidR="003641DE" w:rsidRPr="002B33E2" w:rsidRDefault="00000000">
      <w:pPr>
        <w:pStyle w:val="BodyText"/>
        <w:spacing w:before="1"/>
        <w:ind w:left="12" w:right="292"/>
        <w:jc w:val="both"/>
        <w:rPr>
          <w:rFonts w:ascii="Arial" w:hAnsi="Arial" w:cs="Arial"/>
          <w:sz w:val="24"/>
          <w:szCs w:val="24"/>
        </w:rPr>
      </w:pPr>
      <w:r w:rsidRPr="002B33E2">
        <w:rPr>
          <w:rFonts w:ascii="Arial" w:hAnsi="Arial" w:cs="Arial"/>
          <w:sz w:val="24"/>
          <w:szCs w:val="24"/>
        </w:rPr>
        <w:t>These</w:t>
      </w:r>
      <w:r w:rsidRPr="002B33E2">
        <w:rPr>
          <w:rFonts w:ascii="Arial" w:hAnsi="Arial" w:cs="Arial"/>
          <w:spacing w:val="-7"/>
          <w:sz w:val="24"/>
          <w:szCs w:val="24"/>
        </w:rPr>
        <w:t xml:space="preserve"> </w:t>
      </w:r>
      <w:r w:rsidRPr="002B33E2">
        <w:rPr>
          <w:rFonts w:ascii="Arial" w:hAnsi="Arial" w:cs="Arial"/>
          <w:sz w:val="24"/>
          <w:szCs w:val="24"/>
        </w:rPr>
        <w:t>teaching</w:t>
      </w:r>
      <w:r w:rsidRPr="002B33E2">
        <w:rPr>
          <w:rFonts w:ascii="Arial" w:hAnsi="Arial" w:cs="Arial"/>
          <w:spacing w:val="-6"/>
          <w:sz w:val="24"/>
          <w:szCs w:val="24"/>
        </w:rPr>
        <w:t xml:space="preserve"> </w:t>
      </w:r>
      <w:r w:rsidRPr="002B33E2">
        <w:rPr>
          <w:rFonts w:ascii="Arial" w:hAnsi="Arial" w:cs="Arial"/>
          <w:sz w:val="24"/>
          <w:szCs w:val="24"/>
        </w:rPr>
        <w:t>approaches</w:t>
      </w:r>
      <w:r w:rsidRPr="002B33E2">
        <w:rPr>
          <w:rFonts w:ascii="Arial" w:hAnsi="Arial" w:cs="Arial"/>
          <w:spacing w:val="-6"/>
          <w:sz w:val="24"/>
          <w:szCs w:val="24"/>
        </w:rPr>
        <w:t xml:space="preserve"> </w:t>
      </w:r>
      <w:r w:rsidRPr="002B33E2">
        <w:rPr>
          <w:rFonts w:ascii="Arial" w:hAnsi="Arial" w:cs="Arial"/>
          <w:sz w:val="24"/>
          <w:szCs w:val="24"/>
        </w:rPr>
        <w:t>will</w:t>
      </w:r>
      <w:r w:rsidRPr="002B33E2">
        <w:rPr>
          <w:rFonts w:ascii="Arial" w:hAnsi="Arial" w:cs="Arial"/>
          <w:spacing w:val="-7"/>
          <w:sz w:val="24"/>
          <w:szCs w:val="24"/>
        </w:rPr>
        <w:t xml:space="preserve"> </w:t>
      </w:r>
      <w:r w:rsidRPr="002B33E2">
        <w:rPr>
          <w:rFonts w:ascii="Arial" w:hAnsi="Arial" w:cs="Arial"/>
          <w:sz w:val="24"/>
          <w:szCs w:val="24"/>
        </w:rPr>
        <w:t>help</w:t>
      </w:r>
      <w:r w:rsidRPr="002B33E2">
        <w:rPr>
          <w:rFonts w:ascii="Arial" w:hAnsi="Arial" w:cs="Arial"/>
          <w:spacing w:val="-5"/>
          <w:sz w:val="24"/>
          <w:szCs w:val="24"/>
        </w:rPr>
        <w:t xml:space="preserve"> </w:t>
      </w:r>
      <w:r w:rsidRPr="002B33E2">
        <w:rPr>
          <w:rFonts w:ascii="Arial" w:hAnsi="Arial" w:cs="Arial"/>
          <w:sz w:val="24"/>
          <w:szCs w:val="24"/>
        </w:rPr>
        <w:t>pupils</w:t>
      </w:r>
      <w:r w:rsidRPr="002B33E2">
        <w:rPr>
          <w:rFonts w:ascii="Arial" w:hAnsi="Arial" w:cs="Arial"/>
          <w:spacing w:val="-6"/>
          <w:sz w:val="24"/>
          <w:szCs w:val="24"/>
        </w:rPr>
        <w:t xml:space="preserve"> </w:t>
      </w:r>
      <w:r w:rsidRPr="002B33E2">
        <w:rPr>
          <w:rFonts w:ascii="Arial" w:hAnsi="Arial" w:cs="Arial"/>
          <w:sz w:val="24"/>
          <w:szCs w:val="24"/>
        </w:rPr>
        <w:t>build</w:t>
      </w:r>
      <w:r w:rsidRPr="002B33E2">
        <w:rPr>
          <w:rFonts w:ascii="Arial" w:hAnsi="Arial" w:cs="Arial"/>
          <w:spacing w:val="-7"/>
          <w:sz w:val="24"/>
          <w:szCs w:val="24"/>
        </w:rPr>
        <w:t xml:space="preserve"> </w:t>
      </w:r>
      <w:r w:rsidRPr="002B33E2">
        <w:rPr>
          <w:rFonts w:ascii="Arial" w:hAnsi="Arial" w:cs="Arial"/>
          <w:sz w:val="24"/>
          <w:szCs w:val="24"/>
        </w:rPr>
        <w:t>resilience</w:t>
      </w:r>
      <w:r w:rsidRPr="002B33E2">
        <w:rPr>
          <w:rFonts w:ascii="Arial" w:hAnsi="Arial" w:cs="Arial"/>
          <w:spacing w:val="-7"/>
          <w:sz w:val="24"/>
          <w:szCs w:val="24"/>
        </w:rPr>
        <w:t xml:space="preserve"> </w:t>
      </w:r>
      <w:r w:rsidRPr="002B33E2">
        <w:rPr>
          <w:rFonts w:ascii="Arial" w:hAnsi="Arial" w:cs="Arial"/>
          <w:sz w:val="24"/>
          <w:szCs w:val="24"/>
        </w:rPr>
        <w:t>to</w:t>
      </w:r>
      <w:r w:rsidRPr="002B33E2">
        <w:rPr>
          <w:rFonts w:ascii="Arial" w:hAnsi="Arial" w:cs="Arial"/>
          <w:spacing w:val="-5"/>
          <w:sz w:val="24"/>
          <w:szCs w:val="24"/>
        </w:rPr>
        <w:t xml:space="preserve"> </w:t>
      </w:r>
      <w:r w:rsidRPr="002B33E2">
        <w:rPr>
          <w:rFonts w:ascii="Arial" w:hAnsi="Arial" w:cs="Arial"/>
          <w:sz w:val="24"/>
          <w:szCs w:val="24"/>
        </w:rPr>
        <w:t>extremism</w:t>
      </w:r>
      <w:r w:rsidRPr="002B33E2">
        <w:rPr>
          <w:rFonts w:ascii="Arial" w:hAnsi="Arial" w:cs="Arial"/>
          <w:spacing w:val="-7"/>
          <w:sz w:val="24"/>
          <w:szCs w:val="24"/>
        </w:rPr>
        <w:t xml:space="preserve"> </w:t>
      </w:r>
      <w:r w:rsidRPr="002B33E2">
        <w:rPr>
          <w:rFonts w:ascii="Arial" w:hAnsi="Arial" w:cs="Arial"/>
          <w:sz w:val="24"/>
          <w:szCs w:val="24"/>
        </w:rPr>
        <w:t>and</w:t>
      </w:r>
      <w:r w:rsidRPr="002B33E2">
        <w:rPr>
          <w:rFonts w:ascii="Arial" w:hAnsi="Arial" w:cs="Arial"/>
          <w:spacing w:val="-5"/>
          <w:sz w:val="24"/>
          <w:szCs w:val="24"/>
        </w:rPr>
        <w:t xml:space="preserve"> </w:t>
      </w:r>
      <w:r w:rsidRPr="002B33E2">
        <w:rPr>
          <w:rFonts w:ascii="Arial" w:hAnsi="Arial" w:cs="Arial"/>
          <w:sz w:val="24"/>
          <w:szCs w:val="24"/>
        </w:rPr>
        <w:t>give</w:t>
      </w:r>
      <w:r w:rsidRPr="002B33E2">
        <w:rPr>
          <w:rFonts w:ascii="Arial" w:hAnsi="Arial" w:cs="Arial"/>
          <w:spacing w:val="-7"/>
          <w:sz w:val="24"/>
          <w:szCs w:val="24"/>
        </w:rPr>
        <w:t xml:space="preserve"> </w:t>
      </w:r>
      <w:r w:rsidRPr="002B33E2">
        <w:rPr>
          <w:rFonts w:ascii="Arial" w:hAnsi="Arial" w:cs="Arial"/>
          <w:sz w:val="24"/>
          <w:szCs w:val="24"/>
        </w:rPr>
        <w:t>them</w:t>
      </w:r>
      <w:r w:rsidRPr="002B33E2">
        <w:rPr>
          <w:rFonts w:ascii="Arial" w:hAnsi="Arial" w:cs="Arial"/>
          <w:spacing w:val="-5"/>
          <w:sz w:val="24"/>
          <w:szCs w:val="24"/>
        </w:rPr>
        <w:t xml:space="preserve"> </w:t>
      </w:r>
      <w:r w:rsidRPr="002B33E2">
        <w:rPr>
          <w:rFonts w:ascii="Arial" w:hAnsi="Arial" w:cs="Arial"/>
          <w:sz w:val="24"/>
          <w:szCs w:val="24"/>
        </w:rPr>
        <w:t>a</w:t>
      </w:r>
      <w:r w:rsidRPr="002B33E2">
        <w:rPr>
          <w:rFonts w:ascii="Arial" w:hAnsi="Arial" w:cs="Arial"/>
          <w:spacing w:val="-4"/>
          <w:sz w:val="24"/>
          <w:szCs w:val="24"/>
        </w:rPr>
        <w:t xml:space="preserve"> </w:t>
      </w:r>
      <w:r w:rsidRPr="002B33E2">
        <w:rPr>
          <w:rFonts w:ascii="Arial" w:hAnsi="Arial" w:cs="Arial"/>
          <w:sz w:val="24"/>
          <w:szCs w:val="24"/>
        </w:rPr>
        <w:t>positive</w:t>
      </w:r>
      <w:r w:rsidRPr="002B33E2">
        <w:rPr>
          <w:rFonts w:ascii="Arial" w:hAnsi="Arial" w:cs="Arial"/>
          <w:spacing w:val="-7"/>
          <w:sz w:val="24"/>
          <w:szCs w:val="24"/>
        </w:rPr>
        <w:t xml:space="preserve"> </w:t>
      </w:r>
      <w:r w:rsidRPr="002B33E2">
        <w:rPr>
          <w:rFonts w:ascii="Arial" w:hAnsi="Arial" w:cs="Arial"/>
          <w:sz w:val="24"/>
          <w:szCs w:val="24"/>
        </w:rPr>
        <w:t>sense of identity through the development of critical thinking skills.</w:t>
      </w:r>
      <w:r w:rsidRPr="002B33E2">
        <w:rPr>
          <w:rFonts w:ascii="Arial" w:hAnsi="Arial" w:cs="Arial"/>
          <w:spacing w:val="-2"/>
          <w:sz w:val="24"/>
          <w:szCs w:val="24"/>
        </w:rPr>
        <w:t xml:space="preserve"> </w:t>
      </w:r>
      <w:r w:rsidRPr="002B33E2">
        <w:rPr>
          <w:rFonts w:ascii="Arial" w:hAnsi="Arial" w:cs="Arial"/>
          <w:sz w:val="24"/>
          <w:szCs w:val="24"/>
        </w:rPr>
        <w:t>It is important</w:t>
      </w:r>
      <w:r w:rsidRPr="002B33E2">
        <w:rPr>
          <w:rFonts w:ascii="Arial" w:hAnsi="Arial" w:cs="Arial"/>
          <w:spacing w:val="-1"/>
          <w:sz w:val="24"/>
          <w:szCs w:val="24"/>
        </w:rPr>
        <w:t xml:space="preserve"> </w:t>
      </w:r>
      <w:r w:rsidRPr="002B33E2">
        <w:rPr>
          <w:rFonts w:ascii="Arial" w:hAnsi="Arial" w:cs="Arial"/>
          <w:sz w:val="24"/>
          <w:szCs w:val="24"/>
        </w:rPr>
        <w:t>to ensure that all staff are equipped to recognize extremism and are skilled and confident enough to challenge it.</w:t>
      </w:r>
    </w:p>
    <w:p w14:paraId="4E34D5F2" w14:textId="77777777" w:rsidR="003641DE" w:rsidRPr="002B33E2" w:rsidRDefault="003641DE">
      <w:pPr>
        <w:pStyle w:val="BodyText"/>
        <w:rPr>
          <w:rFonts w:ascii="Arial" w:hAnsi="Arial" w:cs="Arial"/>
          <w:sz w:val="24"/>
          <w:szCs w:val="24"/>
        </w:rPr>
      </w:pPr>
    </w:p>
    <w:p w14:paraId="5C0081D3" w14:textId="77777777" w:rsidR="003641DE" w:rsidRPr="002B33E2" w:rsidRDefault="00000000">
      <w:pPr>
        <w:pStyle w:val="BodyText"/>
        <w:ind w:left="12" w:right="294"/>
        <w:jc w:val="both"/>
        <w:rPr>
          <w:rFonts w:ascii="Arial" w:hAnsi="Arial" w:cs="Arial"/>
          <w:sz w:val="24"/>
          <w:szCs w:val="24"/>
        </w:rPr>
      </w:pPr>
      <w:r w:rsidRPr="002B33E2">
        <w:rPr>
          <w:rFonts w:ascii="Arial" w:hAnsi="Arial" w:cs="Arial"/>
          <w:sz w:val="24"/>
          <w:szCs w:val="24"/>
        </w:rPr>
        <w:t>School</w:t>
      </w:r>
      <w:r w:rsidRPr="002B33E2">
        <w:rPr>
          <w:rFonts w:ascii="Arial" w:hAnsi="Arial" w:cs="Arial"/>
          <w:spacing w:val="-17"/>
          <w:sz w:val="24"/>
          <w:szCs w:val="24"/>
        </w:rPr>
        <w:t xml:space="preserve"> </w:t>
      </w:r>
      <w:r w:rsidRPr="002B33E2">
        <w:rPr>
          <w:rFonts w:ascii="Arial" w:hAnsi="Arial" w:cs="Arial"/>
          <w:sz w:val="24"/>
          <w:szCs w:val="24"/>
        </w:rPr>
        <w:t>is</w:t>
      </w:r>
      <w:r w:rsidRPr="002B33E2">
        <w:rPr>
          <w:rFonts w:ascii="Arial" w:hAnsi="Arial" w:cs="Arial"/>
          <w:spacing w:val="-16"/>
          <w:sz w:val="24"/>
          <w:szCs w:val="24"/>
        </w:rPr>
        <w:t xml:space="preserve"> </w:t>
      </w:r>
      <w:r w:rsidRPr="002B33E2">
        <w:rPr>
          <w:rFonts w:ascii="Arial" w:hAnsi="Arial" w:cs="Arial"/>
          <w:sz w:val="24"/>
          <w:szCs w:val="24"/>
        </w:rPr>
        <w:t>flexible</w:t>
      </w:r>
      <w:r w:rsidRPr="002B33E2">
        <w:rPr>
          <w:rFonts w:ascii="Arial" w:hAnsi="Arial" w:cs="Arial"/>
          <w:spacing w:val="-17"/>
          <w:sz w:val="24"/>
          <w:szCs w:val="24"/>
        </w:rPr>
        <w:t xml:space="preserve"> </w:t>
      </w:r>
      <w:r w:rsidRPr="002B33E2">
        <w:rPr>
          <w:rFonts w:ascii="Arial" w:hAnsi="Arial" w:cs="Arial"/>
          <w:sz w:val="24"/>
          <w:szCs w:val="24"/>
        </w:rPr>
        <w:t>enough</w:t>
      </w:r>
      <w:r w:rsidRPr="002B33E2">
        <w:rPr>
          <w:rFonts w:ascii="Arial" w:hAnsi="Arial" w:cs="Arial"/>
          <w:spacing w:val="-16"/>
          <w:sz w:val="24"/>
          <w:szCs w:val="24"/>
        </w:rPr>
        <w:t xml:space="preserve"> </w:t>
      </w:r>
      <w:r w:rsidRPr="002B33E2">
        <w:rPr>
          <w:rFonts w:ascii="Arial" w:hAnsi="Arial" w:cs="Arial"/>
          <w:sz w:val="24"/>
          <w:szCs w:val="24"/>
        </w:rPr>
        <w:t>to</w:t>
      </w:r>
      <w:r w:rsidRPr="002B33E2">
        <w:rPr>
          <w:rFonts w:ascii="Arial" w:hAnsi="Arial" w:cs="Arial"/>
          <w:spacing w:val="-17"/>
          <w:sz w:val="24"/>
          <w:szCs w:val="24"/>
        </w:rPr>
        <w:t xml:space="preserve"> </w:t>
      </w:r>
      <w:r w:rsidRPr="002B33E2">
        <w:rPr>
          <w:rFonts w:ascii="Arial" w:hAnsi="Arial" w:cs="Arial"/>
          <w:sz w:val="24"/>
          <w:szCs w:val="24"/>
        </w:rPr>
        <w:t>adapt</w:t>
      </w:r>
      <w:r w:rsidRPr="002B33E2">
        <w:rPr>
          <w:rFonts w:ascii="Arial" w:hAnsi="Arial" w:cs="Arial"/>
          <w:spacing w:val="-16"/>
          <w:sz w:val="24"/>
          <w:szCs w:val="24"/>
        </w:rPr>
        <w:t xml:space="preserve"> </w:t>
      </w:r>
      <w:r w:rsidRPr="002B33E2">
        <w:rPr>
          <w:rFonts w:ascii="Arial" w:hAnsi="Arial" w:cs="Arial"/>
          <w:sz w:val="24"/>
          <w:szCs w:val="24"/>
        </w:rPr>
        <w:t>their</w:t>
      </w:r>
      <w:r w:rsidRPr="002B33E2">
        <w:rPr>
          <w:rFonts w:ascii="Arial" w:hAnsi="Arial" w:cs="Arial"/>
          <w:spacing w:val="-17"/>
          <w:sz w:val="24"/>
          <w:szCs w:val="24"/>
        </w:rPr>
        <w:t xml:space="preserve"> </w:t>
      </w:r>
      <w:r w:rsidRPr="002B33E2">
        <w:rPr>
          <w:rFonts w:ascii="Arial" w:hAnsi="Arial" w:cs="Arial"/>
          <w:sz w:val="24"/>
          <w:szCs w:val="24"/>
        </w:rPr>
        <w:t>teaching</w:t>
      </w:r>
      <w:r w:rsidRPr="002B33E2">
        <w:rPr>
          <w:rFonts w:ascii="Arial" w:hAnsi="Arial" w:cs="Arial"/>
          <w:spacing w:val="-16"/>
          <w:sz w:val="24"/>
          <w:szCs w:val="24"/>
        </w:rPr>
        <w:t xml:space="preserve"> </w:t>
      </w:r>
      <w:r w:rsidRPr="002B33E2">
        <w:rPr>
          <w:rFonts w:ascii="Arial" w:hAnsi="Arial" w:cs="Arial"/>
          <w:sz w:val="24"/>
          <w:szCs w:val="24"/>
        </w:rPr>
        <w:t>approaches,</w:t>
      </w:r>
      <w:r w:rsidRPr="002B33E2">
        <w:rPr>
          <w:rFonts w:ascii="Arial" w:hAnsi="Arial" w:cs="Arial"/>
          <w:spacing w:val="-16"/>
          <w:sz w:val="24"/>
          <w:szCs w:val="24"/>
        </w:rPr>
        <w:t xml:space="preserve"> </w:t>
      </w:r>
      <w:r w:rsidRPr="002B33E2">
        <w:rPr>
          <w:rFonts w:ascii="Arial" w:hAnsi="Arial" w:cs="Arial"/>
          <w:sz w:val="24"/>
          <w:szCs w:val="24"/>
        </w:rPr>
        <w:t>as</w:t>
      </w:r>
      <w:r w:rsidRPr="002B33E2">
        <w:rPr>
          <w:rFonts w:ascii="Arial" w:hAnsi="Arial" w:cs="Arial"/>
          <w:spacing w:val="-17"/>
          <w:sz w:val="24"/>
          <w:szCs w:val="24"/>
        </w:rPr>
        <w:t xml:space="preserve"> </w:t>
      </w:r>
      <w:r w:rsidRPr="002B33E2">
        <w:rPr>
          <w:rFonts w:ascii="Arial" w:hAnsi="Arial" w:cs="Arial"/>
          <w:sz w:val="24"/>
          <w:szCs w:val="24"/>
        </w:rPr>
        <w:t>appropriate,</w:t>
      </w:r>
      <w:r w:rsidRPr="002B33E2">
        <w:rPr>
          <w:rFonts w:ascii="Arial" w:hAnsi="Arial" w:cs="Arial"/>
          <w:spacing w:val="-16"/>
          <w:sz w:val="24"/>
          <w:szCs w:val="24"/>
        </w:rPr>
        <w:t xml:space="preserve"> </w:t>
      </w:r>
      <w:r w:rsidRPr="002B33E2">
        <w:rPr>
          <w:rFonts w:ascii="Arial" w:hAnsi="Arial" w:cs="Arial"/>
          <w:sz w:val="24"/>
          <w:szCs w:val="24"/>
        </w:rPr>
        <w:t>to</w:t>
      </w:r>
      <w:r w:rsidRPr="002B33E2">
        <w:rPr>
          <w:rFonts w:ascii="Arial" w:hAnsi="Arial" w:cs="Arial"/>
          <w:spacing w:val="-17"/>
          <w:sz w:val="24"/>
          <w:szCs w:val="24"/>
        </w:rPr>
        <w:t xml:space="preserve"> </w:t>
      </w:r>
      <w:r w:rsidRPr="002B33E2">
        <w:rPr>
          <w:rFonts w:ascii="Arial" w:hAnsi="Arial" w:cs="Arial"/>
          <w:sz w:val="24"/>
          <w:szCs w:val="24"/>
        </w:rPr>
        <w:t>address</w:t>
      </w:r>
      <w:r w:rsidRPr="002B33E2">
        <w:rPr>
          <w:rFonts w:ascii="Arial" w:hAnsi="Arial" w:cs="Arial"/>
          <w:spacing w:val="-16"/>
          <w:sz w:val="24"/>
          <w:szCs w:val="24"/>
        </w:rPr>
        <w:t xml:space="preserve"> </w:t>
      </w:r>
      <w:r w:rsidRPr="002B33E2">
        <w:rPr>
          <w:rFonts w:ascii="Arial" w:hAnsi="Arial" w:cs="Arial"/>
          <w:sz w:val="24"/>
          <w:szCs w:val="24"/>
        </w:rPr>
        <w:t>specific</w:t>
      </w:r>
      <w:r w:rsidRPr="002B33E2">
        <w:rPr>
          <w:rFonts w:ascii="Arial" w:hAnsi="Arial" w:cs="Arial"/>
          <w:spacing w:val="-16"/>
          <w:sz w:val="24"/>
          <w:szCs w:val="24"/>
        </w:rPr>
        <w:t xml:space="preserve"> </w:t>
      </w:r>
      <w:r w:rsidRPr="002B33E2">
        <w:rPr>
          <w:rFonts w:ascii="Arial" w:hAnsi="Arial" w:cs="Arial"/>
          <w:sz w:val="24"/>
          <w:szCs w:val="24"/>
        </w:rPr>
        <w:t xml:space="preserve">issues, enabling them to become more relevant to current issues of extremism and </w:t>
      </w:r>
      <w:proofErr w:type="spellStart"/>
      <w:r w:rsidRPr="002B33E2">
        <w:rPr>
          <w:rFonts w:ascii="Arial" w:hAnsi="Arial" w:cs="Arial"/>
          <w:sz w:val="24"/>
          <w:szCs w:val="24"/>
        </w:rPr>
        <w:t>radicalisation</w:t>
      </w:r>
      <w:proofErr w:type="spellEnd"/>
      <w:r w:rsidRPr="002B33E2">
        <w:rPr>
          <w:rFonts w:ascii="Arial" w:hAnsi="Arial" w:cs="Arial"/>
          <w:sz w:val="24"/>
          <w:szCs w:val="24"/>
        </w:rPr>
        <w:t xml:space="preserve">. For this reason, schools are advised to </w:t>
      </w:r>
      <w:proofErr w:type="spellStart"/>
      <w:r w:rsidRPr="002B33E2">
        <w:rPr>
          <w:rFonts w:ascii="Arial" w:hAnsi="Arial" w:cs="Arial"/>
          <w:sz w:val="24"/>
          <w:szCs w:val="24"/>
        </w:rPr>
        <w:t>utilise</w:t>
      </w:r>
      <w:proofErr w:type="spellEnd"/>
      <w:r w:rsidRPr="002B33E2">
        <w:rPr>
          <w:rFonts w:ascii="Arial" w:hAnsi="Arial" w:cs="Arial"/>
          <w:sz w:val="24"/>
          <w:szCs w:val="24"/>
        </w:rPr>
        <w:t xml:space="preserve"> appropriate/suitable resources in this undertaking, accessing various materials such as:</w:t>
      </w:r>
    </w:p>
    <w:p w14:paraId="1A815E7C" w14:textId="77777777" w:rsidR="003641DE" w:rsidRPr="002B33E2" w:rsidRDefault="00000000">
      <w:pPr>
        <w:pStyle w:val="BodyText"/>
        <w:spacing w:before="305"/>
        <w:ind w:left="12"/>
        <w:rPr>
          <w:rFonts w:ascii="Arial" w:hAnsi="Arial" w:cs="Arial"/>
          <w:sz w:val="24"/>
          <w:szCs w:val="24"/>
        </w:rPr>
      </w:pPr>
      <w:r w:rsidRPr="002B33E2">
        <w:rPr>
          <w:rFonts w:ascii="Arial" w:hAnsi="Arial" w:cs="Arial"/>
          <w:sz w:val="24"/>
          <w:szCs w:val="24"/>
        </w:rPr>
        <w:t>Our</w:t>
      </w:r>
      <w:r w:rsidRPr="002B33E2">
        <w:rPr>
          <w:rFonts w:ascii="Arial" w:hAnsi="Arial" w:cs="Arial"/>
          <w:spacing w:val="-2"/>
          <w:sz w:val="24"/>
          <w:szCs w:val="24"/>
        </w:rPr>
        <w:t xml:space="preserve"> </w:t>
      </w:r>
      <w:r w:rsidRPr="002B33E2">
        <w:rPr>
          <w:rFonts w:ascii="Arial" w:hAnsi="Arial" w:cs="Arial"/>
          <w:sz w:val="24"/>
          <w:szCs w:val="24"/>
        </w:rPr>
        <w:t>school</w:t>
      </w:r>
      <w:r w:rsidRPr="002B33E2">
        <w:rPr>
          <w:rFonts w:ascii="Arial" w:hAnsi="Arial" w:cs="Arial"/>
          <w:spacing w:val="-4"/>
          <w:sz w:val="24"/>
          <w:szCs w:val="24"/>
        </w:rPr>
        <w:t xml:space="preserve"> </w:t>
      </w:r>
      <w:r w:rsidRPr="002B33E2">
        <w:rPr>
          <w:rFonts w:ascii="Arial" w:hAnsi="Arial" w:cs="Arial"/>
          <w:sz w:val="24"/>
          <w:szCs w:val="24"/>
        </w:rPr>
        <w:t>aims</w:t>
      </w:r>
      <w:r w:rsidRPr="002B33E2">
        <w:rPr>
          <w:rFonts w:ascii="Arial" w:hAnsi="Arial" w:cs="Arial"/>
          <w:spacing w:val="-3"/>
          <w:sz w:val="24"/>
          <w:szCs w:val="24"/>
        </w:rPr>
        <w:t xml:space="preserve"> </w:t>
      </w:r>
      <w:r w:rsidRPr="002B33E2">
        <w:rPr>
          <w:rFonts w:ascii="Arial" w:hAnsi="Arial" w:cs="Arial"/>
          <w:spacing w:val="-5"/>
          <w:sz w:val="24"/>
          <w:szCs w:val="24"/>
        </w:rPr>
        <w:t>to:</w:t>
      </w:r>
    </w:p>
    <w:p w14:paraId="701284EC" w14:textId="77777777" w:rsidR="003641DE" w:rsidRPr="002B33E2" w:rsidRDefault="00000000">
      <w:pPr>
        <w:pStyle w:val="ListParagraph"/>
        <w:numPr>
          <w:ilvl w:val="0"/>
          <w:numId w:val="1"/>
        </w:numPr>
        <w:tabs>
          <w:tab w:val="left" w:pos="732"/>
        </w:tabs>
        <w:spacing w:before="1"/>
        <w:ind w:right="292"/>
        <w:rPr>
          <w:rFonts w:ascii="Arial" w:hAnsi="Arial" w:cs="Arial"/>
          <w:sz w:val="24"/>
          <w:szCs w:val="24"/>
        </w:rPr>
      </w:pPr>
      <w:r w:rsidRPr="002B33E2">
        <w:rPr>
          <w:rFonts w:ascii="Arial" w:hAnsi="Arial" w:cs="Arial"/>
          <w:sz w:val="24"/>
          <w:szCs w:val="24"/>
        </w:rPr>
        <w:t>Make</w:t>
      </w:r>
      <w:r w:rsidRPr="002B33E2">
        <w:rPr>
          <w:rFonts w:ascii="Arial" w:hAnsi="Arial" w:cs="Arial"/>
          <w:spacing w:val="34"/>
          <w:sz w:val="24"/>
          <w:szCs w:val="24"/>
        </w:rPr>
        <w:t xml:space="preserve"> </w:t>
      </w:r>
      <w:r w:rsidRPr="002B33E2">
        <w:rPr>
          <w:rFonts w:ascii="Arial" w:hAnsi="Arial" w:cs="Arial"/>
          <w:sz w:val="24"/>
          <w:szCs w:val="24"/>
        </w:rPr>
        <w:t>a</w:t>
      </w:r>
      <w:r w:rsidRPr="002B33E2">
        <w:rPr>
          <w:rFonts w:ascii="Arial" w:hAnsi="Arial" w:cs="Arial"/>
          <w:spacing w:val="35"/>
          <w:sz w:val="24"/>
          <w:szCs w:val="24"/>
        </w:rPr>
        <w:t xml:space="preserve"> </w:t>
      </w:r>
      <w:r w:rsidRPr="002B33E2">
        <w:rPr>
          <w:rFonts w:ascii="Arial" w:hAnsi="Arial" w:cs="Arial"/>
          <w:sz w:val="24"/>
          <w:szCs w:val="24"/>
        </w:rPr>
        <w:t>connection</w:t>
      </w:r>
      <w:r w:rsidRPr="002B33E2">
        <w:rPr>
          <w:rFonts w:ascii="Arial" w:hAnsi="Arial" w:cs="Arial"/>
          <w:spacing w:val="34"/>
          <w:sz w:val="24"/>
          <w:szCs w:val="24"/>
        </w:rPr>
        <w:t xml:space="preserve"> </w:t>
      </w:r>
      <w:r w:rsidRPr="002B33E2">
        <w:rPr>
          <w:rFonts w:ascii="Arial" w:hAnsi="Arial" w:cs="Arial"/>
          <w:sz w:val="24"/>
          <w:szCs w:val="24"/>
        </w:rPr>
        <w:t>with</w:t>
      </w:r>
      <w:r w:rsidRPr="002B33E2">
        <w:rPr>
          <w:rFonts w:ascii="Arial" w:hAnsi="Arial" w:cs="Arial"/>
          <w:spacing w:val="35"/>
          <w:sz w:val="24"/>
          <w:szCs w:val="24"/>
        </w:rPr>
        <w:t xml:space="preserve"> </w:t>
      </w:r>
      <w:r w:rsidRPr="002B33E2">
        <w:rPr>
          <w:rFonts w:ascii="Arial" w:hAnsi="Arial" w:cs="Arial"/>
          <w:sz w:val="24"/>
          <w:szCs w:val="24"/>
        </w:rPr>
        <w:t>children</w:t>
      </w:r>
      <w:r w:rsidRPr="002B33E2">
        <w:rPr>
          <w:rFonts w:ascii="Arial" w:hAnsi="Arial" w:cs="Arial"/>
          <w:spacing w:val="35"/>
          <w:sz w:val="24"/>
          <w:szCs w:val="24"/>
        </w:rPr>
        <w:t xml:space="preserve"> </w:t>
      </w:r>
      <w:r w:rsidRPr="002B33E2">
        <w:rPr>
          <w:rFonts w:ascii="Arial" w:hAnsi="Arial" w:cs="Arial"/>
          <w:sz w:val="24"/>
          <w:szCs w:val="24"/>
        </w:rPr>
        <w:t>&amp;</w:t>
      </w:r>
      <w:r w:rsidRPr="002B33E2">
        <w:rPr>
          <w:rFonts w:ascii="Arial" w:hAnsi="Arial" w:cs="Arial"/>
          <w:spacing w:val="32"/>
          <w:sz w:val="24"/>
          <w:szCs w:val="24"/>
        </w:rPr>
        <w:t xml:space="preserve"> </w:t>
      </w:r>
      <w:r w:rsidRPr="002B33E2">
        <w:rPr>
          <w:rFonts w:ascii="Arial" w:hAnsi="Arial" w:cs="Arial"/>
          <w:sz w:val="24"/>
          <w:szCs w:val="24"/>
        </w:rPr>
        <w:t>young</w:t>
      </w:r>
      <w:r w:rsidRPr="002B33E2">
        <w:rPr>
          <w:rFonts w:ascii="Arial" w:hAnsi="Arial" w:cs="Arial"/>
          <w:spacing w:val="35"/>
          <w:sz w:val="24"/>
          <w:szCs w:val="24"/>
        </w:rPr>
        <w:t xml:space="preserve"> </w:t>
      </w:r>
      <w:r w:rsidRPr="002B33E2">
        <w:rPr>
          <w:rFonts w:ascii="Arial" w:hAnsi="Arial" w:cs="Arial"/>
          <w:sz w:val="24"/>
          <w:szCs w:val="24"/>
        </w:rPr>
        <w:t>people</w:t>
      </w:r>
      <w:r w:rsidRPr="002B33E2">
        <w:rPr>
          <w:rFonts w:ascii="Arial" w:hAnsi="Arial" w:cs="Arial"/>
          <w:spacing w:val="34"/>
          <w:sz w:val="24"/>
          <w:szCs w:val="24"/>
        </w:rPr>
        <w:t xml:space="preserve"> </w:t>
      </w:r>
      <w:r w:rsidRPr="002B33E2">
        <w:rPr>
          <w:rFonts w:ascii="Arial" w:hAnsi="Arial" w:cs="Arial"/>
          <w:sz w:val="24"/>
          <w:szCs w:val="24"/>
        </w:rPr>
        <w:t>through</w:t>
      </w:r>
      <w:r w:rsidRPr="002B33E2">
        <w:rPr>
          <w:rFonts w:ascii="Arial" w:hAnsi="Arial" w:cs="Arial"/>
          <w:spacing w:val="35"/>
          <w:sz w:val="24"/>
          <w:szCs w:val="24"/>
        </w:rPr>
        <w:t xml:space="preserve"> </w:t>
      </w:r>
      <w:r w:rsidRPr="002B33E2">
        <w:rPr>
          <w:rFonts w:ascii="Arial" w:hAnsi="Arial" w:cs="Arial"/>
          <w:sz w:val="24"/>
          <w:szCs w:val="24"/>
        </w:rPr>
        <w:t>good</w:t>
      </w:r>
      <w:r w:rsidRPr="002B33E2">
        <w:rPr>
          <w:rFonts w:ascii="Arial" w:hAnsi="Arial" w:cs="Arial"/>
          <w:spacing w:val="40"/>
          <w:sz w:val="24"/>
          <w:szCs w:val="24"/>
        </w:rPr>
        <w:t xml:space="preserve"> </w:t>
      </w:r>
      <w:r w:rsidRPr="002B33E2">
        <w:rPr>
          <w:rFonts w:ascii="Arial" w:hAnsi="Arial" w:cs="Arial"/>
          <w:sz w:val="24"/>
          <w:szCs w:val="24"/>
        </w:rPr>
        <w:t>teaching</w:t>
      </w:r>
      <w:r w:rsidRPr="002B33E2">
        <w:rPr>
          <w:rFonts w:ascii="Arial" w:hAnsi="Arial" w:cs="Arial"/>
          <w:spacing w:val="35"/>
          <w:sz w:val="24"/>
          <w:szCs w:val="24"/>
        </w:rPr>
        <w:t xml:space="preserve"> </w:t>
      </w:r>
      <w:r w:rsidRPr="002B33E2">
        <w:rPr>
          <w:rFonts w:ascii="Arial" w:hAnsi="Arial" w:cs="Arial"/>
          <w:sz w:val="24"/>
          <w:szCs w:val="24"/>
        </w:rPr>
        <w:t>and</w:t>
      </w:r>
      <w:r w:rsidRPr="002B33E2">
        <w:rPr>
          <w:rFonts w:ascii="Arial" w:hAnsi="Arial" w:cs="Arial"/>
          <w:spacing w:val="34"/>
          <w:sz w:val="24"/>
          <w:szCs w:val="24"/>
        </w:rPr>
        <w:t xml:space="preserve"> </w:t>
      </w:r>
      <w:r w:rsidRPr="002B33E2">
        <w:rPr>
          <w:rFonts w:ascii="Arial" w:hAnsi="Arial" w:cs="Arial"/>
          <w:sz w:val="24"/>
          <w:szCs w:val="24"/>
        </w:rPr>
        <w:t>a</w:t>
      </w:r>
      <w:r w:rsidRPr="002B33E2">
        <w:rPr>
          <w:rFonts w:ascii="Arial" w:hAnsi="Arial" w:cs="Arial"/>
          <w:spacing w:val="35"/>
          <w:sz w:val="24"/>
          <w:szCs w:val="24"/>
        </w:rPr>
        <w:t xml:space="preserve"> </w:t>
      </w:r>
      <w:r w:rsidRPr="002B33E2">
        <w:rPr>
          <w:rFonts w:ascii="Arial" w:hAnsi="Arial" w:cs="Arial"/>
          <w:sz w:val="24"/>
          <w:szCs w:val="24"/>
        </w:rPr>
        <w:t>pupil</w:t>
      </w:r>
      <w:r w:rsidRPr="002B33E2">
        <w:rPr>
          <w:rFonts w:ascii="Arial" w:hAnsi="Arial" w:cs="Arial"/>
          <w:spacing w:val="35"/>
          <w:sz w:val="24"/>
          <w:szCs w:val="24"/>
        </w:rPr>
        <w:t xml:space="preserve"> </w:t>
      </w:r>
      <w:proofErr w:type="spellStart"/>
      <w:r w:rsidRPr="002B33E2">
        <w:rPr>
          <w:rFonts w:ascii="Arial" w:hAnsi="Arial" w:cs="Arial"/>
          <w:sz w:val="24"/>
          <w:szCs w:val="24"/>
        </w:rPr>
        <w:t>centred</w:t>
      </w:r>
      <w:proofErr w:type="spellEnd"/>
      <w:r w:rsidRPr="002B33E2">
        <w:rPr>
          <w:rFonts w:ascii="Arial" w:hAnsi="Arial" w:cs="Arial"/>
          <w:sz w:val="24"/>
          <w:szCs w:val="24"/>
        </w:rPr>
        <w:t xml:space="preserve"> </w:t>
      </w:r>
      <w:proofErr w:type="gramStart"/>
      <w:r w:rsidRPr="002B33E2">
        <w:rPr>
          <w:rFonts w:ascii="Arial" w:hAnsi="Arial" w:cs="Arial"/>
          <w:spacing w:val="-2"/>
          <w:sz w:val="24"/>
          <w:szCs w:val="24"/>
        </w:rPr>
        <w:t>approach;</w:t>
      </w:r>
      <w:proofErr w:type="gramEnd"/>
    </w:p>
    <w:p w14:paraId="118255B0" w14:textId="77777777" w:rsidR="003641DE" w:rsidRPr="002B33E2" w:rsidRDefault="00000000">
      <w:pPr>
        <w:pStyle w:val="ListParagraph"/>
        <w:numPr>
          <w:ilvl w:val="0"/>
          <w:numId w:val="1"/>
        </w:numPr>
        <w:tabs>
          <w:tab w:val="left" w:pos="732"/>
        </w:tabs>
        <w:spacing w:before="1" w:line="306" w:lineRule="exact"/>
        <w:ind w:hanging="360"/>
        <w:rPr>
          <w:rFonts w:ascii="Arial" w:hAnsi="Arial" w:cs="Arial"/>
          <w:sz w:val="24"/>
          <w:szCs w:val="24"/>
        </w:rPr>
      </w:pPr>
      <w:r w:rsidRPr="002B33E2">
        <w:rPr>
          <w:rFonts w:ascii="Arial" w:hAnsi="Arial" w:cs="Arial"/>
          <w:sz w:val="24"/>
          <w:szCs w:val="24"/>
        </w:rPr>
        <w:t>Facilitate</w:t>
      </w:r>
      <w:r w:rsidRPr="002B33E2">
        <w:rPr>
          <w:rFonts w:ascii="Arial" w:hAnsi="Arial" w:cs="Arial"/>
          <w:spacing w:val="-7"/>
          <w:sz w:val="24"/>
          <w:szCs w:val="24"/>
        </w:rPr>
        <w:t xml:space="preserve"> </w:t>
      </w:r>
      <w:r w:rsidRPr="002B33E2">
        <w:rPr>
          <w:rFonts w:ascii="Arial" w:hAnsi="Arial" w:cs="Arial"/>
          <w:sz w:val="24"/>
          <w:szCs w:val="24"/>
        </w:rPr>
        <w:t>a</w:t>
      </w:r>
      <w:r w:rsidRPr="002B33E2">
        <w:rPr>
          <w:rFonts w:ascii="Arial" w:hAnsi="Arial" w:cs="Arial"/>
          <w:spacing w:val="-6"/>
          <w:sz w:val="24"/>
          <w:szCs w:val="24"/>
        </w:rPr>
        <w:t xml:space="preserve"> </w:t>
      </w:r>
      <w:r w:rsidRPr="002B33E2">
        <w:rPr>
          <w:rFonts w:ascii="Arial" w:hAnsi="Arial" w:cs="Arial"/>
          <w:sz w:val="24"/>
          <w:szCs w:val="24"/>
        </w:rPr>
        <w:t>‘safe</w:t>
      </w:r>
      <w:r w:rsidRPr="002B33E2">
        <w:rPr>
          <w:rFonts w:ascii="Arial" w:hAnsi="Arial" w:cs="Arial"/>
          <w:spacing w:val="-6"/>
          <w:sz w:val="24"/>
          <w:szCs w:val="24"/>
        </w:rPr>
        <w:t xml:space="preserve"> </w:t>
      </w:r>
      <w:r w:rsidRPr="002B33E2">
        <w:rPr>
          <w:rFonts w:ascii="Arial" w:hAnsi="Arial" w:cs="Arial"/>
          <w:sz w:val="24"/>
          <w:szCs w:val="24"/>
        </w:rPr>
        <w:t>space’</w:t>
      </w:r>
      <w:r w:rsidRPr="002B33E2">
        <w:rPr>
          <w:rFonts w:ascii="Arial" w:hAnsi="Arial" w:cs="Arial"/>
          <w:spacing w:val="-7"/>
          <w:sz w:val="24"/>
          <w:szCs w:val="24"/>
        </w:rPr>
        <w:t xml:space="preserve"> </w:t>
      </w:r>
      <w:r w:rsidRPr="002B33E2">
        <w:rPr>
          <w:rFonts w:ascii="Arial" w:hAnsi="Arial" w:cs="Arial"/>
          <w:sz w:val="24"/>
          <w:szCs w:val="24"/>
        </w:rPr>
        <w:t>for</w:t>
      </w:r>
      <w:r w:rsidRPr="002B33E2">
        <w:rPr>
          <w:rFonts w:ascii="Arial" w:hAnsi="Arial" w:cs="Arial"/>
          <w:spacing w:val="-4"/>
          <w:sz w:val="24"/>
          <w:szCs w:val="24"/>
        </w:rPr>
        <w:t xml:space="preserve"> </w:t>
      </w:r>
      <w:r w:rsidRPr="002B33E2">
        <w:rPr>
          <w:rFonts w:ascii="Arial" w:hAnsi="Arial" w:cs="Arial"/>
          <w:sz w:val="24"/>
          <w:szCs w:val="24"/>
        </w:rPr>
        <w:t>dialogue;</w:t>
      </w:r>
      <w:r w:rsidRPr="002B33E2">
        <w:rPr>
          <w:rFonts w:ascii="Arial" w:hAnsi="Arial" w:cs="Arial"/>
          <w:spacing w:val="-6"/>
          <w:sz w:val="24"/>
          <w:szCs w:val="24"/>
        </w:rPr>
        <w:t xml:space="preserve"> </w:t>
      </w:r>
      <w:r w:rsidRPr="002B33E2">
        <w:rPr>
          <w:rFonts w:ascii="Arial" w:hAnsi="Arial" w:cs="Arial"/>
          <w:spacing w:val="-5"/>
          <w:sz w:val="24"/>
          <w:szCs w:val="24"/>
        </w:rPr>
        <w:t>and</w:t>
      </w:r>
    </w:p>
    <w:p w14:paraId="501DEF78" w14:textId="77777777" w:rsidR="003641DE" w:rsidRPr="002B33E2" w:rsidRDefault="00000000">
      <w:pPr>
        <w:pStyle w:val="ListParagraph"/>
        <w:numPr>
          <w:ilvl w:val="0"/>
          <w:numId w:val="1"/>
        </w:numPr>
        <w:tabs>
          <w:tab w:val="left" w:pos="732"/>
        </w:tabs>
        <w:ind w:right="295"/>
        <w:rPr>
          <w:rFonts w:ascii="Arial" w:hAnsi="Arial" w:cs="Arial"/>
          <w:sz w:val="24"/>
          <w:szCs w:val="24"/>
        </w:rPr>
      </w:pPr>
      <w:r w:rsidRPr="002B33E2">
        <w:rPr>
          <w:rFonts w:ascii="Arial" w:hAnsi="Arial" w:cs="Arial"/>
          <w:sz w:val="24"/>
          <w:szCs w:val="24"/>
        </w:rPr>
        <w:t>Empower</w:t>
      </w:r>
      <w:r w:rsidRPr="002B33E2">
        <w:rPr>
          <w:rFonts w:ascii="Arial" w:hAnsi="Arial" w:cs="Arial"/>
          <w:spacing w:val="72"/>
          <w:sz w:val="24"/>
          <w:szCs w:val="24"/>
        </w:rPr>
        <w:t xml:space="preserve"> </w:t>
      </w:r>
      <w:r w:rsidRPr="002B33E2">
        <w:rPr>
          <w:rFonts w:ascii="Arial" w:hAnsi="Arial" w:cs="Arial"/>
          <w:sz w:val="24"/>
          <w:szCs w:val="24"/>
        </w:rPr>
        <w:t>pupils</w:t>
      </w:r>
      <w:r w:rsidRPr="002B33E2">
        <w:rPr>
          <w:rFonts w:ascii="Arial" w:hAnsi="Arial" w:cs="Arial"/>
          <w:spacing w:val="40"/>
          <w:sz w:val="24"/>
          <w:szCs w:val="24"/>
        </w:rPr>
        <w:t xml:space="preserve"> </w:t>
      </w:r>
      <w:r w:rsidRPr="002B33E2">
        <w:rPr>
          <w:rFonts w:ascii="Arial" w:hAnsi="Arial" w:cs="Arial"/>
          <w:sz w:val="24"/>
          <w:szCs w:val="24"/>
        </w:rPr>
        <w:t>with</w:t>
      </w:r>
      <w:r w:rsidRPr="002B33E2">
        <w:rPr>
          <w:rFonts w:ascii="Arial" w:hAnsi="Arial" w:cs="Arial"/>
          <w:spacing w:val="40"/>
          <w:sz w:val="24"/>
          <w:szCs w:val="24"/>
        </w:rPr>
        <w:t xml:space="preserve"> </w:t>
      </w:r>
      <w:r w:rsidRPr="002B33E2">
        <w:rPr>
          <w:rFonts w:ascii="Arial" w:hAnsi="Arial" w:cs="Arial"/>
          <w:sz w:val="24"/>
          <w:szCs w:val="24"/>
        </w:rPr>
        <w:t>the</w:t>
      </w:r>
      <w:r w:rsidRPr="002B33E2">
        <w:rPr>
          <w:rFonts w:ascii="Arial" w:hAnsi="Arial" w:cs="Arial"/>
          <w:spacing w:val="40"/>
          <w:sz w:val="24"/>
          <w:szCs w:val="24"/>
        </w:rPr>
        <w:t xml:space="preserve"> </w:t>
      </w:r>
      <w:r w:rsidRPr="002B33E2">
        <w:rPr>
          <w:rFonts w:ascii="Arial" w:hAnsi="Arial" w:cs="Arial"/>
          <w:sz w:val="24"/>
          <w:szCs w:val="24"/>
        </w:rPr>
        <w:t>appropriate</w:t>
      </w:r>
      <w:r w:rsidRPr="002B33E2">
        <w:rPr>
          <w:rFonts w:ascii="Arial" w:hAnsi="Arial" w:cs="Arial"/>
          <w:spacing w:val="40"/>
          <w:sz w:val="24"/>
          <w:szCs w:val="24"/>
        </w:rPr>
        <w:t xml:space="preserve"> </w:t>
      </w:r>
      <w:r w:rsidRPr="002B33E2">
        <w:rPr>
          <w:rFonts w:ascii="Arial" w:hAnsi="Arial" w:cs="Arial"/>
          <w:sz w:val="24"/>
          <w:szCs w:val="24"/>
        </w:rPr>
        <w:t>skills,</w:t>
      </w:r>
      <w:r w:rsidRPr="002B33E2">
        <w:rPr>
          <w:rFonts w:ascii="Arial" w:hAnsi="Arial" w:cs="Arial"/>
          <w:spacing w:val="40"/>
          <w:sz w:val="24"/>
          <w:szCs w:val="24"/>
        </w:rPr>
        <w:t xml:space="preserve"> </w:t>
      </w:r>
      <w:r w:rsidRPr="002B33E2">
        <w:rPr>
          <w:rFonts w:ascii="Arial" w:hAnsi="Arial" w:cs="Arial"/>
          <w:sz w:val="24"/>
          <w:szCs w:val="24"/>
        </w:rPr>
        <w:t>knowledge,</w:t>
      </w:r>
      <w:r w:rsidRPr="002B33E2">
        <w:rPr>
          <w:rFonts w:ascii="Arial" w:hAnsi="Arial" w:cs="Arial"/>
          <w:spacing w:val="40"/>
          <w:sz w:val="24"/>
          <w:szCs w:val="24"/>
        </w:rPr>
        <w:t xml:space="preserve"> </w:t>
      </w:r>
      <w:r w:rsidRPr="002B33E2">
        <w:rPr>
          <w:rFonts w:ascii="Arial" w:hAnsi="Arial" w:cs="Arial"/>
          <w:sz w:val="24"/>
          <w:szCs w:val="24"/>
        </w:rPr>
        <w:t>understanding</w:t>
      </w:r>
      <w:r w:rsidRPr="002B33E2">
        <w:rPr>
          <w:rFonts w:ascii="Arial" w:hAnsi="Arial" w:cs="Arial"/>
          <w:spacing w:val="71"/>
          <w:sz w:val="24"/>
          <w:szCs w:val="24"/>
        </w:rPr>
        <w:t xml:space="preserve"> </w:t>
      </w:r>
      <w:r w:rsidRPr="002B33E2">
        <w:rPr>
          <w:rFonts w:ascii="Arial" w:hAnsi="Arial" w:cs="Arial"/>
          <w:sz w:val="24"/>
          <w:szCs w:val="24"/>
        </w:rPr>
        <w:t>and</w:t>
      </w:r>
      <w:r w:rsidRPr="002B33E2">
        <w:rPr>
          <w:rFonts w:ascii="Arial" w:hAnsi="Arial" w:cs="Arial"/>
          <w:spacing w:val="40"/>
          <w:sz w:val="24"/>
          <w:szCs w:val="24"/>
        </w:rPr>
        <w:t xml:space="preserve"> </w:t>
      </w:r>
      <w:r w:rsidRPr="002B33E2">
        <w:rPr>
          <w:rFonts w:ascii="Arial" w:hAnsi="Arial" w:cs="Arial"/>
          <w:sz w:val="24"/>
          <w:szCs w:val="24"/>
        </w:rPr>
        <w:t>awareness</w:t>
      </w:r>
      <w:r w:rsidRPr="002B33E2">
        <w:rPr>
          <w:rFonts w:ascii="Arial" w:hAnsi="Arial" w:cs="Arial"/>
          <w:spacing w:val="71"/>
          <w:sz w:val="24"/>
          <w:szCs w:val="24"/>
        </w:rPr>
        <w:t xml:space="preserve"> </w:t>
      </w:r>
      <w:r w:rsidRPr="002B33E2">
        <w:rPr>
          <w:rFonts w:ascii="Arial" w:hAnsi="Arial" w:cs="Arial"/>
          <w:sz w:val="24"/>
          <w:szCs w:val="24"/>
        </w:rPr>
        <w:t xml:space="preserve">for </w:t>
      </w:r>
      <w:r w:rsidRPr="002B33E2">
        <w:rPr>
          <w:rFonts w:ascii="Arial" w:hAnsi="Arial" w:cs="Arial"/>
          <w:spacing w:val="-2"/>
          <w:sz w:val="24"/>
          <w:szCs w:val="24"/>
        </w:rPr>
        <w:t>resilience.</w:t>
      </w:r>
    </w:p>
    <w:p w14:paraId="2778A0B8" w14:textId="77777777" w:rsidR="003641DE" w:rsidRPr="002B33E2" w:rsidRDefault="003641DE">
      <w:pPr>
        <w:pStyle w:val="BodyText"/>
        <w:spacing w:before="1"/>
        <w:rPr>
          <w:rFonts w:ascii="Arial" w:hAnsi="Arial" w:cs="Arial"/>
          <w:sz w:val="24"/>
          <w:szCs w:val="24"/>
        </w:rPr>
      </w:pPr>
    </w:p>
    <w:p w14:paraId="0D54056E" w14:textId="6B610A40" w:rsidR="00BB09B6" w:rsidRPr="002B33E2" w:rsidRDefault="00000000" w:rsidP="00BB09B6">
      <w:pPr>
        <w:pStyle w:val="BodyText"/>
        <w:ind w:left="12" w:right="291"/>
        <w:jc w:val="both"/>
        <w:rPr>
          <w:rFonts w:ascii="Arial" w:hAnsi="Arial" w:cs="Arial"/>
          <w:sz w:val="24"/>
          <w:szCs w:val="24"/>
        </w:rPr>
      </w:pPr>
      <w:r w:rsidRPr="002B33E2">
        <w:rPr>
          <w:rFonts w:ascii="Arial" w:hAnsi="Arial" w:cs="Arial"/>
          <w:sz w:val="24"/>
          <w:szCs w:val="24"/>
        </w:rPr>
        <w:t xml:space="preserve">This approach will need to be embedded within the school ethos, so that pupils know and understand what safe and acceptable </w:t>
      </w:r>
      <w:proofErr w:type="spellStart"/>
      <w:r w:rsidRPr="002B33E2">
        <w:rPr>
          <w:rFonts w:ascii="Arial" w:hAnsi="Arial" w:cs="Arial"/>
          <w:sz w:val="24"/>
          <w:szCs w:val="24"/>
        </w:rPr>
        <w:t>behaviour</w:t>
      </w:r>
      <w:proofErr w:type="spellEnd"/>
      <w:r w:rsidRPr="002B33E2">
        <w:rPr>
          <w:rFonts w:ascii="Arial" w:hAnsi="Arial" w:cs="Arial"/>
          <w:sz w:val="24"/>
          <w:szCs w:val="24"/>
        </w:rPr>
        <w:t xml:space="preserve"> is within the context of extremism and </w:t>
      </w:r>
      <w:proofErr w:type="spellStart"/>
      <w:r w:rsidRPr="002B33E2">
        <w:rPr>
          <w:rFonts w:ascii="Arial" w:hAnsi="Arial" w:cs="Arial"/>
          <w:sz w:val="24"/>
          <w:szCs w:val="24"/>
        </w:rPr>
        <w:t>radicalisation</w:t>
      </w:r>
      <w:proofErr w:type="spellEnd"/>
      <w:r w:rsidRPr="002B33E2">
        <w:rPr>
          <w:rFonts w:ascii="Arial" w:hAnsi="Arial" w:cs="Arial"/>
          <w:sz w:val="24"/>
          <w:szCs w:val="24"/>
        </w:rPr>
        <w:t>. This will work</w:t>
      </w:r>
      <w:r w:rsidRPr="002B33E2">
        <w:rPr>
          <w:rFonts w:ascii="Arial" w:hAnsi="Arial" w:cs="Arial"/>
          <w:spacing w:val="-3"/>
          <w:sz w:val="24"/>
          <w:szCs w:val="24"/>
        </w:rPr>
        <w:t xml:space="preserve"> </w:t>
      </w:r>
      <w:r w:rsidRPr="002B33E2">
        <w:rPr>
          <w:rFonts w:ascii="Arial" w:hAnsi="Arial" w:cs="Arial"/>
          <w:sz w:val="24"/>
          <w:szCs w:val="24"/>
        </w:rPr>
        <w:t>in</w:t>
      </w:r>
      <w:r w:rsidRPr="002B33E2">
        <w:rPr>
          <w:rFonts w:ascii="Arial" w:hAnsi="Arial" w:cs="Arial"/>
          <w:spacing w:val="-3"/>
          <w:sz w:val="24"/>
          <w:szCs w:val="24"/>
        </w:rPr>
        <w:t xml:space="preserve"> </w:t>
      </w:r>
      <w:r w:rsidRPr="002B33E2">
        <w:rPr>
          <w:rFonts w:ascii="Arial" w:hAnsi="Arial" w:cs="Arial"/>
          <w:sz w:val="24"/>
          <w:szCs w:val="24"/>
        </w:rPr>
        <w:t>conjunction</w:t>
      </w:r>
      <w:r w:rsidRPr="002B33E2">
        <w:rPr>
          <w:rFonts w:ascii="Arial" w:hAnsi="Arial" w:cs="Arial"/>
          <w:spacing w:val="-4"/>
          <w:sz w:val="24"/>
          <w:szCs w:val="24"/>
        </w:rPr>
        <w:t xml:space="preserve"> </w:t>
      </w:r>
      <w:r w:rsidRPr="002B33E2">
        <w:rPr>
          <w:rFonts w:ascii="Arial" w:hAnsi="Arial" w:cs="Arial"/>
          <w:sz w:val="24"/>
          <w:szCs w:val="24"/>
        </w:rPr>
        <w:t>with</w:t>
      </w:r>
      <w:r w:rsidRPr="002B33E2">
        <w:rPr>
          <w:rFonts w:ascii="Arial" w:hAnsi="Arial" w:cs="Arial"/>
          <w:spacing w:val="-4"/>
          <w:sz w:val="24"/>
          <w:szCs w:val="24"/>
        </w:rPr>
        <w:t xml:space="preserve"> </w:t>
      </w:r>
      <w:r w:rsidRPr="002B33E2">
        <w:rPr>
          <w:rFonts w:ascii="Arial" w:hAnsi="Arial" w:cs="Arial"/>
          <w:sz w:val="24"/>
          <w:szCs w:val="24"/>
        </w:rPr>
        <w:t>each</w:t>
      </w:r>
      <w:r w:rsidRPr="002B33E2">
        <w:rPr>
          <w:rFonts w:ascii="Arial" w:hAnsi="Arial" w:cs="Arial"/>
          <w:spacing w:val="-4"/>
          <w:sz w:val="24"/>
          <w:szCs w:val="24"/>
        </w:rPr>
        <w:t xml:space="preserve"> </w:t>
      </w:r>
      <w:r w:rsidRPr="002B33E2">
        <w:rPr>
          <w:rFonts w:ascii="Arial" w:hAnsi="Arial" w:cs="Arial"/>
          <w:sz w:val="24"/>
          <w:szCs w:val="24"/>
        </w:rPr>
        <w:t>school’s</w:t>
      </w:r>
      <w:r w:rsidRPr="002B33E2">
        <w:rPr>
          <w:rFonts w:ascii="Arial" w:hAnsi="Arial" w:cs="Arial"/>
          <w:spacing w:val="-3"/>
          <w:sz w:val="24"/>
          <w:szCs w:val="24"/>
        </w:rPr>
        <w:t xml:space="preserve"> </w:t>
      </w:r>
      <w:r w:rsidRPr="002B33E2">
        <w:rPr>
          <w:rFonts w:ascii="Arial" w:hAnsi="Arial" w:cs="Arial"/>
          <w:sz w:val="24"/>
          <w:szCs w:val="24"/>
        </w:rPr>
        <w:t>approach</w:t>
      </w:r>
      <w:r w:rsidRPr="002B33E2">
        <w:rPr>
          <w:rFonts w:ascii="Arial" w:hAnsi="Arial" w:cs="Arial"/>
          <w:spacing w:val="-4"/>
          <w:sz w:val="24"/>
          <w:szCs w:val="24"/>
        </w:rPr>
        <w:t xml:space="preserve"> </w:t>
      </w:r>
      <w:r w:rsidRPr="002B33E2">
        <w:rPr>
          <w:rFonts w:ascii="Arial" w:hAnsi="Arial" w:cs="Arial"/>
          <w:sz w:val="24"/>
          <w:szCs w:val="24"/>
        </w:rPr>
        <w:t>to</w:t>
      </w:r>
      <w:r w:rsidRPr="002B33E2">
        <w:rPr>
          <w:rFonts w:ascii="Arial" w:hAnsi="Arial" w:cs="Arial"/>
          <w:spacing w:val="-4"/>
          <w:sz w:val="24"/>
          <w:szCs w:val="24"/>
        </w:rPr>
        <w:t xml:space="preserve"> </w:t>
      </w:r>
      <w:r w:rsidRPr="002B33E2">
        <w:rPr>
          <w:rFonts w:ascii="Arial" w:hAnsi="Arial" w:cs="Arial"/>
          <w:sz w:val="24"/>
          <w:szCs w:val="24"/>
        </w:rPr>
        <w:t>the</w:t>
      </w:r>
      <w:r w:rsidRPr="002B33E2">
        <w:rPr>
          <w:rFonts w:ascii="Arial" w:hAnsi="Arial" w:cs="Arial"/>
          <w:spacing w:val="-5"/>
          <w:sz w:val="24"/>
          <w:szCs w:val="24"/>
        </w:rPr>
        <w:t xml:space="preserve"> </w:t>
      </w:r>
      <w:r w:rsidRPr="002B33E2">
        <w:rPr>
          <w:rFonts w:ascii="Arial" w:hAnsi="Arial" w:cs="Arial"/>
          <w:sz w:val="24"/>
          <w:szCs w:val="24"/>
        </w:rPr>
        <w:t>spiritual,</w:t>
      </w:r>
      <w:r w:rsidRPr="002B33E2">
        <w:rPr>
          <w:rFonts w:ascii="Arial" w:hAnsi="Arial" w:cs="Arial"/>
          <w:spacing w:val="-5"/>
          <w:sz w:val="24"/>
          <w:szCs w:val="24"/>
        </w:rPr>
        <w:t xml:space="preserve"> </w:t>
      </w:r>
      <w:r w:rsidRPr="002B33E2">
        <w:rPr>
          <w:rFonts w:ascii="Arial" w:hAnsi="Arial" w:cs="Arial"/>
          <w:sz w:val="24"/>
          <w:szCs w:val="24"/>
        </w:rPr>
        <w:t>moral,</w:t>
      </w:r>
      <w:r w:rsidRPr="002B33E2">
        <w:rPr>
          <w:rFonts w:ascii="Arial" w:hAnsi="Arial" w:cs="Arial"/>
          <w:spacing w:val="-5"/>
          <w:sz w:val="24"/>
          <w:szCs w:val="24"/>
        </w:rPr>
        <w:t xml:space="preserve"> </w:t>
      </w:r>
      <w:r w:rsidRPr="002B33E2">
        <w:rPr>
          <w:rFonts w:ascii="Arial" w:hAnsi="Arial" w:cs="Arial"/>
          <w:sz w:val="24"/>
          <w:szCs w:val="24"/>
        </w:rPr>
        <w:t>social</w:t>
      </w:r>
      <w:r w:rsidRPr="002B33E2">
        <w:rPr>
          <w:rFonts w:ascii="Arial" w:hAnsi="Arial" w:cs="Arial"/>
          <w:spacing w:val="-4"/>
          <w:sz w:val="24"/>
          <w:szCs w:val="24"/>
        </w:rPr>
        <w:t xml:space="preserve"> </w:t>
      </w:r>
      <w:r w:rsidRPr="002B33E2">
        <w:rPr>
          <w:rFonts w:ascii="Arial" w:hAnsi="Arial" w:cs="Arial"/>
          <w:sz w:val="24"/>
          <w:szCs w:val="24"/>
        </w:rPr>
        <w:t>and</w:t>
      </w:r>
      <w:r w:rsidRPr="002B33E2">
        <w:rPr>
          <w:rFonts w:ascii="Arial" w:hAnsi="Arial" w:cs="Arial"/>
          <w:spacing w:val="-4"/>
          <w:sz w:val="24"/>
          <w:szCs w:val="24"/>
        </w:rPr>
        <w:t xml:space="preserve"> </w:t>
      </w:r>
      <w:r w:rsidRPr="002B33E2">
        <w:rPr>
          <w:rFonts w:ascii="Arial" w:hAnsi="Arial" w:cs="Arial"/>
          <w:sz w:val="24"/>
          <w:szCs w:val="24"/>
        </w:rPr>
        <w:t>cultural</w:t>
      </w:r>
      <w:r w:rsidRPr="002B33E2">
        <w:rPr>
          <w:rFonts w:ascii="Arial" w:hAnsi="Arial" w:cs="Arial"/>
          <w:spacing w:val="-4"/>
          <w:sz w:val="24"/>
          <w:szCs w:val="24"/>
        </w:rPr>
        <w:t xml:space="preserve"> </w:t>
      </w:r>
      <w:r w:rsidRPr="002B33E2">
        <w:rPr>
          <w:rFonts w:ascii="Arial" w:hAnsi="Arial" w:cs="Arial"/>
          <w:sz w:val="24"/>
          <w:szCs w:val="24"/>
        </w:rPr>
        <w:t>development of pupils. This can be achieved by using a curriculum, which includes:</w:t>
      </w:r>
    </w:p>
    <w:p w14:paraId="5F672449" w14:textId="220001B4" w:rsidR="003641DE" w:rsidRPr="002B33E2" w:rsidRDefault="000F043C">
      <w:pPr>
        <w:pStyle w:val="ListParagraph"/>
        <w:numPr>
          <w:ilvl w:val="0"/>
          <w:numId w:val="1"/>
        </w:numPr>
        <w:tabs>
          <w:tab w:val="left" w:pos="732"/>
        </w:tabs>
        <w:spacing w:line="306" w:lineRule="exact"/>
        <w:ind w:hanging="360"/>
        <w:rPr>
          <w:rFonts w:ascii="Arial" w:hAnsi="Arial" w:cs="Arial"/>
          <w:sz w:val="24"/>
          <w:szCs w:val="24"/>
        </w:rPr>
      </w:pPr>
      <w:proofErr w:type="gramStart"/>
      <w:r w:rsidRPr="002B33E2">
        <w:rPr>
          <w:rFonts w:ascii="Arial" w:hAnsi="Arial" w:cs="Arial"/>
          <w:sz w:val="24"/>
          <w:szCs w:val="24"/>
        </w:rPr>
        <w:t>PHSE</w:t>
      </w:r>
      <w:r w:rsidR="00000000" w:rsidRPr="002B33E2">
        <w:rPr>
          <w:rFonts w:ascii="Arial" w:hAnsi="Arial" w:cs="Arial"/>
          <w:spacing w:val="-2"/>
          <w:sz w:val="24"/>
          <w:szCs w:val="24"/>
        </w:rPr>
        <w:t>;</w:t>
      </w:r>
      <w:proofErr w:type="gramEnd"/>
    </w:p>
    <w:p w14:paraId="12E7F8E3" w14:textId="77777777" w:rsidR="003641DE" w:rsidRPr="002B33E2" w:rsidRDefault="00000000">
      <w:pPr>
        <w:pStyle w:val="ListParagraph"/>
        <w:numPr>
          <w:ilvl w:val="0"/>
          <w:numId w:val="1"/>
        </w:numPr>
        <w:tabs>
          <w:tab w:val="left" w:pos="732"/>
        </w:tabs>
        <w:spacing w:line="306" w:lineRule="exact"/>
        <w:ind w:hanging="360"/>
        <w:rPr>
          <w:rFonts w:ascii="Arial" w:hAnsi="Arial" w:cs="Arial"/>
          <w:sz w:val="24"/>
          <w:szCs w:val="24"/>
        </w:rPr>
      </w:pPr>
      <w:r w:rsidRPr="002B33E2">
        <w:rPr>
          <w:rFonts w:ascii="Arial" w:hAnsi="Arial" w:cs="Arial"/>
          <w:sz w:val="24"/>
          <w:szCs w:val="24"/>
        </w:rPr>
        <w:t>Open</w:t>
      </w:r>
      <w:r w:rsidRPr="002B33E2">
        <w:rPr>
          <w:rFonts w:ascii="Arial" w:hAnsi="Arial" w:cs="Arial"/>
          <w:spacing w:val="-5"/>
          <w:sz w:val="24"/>
          <w:szCs w:val="24"/>
        </w:rPr>
        <w:t xml:space="preserve"> </w:t>
      </w:r>
      <w:r w:rsidRPr="002B33E2">
        <w:rPr>
          <w:rFonts w:ascii="Arial" w:hAnsi="Arial" w:cs="Arial"/>
          <w:sz w:val="24"/>
          <w:szCs w:val="24"/>
        </w:rPr>
        <w:t>discussion</w:t>
      </w:r>
      <w:r w:rsidRPr="002B33E2">
        <w:rPr>
          <w:rFonts w:ascii="Arial" w:hAnsi="Arial" w:cs="Arial"/>
          <w:spacing w:val="-5"/>
          <w:sz w:val="24"/>
          <w:szCs w:val="24"/>
        </w:rPr>
        <w:t xml:space="preserve"> </w:t>
      </w:r>
      <w:r w:rsidRPr="002B33E2">
        <w:rPr>
          <w:rFonts w:ascii="Arial" w:hAnsi="Arial" w:cs="Arial"/>
          <w:sz w:val="24"/>
          <w:szCs w:val="24"/>
        </w:rPr>
        <w:t>and</w:t>
      </w:r>
      <w:r w:rsidRPr="002B33E2">
        <w:rPr>
          <w:rFonts w:ascii="Arial" w:hAnsi="Arial" w:cs="Arial"/>
          <w:spacing w:val="-5"/>
          <w:sz w:val="24"/>
          <w:szCs w:val="24"/>
        </w:rPr>
        <w:t xml:space="preserve"> </w:t>
      </w:r>
      <w:proofErr w:type="gramStart"/>
      <w:r w:rsidRPr="002B33E2">
        <w:rPr>
          <w:rFonts w:ascii="Arial" w:hAnsi="Arial" w:cs="Arial"/>
          <w:spacing w:val="-2"/>
          <w:sz w:val="24"/>
          <w:szCs w:val="24"/>
        </w:rPr>
        <w:t>debate;</w:t>
      </w:r>
      <w:proofErr w:type="gramEnd"/>
    </w:p>
    <w:p w14:paraId="6843D34F" w14:textId="77777777" w:rsidR="003641DE" w:rsidRPr="002B33E2" w:rsidRDefault="00000000">
      <w:pPr>
        <w:pStyle w:val="ListParagraph"/>
        <w:numPr>
          <w:ilvl w:val="0"/>
          <w:numId w:val="1"/>
        </w:numPr>
        <w:tabs>
          <w:tab w:val="left" w:pos="732"/>
        </w:tabs>
        <w:spacing w:before="1"/>
        <w:ind w:hanging="360"/>
        <w:rPr>
          <w:rFonts w:ascii="Arial" w:hAnsi="Arial" w:cs="Arial"/>
          <w:sz w:val="24"/>
          <w:szCs w:val="24"/>
        </w:rPr>
      </w:pPr>
      <w:r w:rsidRPr="002B33E2">
        <w:rPr>
          <w:rFonts w:ascii="Arial" w:hAnsi="Arial" w:cs="Arial"/>
          <w:sz w:val="24"/>
          <w:szCs w:val="24"/>
        </w:rPr>
        <w:t>Work</w:t>
      </w:r>
      <w:r w:rsidRPr="002B33E2">
        <w:rPr>
          <w:rFonts w:ascii="Arial" w:hAnsi="Arial" w:cs="Arial"/>
          <w:spacing w:val="-6"/>
          <w:sz w:val="24"/>
          <w:szCs w:val="24"/>
        </w:rPr>
        <w:t xml:space="preserve"> </w:t>
      </w:r>
      <w:r w:rsidRPr="002B33E2">
        <w:rPr>
          <w:rFonts w:ascii="Arial" w:hAnsi="Arial" w:cs="Arial"/>
          <w:sz w:val="24"/>
          <w:szCs w:val="24"/>
        </w:rPr>
        <w:t>on</w:t>
      </w:r>
      <w:r w:rsidRPr="002B33E2">
        <w:rPr>
          <w:rFonts w:ascii="Arial" w:hAnsi="Arial" w:cs="Arial"/>
          <w:spacing w:val="-6"/>
          <w:sz w:val="24"/>
          <w:szCs w:val="24"/>
        </w:rPr>
        <w:t xml:space="preserve"> </w:t>
      </w:r>
      <w:r w:rsidRPr="002B33E2">
        <w:rPr>
          <w:rFonts w:ascii="Arial" w:hAnsi="Arial" w:cs="Arial"/>
          <w:sz w:val="24"/>
          <w:szCs w:val="24"/>
        </w:rPr>
        <w:t>anti-violence</w:t>
      </w:r>
      <w:r w:rsidRPr="002B33E2">
        <w:rPr>
          <w:rFonts w:ascii="Arial" w:hAnsi="Arial" w:cs="Arial"/>
          <w:spacing w:val="-7"/>
          <w:sz w:val="24"/>
          <w:szCs w:val="24"/>
        </w:rPr>
        <w:t xml:space="preserve"> </w:t>
      </w:r>
      <w:r w:rsidRPr="002B33E2">
        <w:rPr>
          <w:rFonts w:ascii="Arial" w:hAnsi="Arial" w:cs="Arial"/>
          <w:sz w:val="24"/>
          <w:szCs w:val="24"/>
        </w:rPr>
        <w:t>and</w:t>
      </w:r>
      <w:r w:rsidRPr="002B33E2">
        <w:rPr>
          <w:rFonts w:ascii="Arial" w:hAnsi="Arial" w:cs="Arial"/>
          <w:spacing w:val="-6"/>
          <w:sz w:val="24"/>
          <w:szCs w:val="24"/>
        </w:rPr>
        <w:t xml:space="preserve"> </w:t>
      </w:r>
      <w:r w:rsidRPr="002B33E2">
        <w:rPr>
          <w:rFonts w:ascii="Arial" w:hAnsi="Arial" w:cs="Arial"/>
          <w:sz w:val="24"/>
          <w:szCs w:val="24"/>
        </w:rPr>
        <w:t>restorative</w:t>
      </w:r>
      <w:r w:rsidRPr="002B33E2">
        <w:rPr>
          <w:rFonts w:ascii="Arial" w:hAnsi="Arial" w:cs="Arial"/>
          <w:spacing w:val="-6"/>
          <w:sz w:val="24"/>
          <w:szCs w:val="24"/>
        </w:rPr>
        <w:t xml:space="preserve"> </w:t>
      </w:r>
      <w:proofErr w:type="gramStart"/>
      <w:r w:rsidRPr="002B33E2">
        <w:rPr>
          <w:rFonts w:ascii="Arial" w:hAnsi="Arial" w:cs="Arial"/>
          <w:spacing w:val="-2"/>
          <w:sz w:val="24"/>
          <w:szCs w:val="24"/>
        </w:rPr>
        <w:t>approaches;</w:t>
      </w:r>
      <w:proofErr w:type="gramEnd"/>
    </w:p>
    <w:p w14:paraId="0D0E7C68" w14:textId="77777777" w:rsidR="003641DE" w:rsidRPr="002B33E2" w:rsidRDefault="00000000">
      <w:pPr>
        <w:pStyle w:val="ListParagraph"/>
        <w:numPr>
          <w:ilvl w:val="0"/>
          <w:numId w:val="1"/>
        </w:numPr>
        <w:tabs>
          <w:tab w:val="left" w:pos="732"/>
        </w:tabs>
        <w:ind w:hanging="360"/>
        <w:rPr>
          <w:rFonts w:ascii="Arial" w:hAnsi="Arial" w:cs="Arial"/>
          <w:sz w:val="24"/>
          <w:szCs w:val="24"/>
        </w:rPr>
      </w:pPr>
      <w:r w:rsidRPr="002B33E2">
        <w:rPr>
          <w:rFonts w:ascii="Arial" w:hAnsi="Arial" w:cs="Arial"/>
          <w:sz w:val="24"/>
          <w:szCs w:val="24"/>
        </w:rPr>
        <w:t>Focused</w:t>
      </w:r>
      <w:r w:rsidRPr="002B33E2">
        <w:rPr>
          <w:rFonts w:ascii="Arial" w:hAnsi="Arial" w:cs="Arial"/>
          <w:spacing w:val="-9"/>
          <w:sz w:val="24"/>
          <w:szCs w:val="24"/>
        </w:rPr>
        <w:t xml:space="preserve"> </w:t>
      </w:r>
      <w:r w:rsidRPr="002B33E2">
        <w:rPr>
          <w:rFonts w:ascii="Arial" w:hAnsi="Arial" w:cs="Arial"/>
          <w:sz w:val="24"/>
          <w:szCs w:val="24"/>
        </w:rPr>
        <w:t>educational</w:t>
      </w:r>
      <w:r w:rsidRPr="002B33E2">
        <w:rPr>
          <w:rFonts w:ascii="Arial" w:hAnsi="Arial" w:cs="Arial"/>
          <w:spacing w:val="-8"/>
          <w:sz w:val="24"/>
          <w:szCs w:val="24"/>
        </w:rPr>
        <w:t xml:space="preserve"> </w:t>
      </w:r>
      <w:proofErr w:type="spellStart"/>
      <w:r w:rsidRPr="002B33E2">
        <w:rPr>
          <w:rFonts w:ascii="Arial" w:hAnsi="Arial" w:cs="Arial"/>
          <w:spacing w:val="-2"/>
          <w:sz w:val="24"/>
          <w:szCs w:val="24"/>
        </w:rPr>
        <w:t>programmes</w:t>
      </w:r>
      <w:proofErr w:type="spellEnd"/>
      <w:r w:rsidRPr="002B33E2">
        <w:rPr>
          <w:rFonts w:ascii="Arial" w:hAnsi="Arial" w:cs="Arial"/>
          <w:spacing w:val="-2"/>
          <w:sz w:val="24"/>
          <w:szCs w:val="24"/>
        </w:rPr>
        <w:t>.</w:t>
      </w:r>
    </w:p>
    <w:p w14:paraId="476E95C7" w14:textId="754E133B" w:rsidR="00E96BEE" w:rsidRPr="002B33E2" w:rsidRDefault="000F043C" w:rsidP="00E96BEE">
      <w:pPr>
        <w:pStyle w:val="BodyText"/>
        <w:spacing w:before="306"/>
        <w:ind w:left="12" w:right="291"/>
        <w:jc w:val="both"/>
        <w:rPr>
          <w:rFonts w:ascii="Arial" w:hAnsi="Arial" w:cs="Arial"/>
          <w:sz w:val="24"/>
          <w:szCs w:val="24"/>
        </w:rPr>
      </w:pPr>
      <w:proofErr w:type="spellStart"/>
      <w:r w:rsidRPr="002B33E2">
        <w:rPr>
          <w:rFonts w:ascii="Arial" w:hAnsi="Arial" w:cs="Arial"/>
          <w:sz w:val="24"/>
          <w:szCs w:val="24"/>
        </w:rPr>
        <w:lastRenderedPageBreak/>
        <w:t>Ribbleton</w:t>
      </w:r>
      <w:proofErr w:type="spellEnd"/>
      <w:r w:rsidRPr="002B33E2">
        <w:rPr>
          <w:rFonts w:ascii="Arial" w:hAnsi="Arial" w:cs="Arial"/>
          <w:sz w:val="24"/>
          <w:szCs w:val="24"/>
        </w:rPr>
        <w:t xml:space="preserve"> Avenue Methodist Junior School </w:t>
      </w:r>
      <w:r w:rsidR="00000000" w:rsidRPr="002B33E2">
        <w:rPr>
          <w:rFonts w:ascii="Arial" w:hAnsi="Arial" w:cs="Arial"/>
          <w:sz w:val="24"/>
          <w:szCs w:val="24"/>
        </w:rPr>
        <w:t>will</w:t>
      </w:r>
      <w:r w:rsidR="00000000" w:rsidRPr="002B33E2">
        <w:rPr>
          <w:rFonts w:ascii="Arial" w:hAnsi="Arial" w:cs="Arial"/>
          <w:spacing w:val="-7"/>
          <w:sz w:val="24"/>
          <w:szCs w:val="24"/>
        </w:rPr>
        <w:t xml:space="preserve"> </w:t>
      </w:r>
      <w:r w:rsidR="00000000" w:rsidRPr="002B33E2">
        <w:rPr>
          <w:rFonts w:ascii="Arial" w:hAnsi="Arial" w:cs="Arial"/>
          <w:sz w:val="24"/>
          <w:szCs w:val="24"/>
        </w:rPr>
        <w:t>also</w:t>
      </w:r>
      <w:r w:rsidR="00000000" w:rsidRPr="002B33E2">
        <w:rPr>
          <w:rFonts w:ascii="Arial" w:hAnsi="Arial" w:cs="Arial"/>
          <w:spacing w:val="-6"/>
          <w:sz w:val="24"/>
          <w:szCs w:val="24"/>
        </w:rPr>
        <w:t xml:space="preserve"> </w:t>
      </w:r>
      <w:r w:rsidR="00000000" w:rsidRPr="002B33E2">
        <w:rPr>
          <w:rFonts w:ascii="Arial" w:hAnsi="Arial" w:cs="Arial"/>
          <w:sz w:val="24"/>
          <w:szCs w:val="24"/>
        </w:rPr>
        <w:t>need</w:t>
      </w:r>
      <w:r w:rsidR="00000000" w:rsidRPr="002B33E2">
        <w:rPr>
          <w:rFonts w:ascii="Arial" w:hAnsi="Arial" w:cs="Arial"/>
          <w:spacing w:val="-8"/>
          <w:sz w:val="24"/>
          <w:szCs w:val="24"/>
        </w:rPr>
        <w:t xml:space="preserve"> </w:t>
      </w:r>
      <w:r w:rsidR="00000000" w:rsidRPr="002B33E2">
        <w:rPr>
          <w:rFonts w:ascii="Arial" w:hAnsi="Arial" w:cs="Arial"/>
          <w:sz w:val="24"/>
          <w:szCs w:val="24"/>
        </w:rPr>
        <w:t>to</w:t>
      </w:r>
      <w:r w:rsidR="00000000" w:rsidRPr="002B33E2">
        <w:rPr>
          <w:rFonts w:ascii="Arial" w:hAnsi="Arial" w:cs="Arial"/>
          <w:spacing w:val="-7"/>
          <w:sz w:val="24"/>
          <w:szCs w:val="24"/>
        </w:rPr>
        <w:t xml:space="preserve"> </w:t>
      </w:r>
      <w:r w:rsidR="00000000" w:rsidRPr="002B33E2">
        <w:rPr>
          <w:rFonts w:ascii="Arial" w:hAnsi="Arial" w:cs="Arial"/>
          <w:sz w:val="24"/>
          <w:szCs w:val="24"/>
        </w:rPr>
        <w:t>work</w:t>
      </w:r>
      <w:r w:rsidR="00000000" w:rsidRPr="002B33E2">
        <w:rPr>
          <w:rFonts w:ascii="Arial" w:hAnsi="Arial" w:cs="Arial"/>
          <w:spacing w:val="-8"/>
          <w:sz w:val="24"/>
          <w:szCs w:val="24"/>
        </w:rPr>
        <w:t xml:space="preserve"> </w:t>
      </w:r>
      <w:r w:rsidR="00000000" w:rsidRPr="002B33E2">
        <w:rPr>
          <w:rFonts w:ascii="Arial" w:hAnsi="Arial" w:cs="Arial"/>
          <w:sz w:val="24"/>
          <w:szCs w:val="24"/>
        </w:rPr>
        <w:t>with</w:t>
      </w:r>
      <w:r w:rsidR="00000000" w:rsidRPr="002B33E2">
        <w:rPr>
          <w:rFonts w:ascii="Arial" w:hAnsi="Arial" w:cs="Arial"/>
          <w:spacing w:val="-6"/>
          <w:sz w:val="24"/>
          <w:szCs w:val="24"/>
        </w:rPr>
        <w:t xml:space="preserve"> </w:t>
      </w:r>
      <w:r w:rsidR="00000000" w:rsidRPr="002B33E2">
        <w:rPr>
          <w:rFonts w:ascii="Arial" w:hAnsi="Arial" w:cs="Arial"/>
          <w:sz w:val="24"/>
          <w:szCs w:val="24"/>
        </w:rPr>
        <w:t>local</w:t>
      </w:r>
      <w:r w:rsidR="00000000" w:rsidRPr="002B33E2">
        <w:rPr>
          <w:rFonts w:ascii="Arial" w:hAnsi="Arial" w:cs="Arial"/>
          <w:spacing w:val="-6"/>
          <w:sz w:val="24"/>
          <w:szCs w:val="24"/>
        </w:rPr>
        <w:t xml:space="preserve"> </w:t>
      </w:r>
      <w:r w:rsidR="00000000" w:rsidRPr="002B33E2">
        <w:rPr>
          <w:rFonts w:ascii="Arial" w:hAnsi="Arial" w:cs="Arial"/>
          <w:sz w:val="24"/>
          <w:szCs w:val="24"/>
        </w:rPr>
        <w:t>partners,</w:t>
      </w:r>
      <w:r w:rsidR="00000000" w:rsidRPr="002B33E2">
        <w:rPr>
          <w:rFonts w:ascii="Arial" w:hAnsi="Arial" w:cs="Arial"/>
          <w:spacing w:val="-6"/>
          <w:sz w:val="24"/>
          <w:szCs w:val="24"/>
        </w:rPr>
        <w:t xml:space="preserve"> </w:t>
      </w:r>
      <w:r w:rsidR="00000000" w:rsidRPr="002B33E2">
        <w:rPr>
          <w:rFonts w:ascii="Arial" w:hAnsi="Arial" w:cs="Arial"/>
          <w:sz w:val="24"/>
          <w:szCs w:val="24"/>
        </w:rPr>
        <w:t>families</w:t>
      </w:r>
      <w:r w:rsidR="00000000" w:rsidRPr="002B33E2">
        <w:rPr>
          <w:rFonts w:ascii="Arial" w:hAnsi="Arial" w:cs="Arial"/>
          <w:spacing w:val="-6"/>
          <w:sz w:val="24"/>
          <w:szCs w:val="24"/>
        </w:rPr>
        <w:t xml:space="preserve"> </w:t>
      </w:r>
      <w:r w:rsidR="00000000" w:rsidRPr="002B33E2">
        <w:rPr>
          <w:rFonts w:ascii="Arial" w:hAnsi="Arial" w:cs="Arial"/>
          <w:sz w:val="24"/>
          <w:szCs w:val="24"/>
        </w:rPr>
        <w:t>and</w:t>
      </w:r>
      <w:r w:rsidR="00000000" w:rsidRPr="002B33E2">
        <w:rPr>
          <w:rFonts w:ascii="Arial" w:hAnsi="Arial" w:cs="Arial"/>
          <w:spacing w:val="-6"/>
          <w:sz w:val="24"/>
          <w:szCs w:val="24"/>
        </w:rPr>
        <w:t xml:space="preserve"> </w:t>
      </w:r>
      <w:r w:rsidR="00000000" w:rsidRPr="002B33E2">
        <w:rPr>
          <w:rFonts w:ascii="Arial" w:hAnsi="Arial" w:cs="Arial"/>
          <w:sz w:val="24"/>
          <w:szCs w:val="24"/>
        </w:rPr>
        <w:t>communities</w:t>
      </w:r>
      <w:r w:rsidR="00000000" w:rsidRPr="002B33E2">
        <w:rPr>
          <w:rFonts w:ascii="Arial" w:hAnsi="Arial" w:cs="Arial"/>
          <w:spacing w:val="-5"/>
          <w:sz w:val="24"/>
          <w:szCs w:val="24"/>
        </w:rPr>
        <w:t xml:space="preserve"> </w:t>
      </w:r>
      <w:r w:rsidR="00000000" w:rsidRPr="002B33E2">
        <w:rPr>
          <w:rFonts w:ascii="Arial" w:hAnsi="Arial" w:cs="Arial"/>
          <w:sz w:val="24"/>
          <w:szCs w:val="24"/>
        </w:rPr>
        <w:t>in their efforts to ensure better understanding and embrace the local context and values in challenging extremist views and to assist in the broadening of their pupil’s experiences and horizons.</w:t>
      </w:r>
    </w:p>
    <w:p w14:paraId="602A9636" w14:textId="77777777" w:rsidR="00E96BEE" w:rsidRPr="002B33E2" w:rsidRDefault="00E96BEE" w:rsidP="00E96BEE">
      <w:pPr>
        <w:pStyle w:val="BodyText"/>
        <w:spacing w:before="306"/>
        <w:ind w:left="12" w:right="291"/>
        <w:jc w:val="both"/>
        <w:rPr>
          <w:rFonts w:ascii="Arial" w:hAnsi="Arial" w:cs="Arial"/>
          <w:sz w:val="24"/>
          <w:szCs w:val="24"/>
        </w:rPr>
      </w:pPr>
    </w:p>
    <w:p w14:paraId="33CBE494" w14:textId="442953D2" w:rsidR="00E96BEE" w:rsidRPr="002B33E2" w:rsidRDefault="00E96BEE">
      <w:pPr>
        <w:pStyle w:val="BodyText"/>
        <w:ind w:left="12" w:right="291"/>
        <w:jc w:val="both"/>
        <w:rPr>
          <w:rFonts w:ascii="Arial" w:hAnsi="Arial" w:cs="Arial"/>
          <w:b/>
          <w:bCs/>
          <w:spacing w:val="-17"/>
          <w:sz w:val="24"/>
          <w:szCs w:val="24"/>
          <w:u w:val="single"/>
        </w:rPr>
      </w:pPr>
      <w:r w:rsidRPr="002B33E2">
        <w:rPr>
          <w:rFonts w:ascii="Arial" w:hAnsi="Arial" w:cs="Arial"/>
          <w:b/>
          <w:bCs/>
          <w:sz w:val="24"/>
          <w:szCs w:val="24"/>
          <w:u w:val="single"/>
        </w:rPr>
        <w:t>W</w:t>
      </w:r>
      <w:r w:rsidR="00000000" w:rsidRPr="002B33E2">
        <w:rPr>
          <w:rFonts w:ascii="Arial" w:hAnsi="Arial" w:cs="Arial"/>
          <w:b/>
          <w:bCs/>
          <w:sz w:val="24"/>
          <w:szCs w:val="24"/>
          <w:u w:val="single"/>
        </w:rPr>
        <w:t>ider</w:t>
      </w:r>
      <w:r w:rsidR="00000000" w:rsidRPr="002B33E2">
        <w:rPr>
          <w:rFonts w:ascii="Arial" w:hAnsi="Arial" w:cs="Arial"/>
          <w:b/>
          <w:bCs/>
          <w:spacing w:val="-13"/>
          <w:sz w:val="24"/>
          <w:szCs w:val="24"/>
          <w:u w:val="single"/>
        </w:rPr>
        <w:t xml:space="preserve"> </w:t>
      </w:r>
      <w:r w:rsidRPr="002B33E2">
        <w:rPr>
          <w:rFonts w:ascii="Arial" w:hAnsi="Arial" w:cs="Arial"/>
          <w:b/>
          <w:bCs/>
          <w:sz w:val="24"/>
          <w:szCs w:val="24"/>
          <w:u w:val="single"/>
        </w:rPr>
        <w:t>S</w:t>
      </w:r>
      <w:r w:rsidR="00000000" w:rsidRPr="002B33E2">
        <w:rPr>
          <w:rFonts w:ascii="Arial" w:hAnsi="Arial" w:cs="Arial"/>
          <w:b/>
          <w:bCs/>
          <w:sz w:val="24"/>
          <w:szCs w:val="24"/>
          <w:u w:val="single"/>
        </w:rPr>
        <w:t>afeguarding</w:t>
      </w:r>
      <w:r w:rsidR="00000000" w:rsidRPr="002B33E2">
        <w:rPr>
          <w:rFonts w:ascii="Arial" w:hAnsi="Arial" w:cs="Arial"/>
          <w:b/>
          <w:bCs/>
          <w:spacing w:val="-14"/>
          <w:sz w:val="24"/>
          <w:szCs w:val="24"/>
          <w:u w:val="single"/>
        </w:rPr>
        <w:t xml:space="preserve"> </w:t>
      </w:r>
      <w:r w:rsidRPr="002B33E2">
        <w:rPr>
          <w:rFonts w:ascii="Arial" w:hAnsi="Arial" w:cs="Arial"/>
          <w:b/>
          <w:bCs/>
          <w:sz w:val="24"/>
          <w:szCs w:val="24"/>
          <w:u w:val="single"/>
        </w:rPr>
        <w:t>R</w:t>
      </w:r>
      <w:r w:rsidR="00000000" w:rsidRPr="002B33E2">
        <w:rPr>
          <w:rFonts w:ascii="Arial" w:hAnsi="Arial" w:cs="Arial"/>
          <w:b/>
          <w:bCs/>
          <w:sz w:val="24"/>
          <w:szCs w:val="24"/>
          <w:u w:val="single"/>
        </w:rPr>
        <w:t>esponsibilities.</w:t>
      </w:r>
      <w:r w:rsidR="00000000" w:rsidRPr="002B33E2">
        <w:rPr>
          <w:rFonts w:ascii="Arial" w:hAnsi="Arial" w:cs="Arial"/>
          <w:b/>
          <w:bCs/>
          <w:spacing w:val="-17"/>
          <w:sz w:val="24"/>
          <w:szCs w:val="24"/>
          <w:u w:val="single"/>
        </w:rPr>
        <w:t xml:space="preserve"> </w:t>
      </w:r>
    </w:p>
    <w:p w14:paraId="43D9352E" w14:textId="7874CC3B" w:rsidR="003641DE" w:rsidRPr="002B33E2" w:rsidRDefault="00000000">
      <w:pPr>
        <w:pStyle w:val="BodyText"/>
        <w:ind w:left="12" w:right="291"/>
        <w:jc w:val="both"/>
        <w:rPr>
          <w:rFonts w:ascii="Arial" w:hAnsi="Arial" w:cs="Arial"/>
          <w:sz w:val="24"/>
          <w:szCs w:val="24"/>
        </w:rPr>
      </w:pPr>
      <w:r w:rsidRPr="002B33E2">
        <w:rPr>
          <w:rFonts w:ascii="Arial" w:hAnsi="Arial" w:cs="Arial"/>
          <w:sz w:val="24"/>
          <w:szCs w:val="24"/>
        </w:rPr>
        <w:t>Where</w:t>
      </w:r>
      <w:r w:rsidRPr="002B33E2">
        <w:rPr>
          <w:rFonts w:ascii="Arial" w:hAnsi="Arial" w:cs="Arial"/>
          <w:spacing w:val="-15"/>
          <w:sz w:val="24"/>
          <w:szCs w:val="24"/>
        </w:rPr>
        <w:t xml:space="preserve"> </w:t>
      </w:r>
      <w:r w:rsidRPr="002B33E2">
        <w:rPr>
          <w:rFonts w:ascii="Arial" w:hAnsi="Arial" w:cs="Arial"/>
          <w:sz w:val="24"/>
          <w:szCs w:val="24"/>
        </w:rPr>
        <w:t>staff</w:t>
      </w:r>
      <w:r w:rsidRPr="002B33E2">
        <w:rPr>
          <w:rFonts w:ascii="Arial" w:hAnsi="Arial" w:cs="Arial"/>
          <w:spacing w:val="-14"/>
          <w:sz w:val="24"/>
          <w:szCs w:val="24"/>
        </w:rPr>
        <w:t xml:space="preserve"> </w:t>
      </w:r>
      <w:r w:rsidRPr="002B33E2">
        <w:rPr>
          <w:rFonts w:ascii="Arial" w:hAnsi="Arial" w:cs="Arial"/>
          <w:sz w:val="24"/>
          <w:szCs w:val="24"/>
        </w:rPr>
        <w:t>believe</w:t>
      </w:r>
      <w:r w:rsidRPr="002B33E2">
        <w:rPr>
          <w:rFonts w:ascii="Arial" w:hAnsi="Arial" w:cs="Arial"/>
          <w:spacing w:val="-16"/>
          <w:sz w:val="24"/>
          <w:szCs w:val="24"/>
        </w:rPr>
        <w:t xml:space="preserve"> </w:t>
      </w:r>
      <w:r w:rsidRPr="002B33E2">
        <w:rPr>
          <w:rFonts w:ascii="Arial" w:hAnsi="Arial" w:cs="Arial"/>
          <w:sz w:val="24"/>
          <w:szCs w:val="24"/>
        </w:rPr>
        <w:t>extremist</w:t>
      </w:r>
      <w:r w:rsidRPr="002B33E2">
        <w:rPr>
          <w:rFonts w:ascii="Arial" w:hAnsi="Arial" w:cs="Arial"/>
          <w:spacing w:val="-15"/>
          <w:sz w:val="24"/>
          <w:szCs w:val="24"/>
        </w:rPr>
        <w:t xml:space="preserve"> </w:t>
      </w:r>
      <w:r w:rsidRPr="002B33E2">
        <w:rPr>
          <w:rFonts w:ascii="Arial" w:hAnsi="Arial" w:cs="Arial"/>
          <w:sz w:val="24"/>
          <w:szCs w:val="24"/>
        </w:rPr>
        <w:t>materials</w:t>
      </w:r>
      <w:r w:rsidRPr="002B33E2">
        <w:rPr>
          <w:rFonts w:ascii="Arial" w:hAnsi="Arial" w:cs="Arial"/>
          <w:spacing w:val="-14"/>
          <w:sz w:val="24"/>
          <w:szCs w:val="24"/>
        </w:rPr>
        <w:t xml:space="preserve"> </w:t>
      </w:r>
      <w:r w:rsidRPr="002B33E2">
        <w:rPr>
          <w:rFonts w:ascii="Arial" w:hAnsi="Arial" w:cs="Arial"/>
          <w:sz w:val="24"/>
          <w:szCs w:val="24"/>
        </w:rPr>
        <w:t>or</w:t>
      </w:r>
      <w:r w:rsidRPr="002B33E2">
        <w:rPr>
          <w:rFonts w:ascii="Arial" w:hAnsi="Arial" w:cs="Arial"/>
          <w:spacing w:val="-13"/>
          <w:sz w:val="24"/>
          <w:szCs w:val="24"/>
        </w:rPr>
        <w:t xml:space="preserve"> </w:t>
      </w:r>
      <w:r w:rsidRPr="002B33E2">
        <w:rPr>
          <w:rFonts w:ascii="Arial" w:hAnsi="Arial" w:cs="Arial"/>
          <w:sz w:val="24"/>
          <w:szCs w:val="24"/>
        </w:rPr>
        <w:t>influences</w:t>
      </w:r>
      <w:r w:rsidRPr="002B33E2">
        <w:rPr>
          <w:rFonts w:ascii="Arial" w:hAnsi="Arial" w:cs="Arial"/>
          <w:spacing w:val="-14"/>
          <w:sz w:val="24"/>
          <w:szCs w:val="24"/>
        </w:rPr>
        <w:t xml:space="preserve"> </w:t>
      </w:r>
      <w:r w:rsidRPr="002B33E2">
        <w:rPr>
          <w:rFonts w:ascii="Arial" w:hAnsi="Arial" w:cs="Arial"/>
          <w:sz w:val="24"/>
          <w:szCs w:val="24"/>
        </w:rPr>
        <w:t>are</w:t>
      </w:r>
      <w:r w:rsidRPr="002B33E2">
        <w:rPr>
          <w:rFonts w:ascii="Arial" w:hAnsi="Arial" w:cs="Arial"/>
          <w:spacing w:val="-16"/>
          <w:sz w:val="24"/>
          <w:szCs w:val="24"/>
        </w:rPr>
        <w:t xml:space="preserve"> </w:t>
      </w:r>
      <w:r w:rsidRPr="002B33E2">
        <w:rPr>
          <w:rFonts w:ascii="Arial" w:hAnsi="Arial" w:cs="Arial"/>
          <w:sz w:val="24"/>
          <w:szCs w:val="24"/>
        </w:rPr>
        <w:t>directly affecting</w:t>
      </w:r>
      <w:r w:rsidRPr="002B33E2">
        <w:rPr>
          <w:rFonts w:ascii="Arial" w:hAnsi="Arial" w:cs="Arial"/>
          <w:spacing w:val="-7"/>
          <w:sz w:val="24"/>
          <w:szCs w:val="24"/>
        </w:rPr>
        <w:t xml:space="preserve"> </w:t>
      </w:r>
      <w:r w:rsidRPr="002B33E2">
        <w:rPr>
          <w:rFonts w:ascii="Arial" w:hAnsi="Arial" w:cs="Arial"/>
          <w:sz w:val="24"/>
          <w:szCs w:val="24"/>
        </w:rPr>
        <w:t>a</w:t>
      </w:r>
      <w:r w:rsidRPr="002B33E2">
        <w:rPr>
          <w:rFonts w:ascii="Arial" w:hAnsi="Arial" w:cs="Arial"/>
          <w:spacing w:val="-8"/>
          <w:sz w:val="24"/>
          <w:szCs w:val="24"/>
        </w:rPr>
        <w:t xml:space="preserve"> </w:t>
      </w:r>
      <w:r w:rsidRPr="002B33E2">
        <w:rPr>
          <w:rFonts w:ascii="Arial" w:hAnsi="Arial" w:cs="Arial"/>
          <w:sz w:val="24"/>
          <w:szCs w:val="24"/>
        </w:rPr>
        <w:t>pupil,</w:t>
      </w:r>
      <w:r w:rsidRPr="002B33E2">
        <w:rPr>
          <w:rFonts w:ascii="Arial" w:hAnsi="Arial" w:cs="Arial"/>
          <w:spacing w:val="-9"/>
          <w:sz w:val="24"/>
          <w:szCs w:val="24"/>
        </w:rPr>
        <w:t xml:space="preserve"> </w:t>
      </w:r>
      <w:r w:rsidRPr="002B33E2">
        <w:rPr>
          <w:rFonts w:ascii="Arial" w:hAnsi="Arial" w:cs="Arial"/>
          <w:sz w:val="24"/>
          <w:szCs w:val="24"/>
        </w:rPr>
        <w:t>they</w:t>
      </w:r>
      <w:r w:rsidRPr="002B33E2">
        <w:rPr>
          <w:rFonts w:ascii="Arial" w:hAnsi="Arial" w:cs="Arial"/>
          <w:spacing w:val="-8"/>
          <w:sz w:val="24"/>
          <w:szCs w:val="24"/>
        </w:rPr>
        <w:t xml:space="preserve"> </w:t>
      </w:r>
      <w:r w:rsidRPr="002B33E2">
        <w:rPr>
          <w:rFonts w:ascii="Arial" w:hAnsi="Arial" w:cs="Arial"/>
          <w:sz w:val="24"/>
          <w:szCs w:val="24"/>
        </w:rPr>
        <w:t>will</w:t>
      </w:r>
      <w:r w:rsidRPr="002B33E2">
        <w:rPr>
          <w:rFonts w:ascii="Arial" w:hAnsi="Arial" w:cs="Arial"/>
          <w:spacing w:val="-9"/>
          <w:sz w:val="24"/>
          <w:szCs w:val="24"/>
        </w:rPr>
        <w:t xml:space="preserve"> </w:t>
      </w:r>
      <w:r w:rsidRPr="002B33E2">
        <w:rPr>
          <w:rFonts w:ascii="Arial" w:hAnsi="Arial" w:cs="Arial"/>
          <w:sz w:val="24"/>
          <w:szCs w:val="24"/>
        </w:rPr>
        <w:t>need</w:t>
      </w:r>
      <w:r w:rsidRPr="002B33E2">
        <w:rPr>
          <w:rFonts w:ascii="Arial" w:hAnsi="Arial" w:cs="Arial"/>
          <w:spacing w:val="-8"/>
          <w:sz w:val="24"/>
          <w:szCs w:val="24"/>
        </w:rPr>
        <w:t xml:space="preserve"> </w:t>
      </w:r>
      <w:r w:rsidRPr="002B33E2">
        <w:rPr>
          <w:rFonts w:ascii="Arial" w:hAnsi="Arial" w:cs="Arial"/>
          <w:sz w:val="24"/>
          <w:szCs w:val="24"/>
        </w:rPr>
        <w:t>to</w:t>
      </w:r>
      <w:r w:rsidRPr="002B33E2">
        <w:rPr>
          <w:rFonts w:ascii="Arial" w:hAnsi="Arial" w:cs="Arial"/>
          <w:spacing w:val="-9"/>
          <w:sz w:val="24"/>
          <w:szCs w:val="24"/>
        </w:rPr>
        <w:t xml:space="preserve"> </w:t>
      </w:r>
      <w:r w:rsidRPr="002B33E2">
        <w:rPr>
          <w:rFonts w:ascii="Arial" w:hAnsi="Arial" w:cs="Arial"/>
          <w:sz w:val="24"/>
          <w:szCs w:val="24"/>
        </w:rPr>
        <w:t>ensure</w:t>
      </w:r>
      <w:r w:rsidRPr="002B33E2">
        <w:rPr>
          <w:rFonts w:ascii="Arial" w:hAnsi="Arial" w:cs="Arial"/>
          <w:spacing w:val="-9"/>
          <w:sz w:val="24"/>
          <w:szCs w:val="24"/>
        </w:rPr>
        <w:t xml:space="preserve"> </w:t>
      </w:r>
      <w:r w:rsidRPr="002B33E2">
        <w:rPr>
          <w:rFonts w:ascii="Arial" w:hAnsi="Arial" w:cs="Arial"/>
          <w:sz w:val="24"/>
          <w:szCs w:val="24"/>
        </w:rPr>
        <w:t>that</w:t>
      </w:r>
      <w:r w:rsidRPr="002B33E2">
        <w:rPr>
          <w:rFonts w:ascii="Arial" w:hAnsi="Arial" w:cs="Arial"/>
          <w:spacing w:val="-9"/>
          <w:sz w:val="24"/>
          <w:szCs w:val="24"/>
        </w:rPr>
        <w:t xml:space="preserve"> </w:t>
      </w:r>
      <w:r w:rsidRPr="002B33E2">
        <w:rPr>
          <w:rFonts w:ascii="Arial" w:hAnsi="Arial" w:cs="Arial"/>
          <w:sz w:val="24"/>
          <w:szCs w:val="24"/>
        </w:rPr>
        <w:t>that</w:t>
      </w:r>
      <w:r w:rsidRPr="002B33E2">
        <w:rPr>
          <w:rFonts w:ascii="Arial" w:hAnsi="Arial" w:cs="Arial"/>
          <w:spacing w:val="-7"/>
          <w:sz w:val="24"/>
          <w:szCs w:val="24"/>
        </w:rPr>
        <w:t xml:space="preserve"> </w:t>
      </w:r>
      <w:r w:rsidRPr="002B33E2">
        <w:rPr>
          <w:rFonts w:ascii="Arial" w:hAnsi="Arial" w:cs="Arial"/>
          <w:sz w:val="24"/>
          <w:szCs w:val="24"/>
        </w:rPr>
        <w:t>pupil</w:t>
      </w:r>
      <w:r w:rsidRPr="002B33E2">
        <w:rPr>
          <w:rFonts w:ascii="Arial" w:hAnsi="Arial" w:cs="Arial"/>
          <w:spacing w:val="-8"/>
          <w:sz w:val="24"/>
          <w:szCs w:val="24"/>
        </w:rPr>
        <w:t xml:space="preserve"> </w:t>
      </w:r>
      <w:r w:rsidRPr="002B33E2">
        <w:rPr>
          <w:rFonts w:ascii="Arial" w:hAnsi="Arial" w:cs="Arial"/>
          <w:sz w:val="24"/>
          <w:szCs w:val="24"/>
        </w:rPr>
        <w:t>is</w:t>
      </w:r>
      <w:r w:rsidRPr="002B33E2">
        <w:rPr>
          <w:rFonts w:ascii="Arial" w:hAnsi="Arial" w:cs="Arial"/>
          <w:spacing w:val="-7"/>
          <w:sz w:val="24"/>
          <w:szCs w:val="24"/>
        </w:rPr>
        <w:t xml:space="preserve"> </w:t>
      </w:r>
      <w:r w:rsidRPr="002B33E2">
        <w:rPr>
          <w:rFonts w:ascii="Arial" w:hAnsi="Arial" w:cs="Arial"/>
          <w:sz w:val="24"/>
          <w:szCs w:val="24"/>
        </w:rPr>
        <w:t>offered</w:t>
      </w:r>
      <w:r w:rsidRPr="002B33E2">
        <w:rPr>
          <w:rFonts w:ascii="Arial" w:hAnsi="Arial" w:cs="Arial"/>
          <w:spacing w:val="-8"/>
          <w:sz w:val="24"/>
          <w:szCs w:val="24"/>
        </w:rPr>
        <w:t xml:space="preserve"> </w:t>
      </w:r>
      <w:r w:rsidRPr="002B33E2">
        <w:rPr>
          <w:rFonts w:ascii="Arial" w:hAnsi="Arial" w:cs="Arial"/>
          <w:sz w:val="24"/>
          <w:szCs w:val="24"/>
        </w:rPr>
        <w:t>mentoring.</w:t>
      </w:r>
      <w:r w:rsidRPr="002B33E2">
        <w:rPr>
          <w:rFonts w:ascii="Arial" w:hAnsi="Arial" w:cs="Arial"/>
          <w:spacing w:val="-10"/>
          <w:sz w:val="24"/>
          <w:szCs w:val="24"/>
        </w:rPr>
        <w:t xml:space="preserve"> </w:t>
      </w:r>
      <w:r w:rsidRPr="002B33E2">
        <w:rPr>
          <w:rFonts w:ascii="Arial" w:hAnsi="Arial" w:cs="Arial"/>
          <w:sz w:val="24"/>
          <w:szCs w:val="24"/>
        </w:rPr>
        <w:t>Additionally,</w:t>
      </w:r>
      <w:r w:rsidRPr="002B33E2">
        <w:rPr>
          <w:rFonts w:ascii="Arial" w:hAnsi="Arial" w:cs="Arial"/>
          <w:spacing w:val="-9"/>
          <w:sz w:val="24"/>
          <w:szCs w:val="24"/>
        </w:rPr>
        <w:t xml:space="preserve"> </w:t>
      </w:r>
      <w:r w:rsidRPr="002B33E2">
        <w:rPr>
          <w:rFonts w:ascii="Arial" w:hAnsi="Arial" w:cs="Arial"/>
          <w:sz w:val="24"/>
          <w:szCs w:val="24"/>
        </w:rPr>
        <w:t>the</w:t>
      </w:r>
      <w:r w:rsidRPr="002B33E2">
        <w:rPr>
          <w:rFonts w:ascii="Arial" w:hAnsi="Arial" w:cs="Arial"/>
          <w:spacing w:val="-9"/>
          <w:sz w:val="24"/>
          <w:szCs w:val="24"/>
        </w:rPr>
        <w:t xml:space="preserve"> </w:t>
      </w:r>
      <w:r w:rsidRPr="002B33E2">
        <w:rPr>
          <w:rFonts w:ascii="Arial" w:hAnsi="Arial" w:cs="Arial"/>
          <w:sz w:val="24"/>
          <w:szCs w:val="24"/>
        </w:rPr>
        <w:t>school should seek external support from the Local Authority Prevent Coordinator and the Education Safeguarding Officer.</w:t>
      </w:r>
    </w:p>
    <w:p w14:paraId="7EDA03BE" w14:textId="77777777" w:rsidR="003641DE" w:rsidRPr="002B33E2" w:rsidRDefault="003641DE">
      <w:pPr>
        <w:pStyle w:val="BodyText"/>
        <w:rPr>
          <w:rFonts w:ascii="Arial" w:hAnsi="Arial" w:cs="Arial"/>
          <w:sz w:val="24"/>
          <w:szCs w:val="24"/>
        </w:rPr>
      </w:pPr>
    </w:p>
    <w:p w14:paraId="0CCE8EA8" w14:textId="29998747" w:rsidR="003641DE" w:rsidRPr="002B33E2" w:rsidRDefault="000F043C">
      <w:pPr>
        <w:pStyle w:val="BodyText"/>
        <w:spacing w:before="1"/>
        <w:ind w:left="12" w:right="288"/>
        <w:jc w:val="both"/>
        <w:rPr>
          <w:rFonts w:ascii="Arial" w:hAnsi="Arial" w:cs="Arial"/>
          <w:sz w:val="24"/>
          <w:szCs w:val="24"/>
        </w:rPr>
      </w:pPr>
      <w:proofErr w:type="spellStart"/>
      <w:r w:rsidRPr="002B33E2">
        <w:rPr>
          <w:rFonts w:ascii="Arial" w:hAnsi="Arial" w:cs="Arial"/>
          <w:sz w:val="24"/>
          <w:szCs w:val="24"/>
        </w:rPr>
        <w:t>Ribbleton</w:t>
      </w:r>
      <w:proofErr w:type="spellEnd"/>
      <w:r w:rsidRPr="002B33E2">
        <w:rPr>
          <w:rFonts w:ascii="Arial" w:hAnsi="Arial" w:cs="Arial"/>
          <w:sz w:val="24"/>
          <w:szCs w:val="24"/>
        </w:rPr>
        <w:t xml:space="preserve"> Avenue Methodist Junior School </w:t>
      </w:r>
      <w:r w:rsidR="00000000" w:rsidRPr="002B33E2">
        <w:rPr>
          <w:rFonts w:ascii="Arial" w:hAnsi="Arial" w:cs="Arial"/>
          <w:sz w:val="24"/>
          <w:szCs w:val="24"/>
        </w:rPr>
        <w:t>promotes</w:t>
      </w:r>
      <w:r w:rsidR="00000000" w:rsidRPr="002B33E2">
        <w:rPr>
          <w:rFonts w:ascii="Arial" w:hAnsi="Arial" w:cs="Arial"/>
          <w:spacing w:val="-2"/>
          <w:sz w:val="24"/>
          <w:szCs w:val="24"/>
        </w:rPr>
        <w:t xml:space="preserve"> </w:t>
      </w:r>
      <w:r w:rsidR="00000000" w:rsidRPr="002B33E2">
        <w:rPr>
          <w:rFonts w:ascii="Arial" w:hAnsi="Arial" w:cs="Arial"/>
          <w:sz w:val="24"/>
          <w:szCs w:val="24"/>
        </w:rPr>
        <w:t>the</w:t>
      </w:r>
      <w:r w:rsidR="00000000" w:rsidRPr="002B33E2">
        <w:rPr>
          <w:rFonts w:ascii="Arial" w:hAnsi="Arial" w:cs="Arial"/>
          <w:spacing w:val="-4"/>
          <w:sz w:val="24"/>
          <w:szCs w:val="24"/>
        </w:rPr>
        <w:t xml:space="preserve"> </w:t>
      </w:r>
      <w:r w:rsidR="00000000" w:rsidRPr="002B33E2">
        <w:rPr>
          <w:rFonts w:ascii="Arial" w:hAnsi="Arial" w:cs="Arial"/>
          <w:sz w:val="24"/>
          <w:szCs w:val="24"/>
        </w:rPr>
        <w:t>values</w:t>
      </w:r>
      <w:r w:rsidR="00000000" w:rsidRPr="002B33E2">
        <w:rPr>
          <w:rFonts w:ascii="Arial" w:hAnsi="Arial" w:cs="Arial"/>
          <w:spacing w:val="-2"/>
          <w:sz w:val="24"/>
          <w:szCs w:val="24"/>
        </w:rPr>
        <w:t xml:space="preserve"> </w:t>
      </w:r>
      <w:r w:rsidR="00000000" w:rsidRPr="002B33E2">
        <w:rPr>
          <w:rFonts w:ascii="Arial" w:hAnsi="Arial" w:cs="Arial"/>
          <w:sz w:val="24"/>
          <w:szCs w:val="24"/>
        </w:rPr>
        <w:t>of</w:t>
      </w:r>
      <w:r w:rsidR="00000000" w:rsidRPr="002B33E2">
        <w:rPr>
          <w:rFonts w:ascii="Arial" w:hAnsi="Arial" w:cs="Arial"/>
          <w:spacing w:val="-1"/>
          <w:sz w:val="24"/>
          <w:szCs w:val="24"/>
        </w:rPr>
        <w:t xml:space="preserve"> </w:t>
      </w:r>
      <w:r w:rsidR="00000000" w:rsidRPr="002B33E2">
        <w:rPr>
          <w:rFonts w:ascii="Arial" w:hAnsi="Arial" w:cs="Arial"/>
          <w:sz w:val="24"/>
          <w:szCs w:val="24"/>
        </w:rPr>
        <w:t>democracy,</w:t>
      </w:r>
      <w:r w:rsidR="00000000" w:rsidRPr="002B33E2">
        <w:rPr>
          <w:rFonts w:ascii="Arial" w:hAnsi="Arial" w:cs="Arial"/>
          <w:spacing w:val="-4"/>
          <w:sz w:val="24"/>
          <w:szCs w:val="24"/>
        </w:rPr>
        <w:t xml:space="preserve"> </w:t>
      </w:r>
      <w:r w:rsidR="00000000" w:rsidRPr="002B33E2">
        <w:rPr>
          <w:rFonts w:ascii="Arial" w:hAnsi="Arial" w:cs="Arial"/>
          <w:sz w:val="24"/>
          <w:szCs w:val="24"/>
        </w:rPr>
        <w:t>the</w:t>
      </w:r>
      <w:r w:rsidR="00000000" w:rsidRPr="002B33E2">
        <w:rPr>
          <w:rFonts w:ascii="Arial" w:hAnsi="Arial" w:cs="Arial"/>
          <w:spacing w:val="-4"/>
          <w:sz w:val="24"/>
          <w:szCs w:val="24"/>
        </w:rPr>
        <w:t xml:space="preserve"> </w:t>
      </w:r>
      <w:r w:rsidR="00000000" w:rsidRPr="002B33E2">
        <w:rPr>
          <w:rFonts w:ascii="Arial" w:hAnsi="Arial" w:cs="Arial"/>
          <w:sz w:val="24"/>
          <w:szCs w:val="24"/>
        </w:rPr>
        <w:t>rule</w:t>
      </w:r>
      <w:r w:rsidR="00000000" w:rsidRPr="002B33E2">
        <w:rPr>
          <w:rFonts w:ascii="Arial" w:hAnsi="Arial" w:cs="Arial"/>
          <w:spacing w:val="-4"/>
          <w:sz w:val="24"/>
          <w:szCs w:val="24"/>
        </w:rPr>
        <w:t xml:space="preserve"> </w:t>
      </w:r>
      <w:r w:rsidR="00000000" w:rsidRPr="002B33E2">
        <w:rPr>
          <w:rFonts w:ascii="Arial" w:hAnsi="Arial" w:cs="Arial"/>
          <w:sz w:val="24"/>
          <w:szCs w:val="24"/>
        </w:rPr>
        <w:t>of</w:t>
      </w:r>
      <w:r w:rsidR="00000000" w:rsidRPr="002B33E2">
        <w:rPr>
          <w:rFonts w:ascii="Arial" w:hAnsi="Arial" w:cs="Arial"/>
          <w:spacing w:val="-1"/>
          <w:sz w:val="24"/>
          <w:szCs w:val="24"/>
        </w:rPr>
        <w:t xml:space="preserve"> </w:t>
      </w:r>
      <w:r w:rsidR="00000000" w:rsidRPr="002B33E2">
        <w:rPr>
          <w:rFonts w:ascii="Arial" w:hAnsi="Arial" w:cs="Arial"/>
          <w:sz w:val="24"/>
          <w:szCs w:val="24"/>
        </w:rPr>
        <w:t>law,</w:t>
      </w:r>
      <w:r w:rsidR="00000000" w:rsidRPr="002B33E2">
        <w:rPr>
          <w:rFonts w:ascii="Arial" w:hAnsi="Arial" w:cs="Arial"/>
          <w:spacing w:val="-4"/>
          <w:sz w:val="24"/>
          <w:szCs w:val="24"/>
        </w:rPr>
        <w:t xml:space="preserve"> </w:t>
      </w:r>
      <w:r w:rsidR="00000000" w:rsidRPr="002B33E2">
        <w:rPr>
          <w:rFonts w:ascii="Arial" w:hAnsi="Arial" w:cs="Arial"/>
          <w:sz w:val="24"/>
          <w:szCs w:val="24"/>
        </w:rPr>
        <w:t>individual</w:t>
      </w:r>
      <w:r w:rsidR="00000000" w:rsidRPr="002B33E2">
        <w:rPr>
          <w:rFonts w:ascii="Arial" w:hAnsi="Arial" w:cs="Arial"/>
          <w:spacing w:val="-3"/>
          <w:sz w:val="24"/>
          <w:szCs w:val="24"/>
        </w:rPr>
        <w:t xml:space="preserve"> </w:t>
      </w:r>
      <w:r w:rsidR="00000000" w:rsidRPr="002B33E2">
        <w:rPr>
          <w:rFonts w:ascii="Arial" w:hAnsi="Arial" w:cs="Arial"/>
          <w:sz w:val="24"/>
          <w:szCs w:val="24"/>
        </w:rPr>
        <w:t>liberty, mutual respect and tolerance for those with different faiths and</w:t>
      </w:r>
      <w:r w:rsidR="00000000" w:rsidRPr="002B33E2">
        <w:rPr>
          <w:rFonts w:ascii="Arial" w:hAnsi="Arial" w:cs="Arial"/>
          <w:spacing w:val="-1"/>
          <w:sz w:val="24"/>
          <w:szCs w:val="24"/>
        </w:rPr>
        <w:t xml:space="preserve"> </w:t>
      </w:r>
      <w:r w:rsidR="00000000" w:rsidRPr="002B33E2">
        <w:rPr>
          <w:rFonts w:ascii="Arial" w:hAnsi="Arial" w:cs="Arial"/>
          <w:sz w:val="24"/>
          <w:szCs w:val="24"/>
        </w:rPr>
        <w:t>beliefs by teaching and encouraging pupils to respect one another and to respect and tolerate difference, especially those of a different faith</w:t>
      </w:r>
      <w:r w:rsidR="00000000" w:rsidRPr="002B33E2">
        <w:rPr>
          <w:rFonts w:ascii="Arial" w:hAnsi="Arial" w:cs="Arial"/>
          <w:spacing w:val="-5"/>
          <w:sz w:val="24"/>
          <w:szCs w:val="24"/>
        </w:rPr>
        <w:t xml:space="preserve"> </w:t>
      </w:r>
      <w:r w:rsidR="00000000" w:rsidRPr="002B33E2">
        <w:rPr>
          <w:rFonts w:ascii="Arial" w:hAnsi="Arial" w:cs="Arial"/>
          <w:sz w:val="24"/>
          <w:szCs w:val="24"/>
        </w:rPr>
        <w:t>or</w:t>
      </w:r>
      <w:r w:rsidR="00000000" w:rsidRPr="002B33E2">
        <w:rPr>
          <w:rFonts w:ascii="Arial" w:hAnsi="Arial" w:cs="Arial"/>
          <w:spacing w:val="-6"/>
          <w:sz w:val="24"/>
          <w:szCs w:val="24"/>
        </w:rPr>
        <w:t xml:space="preserve"> </w:t>
      </w:r>
      <w:r w:rsidR="00000000" w:rsidRPr="002B33E2">
        <w:rPr>
          <w:rFonts w:ascii="Arial" w:hAnsi="Arial" w:cs="Arial"/>
          <w:sz w:val="24"/>
          <w:szCs w:val="24"/>
        </w:rPr>
        <w:t>no</w:t>
      </w:r>
      <w:r w:rsidR="00000000" w:rsidRPr="002B33E2">
        <w:rPr>
          <w:rFonts w:ascii="Arial" w:hAnsi="Arial" w:cs="Arial"/>
          <w:spacing w:val="-6"/>
          <w:sz w:val="24"/>
          <w:szCs w:val="24"/>
        </w:rPr>
        <w:t xml:space="preserve"> </w:t>
      </w:r>
      <w:r w:rsidR="00000000" w:rsidRPr="002B33E2">
        <w:rPr>
          <w:rFonts w:ascii="Arial" w:hAnsi="Arial" w:cs="Arial"/>
          <w:sz w:val="24"/>
          <w:szCs w:val="24"/>
        </w:rPr>
        <w:t>faith.</w:t>
      </w:r>
      <w:r w:rsidR="00000000" w:rsidRPr="002B33E2">
        <w:rPr>
          <w:rFonts w:ascii="Arial" w:hAnsi="Arial" w:cs="Arial"/>
          <w:spacing w:val="-7"/>
          <w:sz w:val="24"/>
          <w:szCs w:val="24"/>
        </w:rPr>
        <w:t xml:space="preserve"> </w:t>
      </w:r>
      <w:r w:rsidR="00000000" w:rsidRPr="002B33E2">
        <w:rPr>
          <w:rFonts w:ascii="Arial" w:hAnsi="Arial" w:cs="Arial"/>
          <w:sz w:val="24"/>
          <w:szCs w:val="24"/>
        </w:rPr>
        <w:t>It</w:t>
      </w:r>
      <w:r w:rsidR="00000000" w:rsidRPr="002B33E2">
        <w:rPr>
          <w:rFonts w:ascii="Arial" w:hAnsi="Arial" w:cs="Arial"/>
          <w:spacing w:val="-6"/>
          <w:sz w:val="24"/>
          <w:szCs w:val="24"/>
        </w:rPr>
        <w:t xml:space="preserve"> </w:t>
      </w:r>
      <w:r w:rsidR="00000000" w:rsidRPr="002B33E2">
        <w:rPr>
          <w:rFonts w:ascii="Arial" w:hAnsi="Arial" w:cs="Arial"/>
          <w:sz w:val="24"/>
          <w:szCs w:val="24"/>
        </w:rPr>
        <w:t>is</w:t>
      </w:r>
      <w:r w:rsidR="00000000" w:rsidRPr="002B33E2">
        <w:rPr>
          <w:rFonts w:ascii="Arial" w:hAnsi="Arial" w:cs="Arial"/>
          <w:spacing w:val="-4"/>
          <w:sz w:val="24"/>
          <w:szCs w:val="24"/>
        </w:rPr>
        <w:t xml:space="preserve"> </w:t>
      </w:r>
      <w:r w:rsidR="00000000" w:rsidRPr="002B33E2">
        <w:rPr>
          <w:rFonts w:ascii="Arial" w:hAnsi="Arial" w:cs="Arial"/>
          <w:sz w:val="24"/>
          <w:szCs w:val="24"/>
        </w:rPr>
        <w:t>our</w:t>
      </w:r>
      <w:r w:rsidR="00000000" w:rsidRPr="002B33E2">
        <w:rPr>
          <w:rFonts w:ascii="Arial" w:hAnsi="Arial" w:cs="Arial"/>
          <w:spacing w:val="-5"/>
          <w:sz w:val="24"/>
          <w:szCs w:val="24"/>
        </w:rPr>
        <w:t xml:space="preserve"> </w:t>
      </w:r>
      <w:r w:rsidR="00000000" w:rsidRPr="002B33E2">
        <w:rPr>
          <w:rFonts w:ascii="Arial" w:hAnsi="Arial" w:cs="Arial"/>
          <w:sz w:val="24"/>
          <w:szCs w:val="24"/>
        </w:rPr>
        <w:t>responsibility</w:t>
      </w:r>
      <w:r w:rsidR="00000000" w:rsidRPr="002B33E2">
        <w:rPr>
          <w:rFonts w:ascii="Arial" w:hAnsi="Arial" w:cs="Arial"/>
          <w:spacing w:val="-5"/>
          <w:sz w:val="24"/>
          <w:szCs w:val="24"/>
        </w:rPr>
        <w:t xml:space="preserve"> </w:t>
      </w:r>
      <w:r w:rsidR="00000000" w:rsidRPr="002B33E2">
        <w:rPr>
          <w:rFonts w:ascii="Arial" w:hAnsi="Arial" w:cs="Arial"/>
          <w:sz w:val="24"/>
          <w:szCs w:val="24"/>
        </w:rPr>
        <w:t>to</w:t>
      </w:r>
      <w:r w:rsidR="00000000" w:rsidRPr="002B33E2">
        <w:rPr>
          <w:rFonts w:ascii="Arial" w:hAnsi="Arial" w:cs="Arial"/>
          <w:spacing w:val="-6"/>
          <w:sz w:val="24"/>
          <w:szCs w:val="24"/>
        </w:rPr>
        <w:t xml:space="preserve"> </w:t>
      </w:r>
      <w:r w:rsidR="00000000" w:rsidRPr="002B33E2">
        <w:rPr>
          <w:rFonts w:ascii="Arial" w:hAnsi="Arial" w:cs="Arial"/>
          <w:sz w:val="24"/>
          <w:szCs w:val="24"/>
        </w:rPr>
        <w:t>keep</w:t>
      </w:r>
      <w:r w:rsidR="00000000" w:rsidRPr="002B33E2">
        <w:rPr>
          <w:rFonts w:ascii="Arial" w:hAnsi="Arial" w:cs="Arial"/>
          <w:spacing w:val="-5"/>
          <w:sz w:val="24"/>
          <w:szCs w:val="24"/>
        </w:rPr>
        <w:t xml:space="preserve"> </w:t>
      </w:r>
      <w:r w:rsidR="00000000" w:rsidRPr="002B33E2">
        <w:rPr>
          <w:rFonts w:ascii="Arial" w:hAnsi="Arial" w:cs="Arial"/>
          <w:sz w:val="24"/>
          <w:szCs w:val="24"/>
        </w:rPr>
        <w:t>pupils</w:t>
      </w:r>
      <w:r w:rsidR="00000000" w:rsidRPr="002B33E2">
        <w:rPr>
          <w:rFonts w:ascii="Arial" w:hAnsi="Arial" w:cs="Arial"/>
          <w:spacing w:val="-4"/>
          <w:sz w:val="24"/>
          <w:szCs w:val="24"/>
        </w:rPr>
        <w:t xml:space="preserve"> </w:t>
      </w:r>
      <w:r w:rsidR="00000000" w:rsidRPr="002B33E2">
        <w:rPr>
          <w:rFonts w:ascii="Arial" w:hAnsi="Arial" w:cs="Arial"/>
          <w:sz w:val="24"/>
          <w:szCs w:val="24"/>
        </w:rPr>
        <w:t>safe</w:t>
      </w:r>
      <w:r w:rsidR="00000000" w:rsidRPr="002B33E2">
        <w:rPr>
          <w:rFonts w:ascii="Arial" w:hAnsi="Arial" w:cs="Arial"/>
          <w:spacing w:val="-5"/>
          <w:sz w:val="24"/>
          <w:szCs w:val="24"/>
        </w:rPr>
        <w:t xml:space="preserve"> </w:t>
      </w:r>
      <w:r w:rsidR="00000000" w:rsidRPr="002B33E2">
        <w:rPr>
          <w:rFonts w:ascii="Arial" w:hAnsi="Arial" w:cs="Arial"/>
          <w:sz w:val="24"/>
          <w:szCs w:val="24"/>
        </w:rPr>
        <w:t>and</w:t>
      </w:r>
      <w:r w:rsidR="00000000" w:rsidRPr="002B33E2">
        <w:rPr>
          <w:rFonts w:ascii="Arial" w:hAnsi="Arial" w:cs="Arial"/>
          <w:spacing w:val="-5"/>
          <w:sz w:val="24"/>
          <w:szCs w:val="24"/>
        </w:rPr>
        <w:t xml:space="preserve"> </w:t>
      </w:r>
      <w:r w:rsidR="00000000" w:rsidRPr="002B33E2">
        <w:rPr>
          <w:rFonts w:ascii="Arial" w:hAnsi="Arial" w:cs="Arial"/>
          <w:sz w:val="24"/>
          <w:szCs w:val="24"/>
        </w:rPr>
        <w:t>prepare</w:t>
      </w:r>
      <w:r w:rsidR="00000000" w:rsidRPr="002B33E2">
        <w:rPr>
          <w:rFonts w:ascii="Arial" w:hAnsi="Arial" w:cs="Arial"/>
          <w:spacing w:val="-6"/>
          <w:sz w:val="24"/>
          <w:szCs w:val="24"/>
        </w:rPr>
        <w:t xml:space="preserve"> </w:t>
      </w:r>
      <w:r w:rsidR="00000000" w:rsidRPr="002B33E2">
        <w:rPr>
          <w:rFonts w:ascii="Arial" w:hAnsi="Arial" w:cs="Arial"/>
          <w:sz w:val="24"/>
          <w:szCs w:val="24"/>
        </w:rPr>
        <w:t>them</w:t>
      </w:r>
      <w:r w:rsidR="00000000" w:rsidRPr="002B33E2">
        <w:rPr>
          <w:rFonts w:ascii="Arial" w:hAnsi="Arial" w:cs="Arial"/>
          <w:spacing w:val="-6"/>
          <w:sz w:val="24"/>
          <w:szCs w:val="24"/>
        </w:rPr>
        <w:t xml:space="preserve"> </w:t>
      </w:r>
      <w:r w:rsidR="00000000" w:rsidRPr="002B33E2">
        <w:rPr>
          <w:rFonts w:ascii="Arial" w:hAnsi="Arial" w:cs="Arial"/>
          <w:sz w:val="24"/>
          <w:szCs w:val="24"/>
        </w:rPr>
        <w:t>for</w:t>
      </w:r>
      <w:r w:rsidR="00000000" w:rsidRPr="002B33E2">
        <w:rPr>
          <w:rFonts w:ascii="Arial" w:hAnsi="Arial" w:cs="Arial"/>
          <w:spacing w:val="-3"/>
          <w:sz w:val="24"/>
          <w:szCs w:val="24"/>
        </w:rPr>
        <w:t xml:space="preserve"> </w:t>
      </w:r>
      <w:r w:rsidR="00000000" w:rsidRPr="002B33E2">
        <w:rPr>
          <w:rFonts w:ascii="Arial" w:hAnsi="Arial" w:cs="Arial"/>
          <w:sz w:val="24"/>
          <w:szCs w:val="24"/>
        </w:rPr>
        <w:t>life</w:t>
      </w:r>
      <w:r w:rsidR="00000000" w:rsidRPr="002B33E2">
        <w:rPr>
          <w:rFonts w:ascii="Arial" w:hAnsi="Arial" w:cs="Arial"/>
          <w:spacing w:val="-6"/>
          <w:sz w:val="24"/>
          <w:szCs w:val="24"/>
        </w:rPr>
        <w:t xml:space="preserve"> </w:t>
      </w:r>
      <w:r w:rsidR="00000000" w:rsidRPr="002B33E2">
        <w:rPr>
          <w:rFonts w:ascii="Arial" w:hAnsi="Arial" w:cs="Arial"/>
          <w:sz w:val="24"/>
          <w:szCs w:val="24"/>
        </w:rPr>
        <w:t>in</w:t>
      </w:r>
      <w:r w:rsidR="00000000" w:rsidRPr="002B33E2">
        <w:rPr>
          <w:rFonts w:ascii="Arial" w:hAnsi="Arial" w:cs="Arial"/>
          <w:spacing w:val="-5"/>
          <w:sz w:val="24"/>
          <w:szCs w:val="24"/>
        </w:rPr>
        <w:t xml:space="preserve"> </w:t>
      </w:r>
      <w:r w:rsidR="00000000" w:rsidRPr="002B33E2">
        <w:rPr>
          <w:rFonts w:ascii="Arial" w:hAnsi="Arial" w:cs="Arial"/>
          <w:sz w:val="24"/>
          <w:szCs w:val="24"/>
        </w:rPr>
        <w:t>modern</w:t>
      </w:r>
      <w:r w:rsidR="00000000" w:rsidRPr="002B33E2">
        <w:rPr>
          <w:rFonts w:ascii="Arial" w:hAnsi="Arial" w:cs="Arial"/>
          <w:spacing w:val="-5"/>
          <w:sz w:val="24"/>
          <w:szCs w:val="24"/>
        </w:rPr>
        <w:t xml:space="preserve"> </w:t>
      </w:r>
      <w:r w:rsidR="00000000" w:rsidRPr="002B33E2">
        <w:rPr>
          <w:rFonts w:ascii="Arial" w:hAnsi="Arial" w:cs="Arial"/>
          <w:sz w:val="24"/>
          <w:szCs w:val="24"/>
        </w:rPr>
        <w:t>multi</w:t>
      </w:r>
      <w:proofErr w:type="gramStart"/>
      <w:r w:rsidR="00000000" w:rsidRPr="002B33E2">
        <w:rPr>
          <w:rFonts w:ascii="Arial" w:hAnsi="Arial" w:cs="Arial"/>
          <w:sz w:val="24"/>
          <w:szCs w:val="24"/>
        </w:rPr>
        <w:t>- cultural</w:t>
      </w:r>
      <w:proofErr w:type="gramEnd"/>
      <w:r w:rsidR="00000000" w:rsidRPr="002B33E2">
        <w:rPr>
          <w:rFonts w:ascii="Arial" w:hAnsi="Arial" w:cs="Arial"/>
          <w:sz w:val="24"/>
          <w:szCs w:val="24"/>
        </w:rPr>
        <w:t xml:space="preserve"> Britain.</w:t>
      </w:r>
      <w:r w:rsidRPr="002B33E2">
        <w:rPr>
          <w:rFonts w:ascii="Arial" w:hAnsi="Arial" w:cs="Arial"/>
          <w:sz w:val="24"/>
          <w:szCs w:val="24"/>
        </w:rPr>
        <w:t xml:space="preserve">  These are embedded further through our school </w:t>
      </w:r>
      <w:proofErr w:type="gramStart"/>
      <w:r w:rsidRPr="002B33E2">
        <w:rPr>
          <w:rFonts w:ascii="Arial" w:hAnsi="Arial" w:cs="Arial"/>
          <w:sz w:val="24"/>
          <w:szCs w:val="24"/>
        </w:rPr>
        <w:t>vales</w:t>
      </w:r>
      <w:proofErr w:type="gramEnd"/>
      <w:r w:rsidRPr="002B33E2">
        <w:rPr>
          <w:rFonts w:ascii="Arial" w:hAnsi="Arial" w:cs="Arial"/>
          <w:sz w:val="24"/>
          <w:szCs w:val="24"/>
        </w:rPr>
        <w:t xml:space="preserve"> of Ambition, Courage, </w:t>
      </w:r>
      <w:proofErr w:type="gramStart"/>
      <w:r w:rsidRPr="002B33E2">
        <w:rPr>
          <w:rFonts w:ascii="Arial" w:hAnsi="Arial" w:cs="Arial"/>
          <w:sz w:val="24"/>
          <w:szCs w:val="24"/>
        </w:rPr>
        <w:t>Respect;</w:t>
      </w:r>
      <w:proofErr w:type="gramEnd"/>
      <w:r w:rsidRPr="002B33E2">
        <w:rPr>
          <w:rFonts w:ascii="Arial" w:hAnsi="Arial" w:cs="Arial"/>
          <w:sz w:val="24"/>
          <w:szCs w:val="24"/>
        </w:rPr>
        <w:t xml:space="preserve"> Love, Hope and Faith.</w:t>
      </w:r>
    </w:p>
    <w:p w14:paraId="6B43759B" w14:textId="77777777" w:rsidR="003641DE" w:rsidRPr="002B33E2" w:rsidRDefault="003641DE">
      <w:pPr>
        <w:pStyle w:val="BodyText"/>
        <w:spacing w:before="1"/>
        <w:rPr>
          <w:rFonts w:ascii="Arial" w:hAnsi="Arial" w:cs="Arial"/>
          <w:sz w:val="24"/>
          <w:szCs w:val="24"/>
        </w:rPr>
      </w:pPr>
    </w:p>
    <w:p w14:paraId="1603AC74" w14:textId="77777777" w:rsidR="003641DE" w:rsidRPr="002B33E2" w:rsidRDefault="00000000">
      <w:pPr>
        <w:pStyle w:val="Heading2"/>
        <w:spacing w:line="306" w:lineRule="exact"/>
        <w:rPr>
          <w:rFonts w:ascii="Arial" w:hAnsi="Arial" w:cs="Arial"/>
          <w:sz w:val="24"/>
          <w:szCs w:val="24"/>
          <w:u w:val="none"/>
        </w:rPr>
      </w:pPr>
      <w:r w:rsidRPr="002B33E2">
        <w:rPr>
          <w:rFonts w:ascii="Arial" w:hAnsi="Arial" w:cs="Arial"/>
          <w:sz w:val="24"/>
          <w:szCs w:val="24"/>
        </w:rPr>
        <w:t>Use</w:t>
      </w:r>
      <w:r w:rsidRPr="002B33E2">
        <w:rPr>
          <w:rFonts w:ascii="Arial" w:hAnsi="Arial" w:cs="Arial"/>
          <w:spacing w:val="-5"/>
          <w:sz w:val="24"/>
          <w:szCs w:val="24"/>
        </w:rPr>
        <w:t xml:space="preserve"> </w:t>
      </w:r>
      <w:r w:rsidRPr="002B33E2">
        <w:rPr>
          <w:rFonts w:ascii="Arial" w:hAnsi="Arial" w:cs="Arial"/>
          <w:sz w:val="24"/>
          <w:szCs w:val="24"/>
        </w:rPr>
        <w:t>of</w:t>
      </w:r>
      <w:r w:rsidRPr="002B33E2">
        <w:rPr>
          <w:rFonts w:ascii="Arial" w:hAnsi="Arial" w:cs="Arial"/>
          <w:spacing w:val="-3"/>
          <w:sz w:val="24"/>
          <w:szCs w:val="24"/>
        </w:rPr>
        <w:t xml:space="preserve"> </w:t>
      </w:r>
      <w:r w:rsidRPr="002B33E2">
        <w:rPr>
          <w:rFonts w:ascii="Arial" w:hAnsi="Arial" w:cs="Arial"/>
          <w:sz w:val="24"/>
          <w:szCs w:val="24"/>
        </w:rPr>
        <w:t>External</w:t>
      </w:r>
      <w:r w:rsidRPr="002B33E2">
        <w:rPr>
          <w:rFonts w:ascii="Arial" w:hAnsi="Arial" w:cs="Arial"/>
          <w:spacing w:val="-4"/>
          <w:sz w:val="24"/>
          <w:szCs w:val="24"/>
        </w:rPr>
        <w:t xml:space="preserve"> </w:t>
      </w:r>
      <w:r w:rsidRPr="002B33E2">
        <w:rPr>
          <w:rFonts w:ascii="Arial" w:hAnsi="Arial" w:cs="Arial"/>
          <w:sz w:val="24"/>
          <w:szCs w:val="24"/>
        </w:rPr>
        <w:t>Agencies</w:t>
      </w:r>
      <w:r w:rsidRPr="002B33E2">
        <w:rPr>
          <w:rFonts w:ascii="Arial" w:hAnsi="Arial" w:cs="Arial"/>
          <w:spacing w:val="-4"/>
          <w:sz w:val="24"/>
          <w:szCs w:val="24"/>
        </w:rPr>
        <w:t xml:space="preserve"> </w:t>
      </w:r>
      <w:r w:rsidRPr="002B33E2">
        <w:rPr>
          <w:rFonts w:ascii="Arial" w:hAnsi="Arial" w:cs="Arial"/>
          <w:sz w:val="24"/>
          <w:szCs w:val="24"/>
        </w:rPr>
        <w:t>and</w:t>
      </w:r>
      <w:r w:rsidRPr="002B33E2">
        <w:rPr>
          <w:rFonts w:ascii="Arial" w:hAnsi="Arial" w:cs="Arial"/>
          <w:spacing w:val="-6"/>
          <w:sz w:val="24"/>
          <w:szCs w:val="24"/>
        </w:rPr>
        <w:t xml:space="preserve"> </w:t>
      </w:r>
      <w:r w:rsidRPr="002B33E2">
        <w:rPr>
          <w:rFonts w:ascii="Arial" w:hAnsi="Arial" w:cs="Arial"/>
          <w:spacing w:val="-2"/>
          <w:sz w:val="24"/>
          <w:szCs w:val="24"/>
        </w:rPr>
        <w:t>Speakers</w:t>
      </w:r>
    </w:p>
    <w:p w14:paraId="25FB9C68" w14:textId="77777777" w:rsidR="003641DE" w:rsidRPr="002B33E2" w:rsidRDefault="00000000">
      <w:pPr>
        <w:pStyle w:val="BodyText"/>
        <w:ind w:left="12" w:right="289"/>
        <w:jc w:val="both"/>
        <w:rPr>
          <w:rFonts w:ascii="Arial" w:hAnsi="Arial" w:cs="Arial"/>
          <w:sz w:val="24"/>
          <w:szCs w:val="24"/>
        </w:rPr>
      </w:pPr>
      <w:r w:rsidRPr="002B33E2">
        <w:rPr>
          <w:rFonts w:ascii="Arial" w:hAnsi="Arial" w:cs="Arial"/>
          <w:sz w:val="24"/>
          <w:szCs w:val="24"/>
        </w:rPr>
        <w:t>Schools may encourage the use of external agencies or speakers to enrich the experiences of their pupils.</w:t>
      </w:r>
      <w:r w:rsidRPr="002B33E2">
        <w:rPr>
          <w:rFonts w:ascii="Arial" w:hAnsi="Arial" w:cs="Arial"/>
          <w:spacing w:val="-17"/>
          <w:sz w:val="24"/>
          <w:szCs w:val="24"/>
        </w:rPr>
        <w:t xml:space="preserve"> </w:t>
      </w:r>
      <w:r w:rsidRPr="002B33E2">
        <w:rPr>
          <w:rFonts w:ascii="Arial" w:hAnsi="Arial" w:cs="Arial"/>
          <w:sz w:val="24"/>
          <w:szCs w:val="24"/>
        </w:rPr>
        <w:t>However,</w:t>
      </w:r>
      <w:r w:rsidRPr="002B33E2">
        <w:rPr>
          <w:rFonts w:ascii="Arial" w:hAnsi="Arial" w:cs="Arial"/>
          <w:spacing w:val="-16"/>
          <w:sz w:val="24"/>
          <w:szCs w:val="24"/>
        </w:rPr>
        <w:t xml:space="preserve"> </w:t>
      </w:r>
      <w:r w:rsidRPr="002B33E2">
        <w:rPr>
          <w:rFonts w:ascii="Arial" w:hAnsi="Arial" w:cs="Arial"/>
          <w:sz w:val="24"/>
          <w:szCs w:val="24"/>
        </w:rPr>
        <w:t>they</w:t>
      </w:r>
      <w:r w:rsidRPr="002B33E2">
        <w:rPr>
          <w:rFonts w:ascii="Arial" w:hAnsi="Arial" w:cs="Arial"/>
          <w:spacing w:val="-17"/>
          <w:sz w:val="24"/>
          <w:szCs w:val="24"/>
        </w:rPr>
        <w:t xml:space="preserve"> </w:t>
      </w:r>
      <w:r w:rsidRPr="002B33E2">
        <w:rPr>
          <w:rFonts w:ascii="Arial" w:hAnsi="Arial" w:cs="Arial"/>
          <w:sz w:val="24"/>
          <w:szCs w:val="24"/>
        </w:rPr>
        <w:t>will</w:t>
      </w:r>
      <w:r w:rsidRPr="002B33E2">
        <w:rPr>
          <w:rFonts w:ascii="Arial" w:hAnsi="Arial" w:cs="Arial"/>
          <w:spacing w:val="-16"/>
          <w:sz w:val="24"/>
          <w:szCs w:val="24"/>
        </w:rPr>
        <w:t xml:space="preserve"> </w:t>
      </w:r>
      <w:r w:rsidRPr="002B33E2">
        <w:rPr>
          <w:rFonts w:ascii="Arial" w:hAnsi="Arial" w:cs="Arial"/>
          <w:sz w:val="24"/>
          <w:szCs w:val="24"/>
        </w:rPr>
        <w:t>need</w:t>
      </w:r>
      <w:r w:rsidRPr="002B33E2">
        <w:rPr>
          <w:rFonts w:ascii="Arial" w:hAnsi="Arial" w:cs="Arial"/>
          <w:spacing w:val="-17"/>
          <w:sz w:val="24"/>
          <w:szCs w:val="24"/>
        </w:rPr>
        <w:t xml:space="preserve"> </w:t>
      </w:r>
      <w:r w:rsidRPr="002B33E2">
        <w:rPr>
          <w:rFonts w:ascii="Arial" w:hAnsi="Arial" w:cs="Arial"/>
          <w:sz w:val="24"/>
          <w:szCs w:val="24"/>
        </w:rPr>
        <w:t>to</w:t>
      </w:r>
      <w:r w:rsidRPr="002B33E2">
        <w:rPr>
          <w:rFonts w:ascii="Arial" w:hAnsi="Arial" w:cs="Arial"/>
          <w:spacing w:val="-16"/>
          <w:sz w:val="24"/>
          <w:szCs w:val="24"/>
        </w:rPr>
        <w:t xml:space="preserve"> </w:t>
      </w:r>
      <w:r w:rsidRPr="002B33E2">
        <w:rPr>
          <w:rFonts w:ascii="Arial" w:hAnsi="Arial" w:cs="Arial"/>
          <w:sz w:val="24"/>
          <w:szCs w:val="24"/>
        </w:rPr>
        <w:t>vet</w:t>
      </w:r>
      <w:r w:rsidRPr="002B33E2">
        <w:rPr>
          <w:rFonts w:ascii="Arial" w:hAnsi="Arial" w:cs="Arial"/>
          <w:spacing w:val="-17"/>
          <w:sz w:val="24"/>
          <w:szCs w:val="24"/>
        </w:rPr>
        <w:t xml:space="preserve"> </w:t>
      </w:r>
      <w:r w:rsidRPr="002B33E2">
        <w:rPr>
          <w:rFonts w:ascii="Arial" w:hAnsi="Arial" w:cs="Arial"/>
          <w:sz w:val="24"/>
          <w:szCs w:val="24"/>
        </w:rPr>
        <w:t>these</w:t>
      </w:r>
      <w:r w:rsidRPr="002B33E2">
        <w:rPr>
          <w:rFonts w:ascii="Arial" w:hAnsi="Arial" w:cs="Arial"/>
          <w:spacing w:val="-16"/>
          <w:sz w:val="24"/>
          <w:szCs w:val="24"/>
        </w:rPr>
        <w:t xml:space="preserve"> </w:t>
      </w:r>
      <w:r w:rsidRPr="002B33E2">
        <w:rPr>
          <w:rFonts w:ascii="Arial" w:hAnsi="Arial" w:cs="Arial"/>
          <w:sz w:val="24"/>
          <w:szCs w:val="24"/>
        </w:rPr>
        <w:t>individuals</w:t>
      </w:r>
      <w:r w:rsidRPr="002B33E2">
        <w:rPr>
          <w:rFonts w:ascii="Arial" w:hAnsi="Arial" w:cs="Arial"/>
          <w:spacing w:val="-16"/>
          <w:sz w:val="24"/>
          <w:szCs w:val="24"/>
        </w:rPr>
        <w:t xml:space="preserve"> </w:t>
      </w:r>
      <w:r w:rsidRPr="002B33E2">
        <w:rPr>
          <w:rFonts w:ascii="Arial" w:hAnsi="Arial" w:cs="Arial"/>
          <w:sz w:val="24"/>
          <w:szCs w:val="24"/>
        </w:rPr>
        <w:t>and</w:t>
      </w:r>
      <w:r w:rsidRPr="002B33E2">
        <w:rPr>
          <w:rFonts w:ascii="Arial" w:hAnsi="Arial" w:cs="Arial"/>
          <w:spacing w:val="-17"/>
          <w:sz w:val="24"/>
          <w:szCs w:val="24"/>
        </w:rPr>
        <w:t xml:space="preserve"> </w:t>
      </w:r>
      <w:r w:rsidRPr="002B33E2">
        <w:rPr>
          <w:rFonts w:ascii="Arial" w:hAnsi="Arial" w:cs="Arial"/>
          <w:sz w:val="24"/>
          <w:szCs w:val="24"/>
        </w:rPr>
        <w:t>any</w:t>
      </w:r>
      <w:r w:rsidRPr="002B33E2">
        <w:rPr>
          <w:rFonts w:ascii="Arial" w:hAnsi="Arial" w:cs="Arial"/>
          <w:spacing w:val="-16"/>
          <w:sz w:val="24"/>
          <w:szCs w:val="24"/>
        </w:rPr>
        <w:t xml:space="preserve"> </w:t>
      </w:r>
      <w:proofErr w:type="spellStart"/>
      <w:r w:rsidRPr="002B33E2">
        <w:rPr>
          <w:rFonts w:ascii="Arial" w:hAnsi="Arial" w:cs="Arial"/>
          <w:sz w:val="24"/>
          <w:szCs w:val="24"/>
        </w:rPr>
        <w:t>organisations</w:t>
      </w:r>
      <w:proofErr w:type="spellEnd"/>
      <w:r w:rsidRPr="002B33E2">
        <w:rPr>
          <w:rFonts w:ascii="Arial" w:hAnsi="Arial" w:cs="Arial"/>
          <w:spacing w:val="-17"/>
          <w:sz w:val="24"/>
          <w:szCs w:val="24"/>
        </w:rPr>
        <w:t xml:space="preserve"> </w:t>
      </w:r>
      <w:r w:rsidRPr="002B33E2">
        <w:rPr>
          <w:rFonts w:ascii="Arial" w:hAnsi="Arial" w:cs="Arial"/>
          <w:sz w:val="24"/>
          <w:szCs w:val="24"/>
        </w:rPr>
        <w:t>which</w:t>
      </w:r>
      <w:r w:rsidRPr="002B33E2">
        <w:rPr>
          <w:rFonts w:ascii="Arial" w:hAnsi="Arial" w:cs="Arial"/>
          <w:spacing w:val="-16"/>
          <w:sz w:val="24"/>
          <w:szCs w:val="24"/>
        </w:rPr>
        <w:t xml:space="preserve"> </w:t>
      </w:r>
      <w:r w:rsidRPr="002B33E2">
        <w:rPr>
          <w:rFonts w:ascii="Arial" w:hAnsi="Arial" w:cs="Arial"/>
          <w:sz w:val="24"/>
          <w:szCs w:val="24"/>
        </w:rPr>
        <w:t>provide</w:t>
      </w:r>
      <w:r w:rsidRPr="002B33E2">
        <w:rPr>
          <w:rFonts w:ascii="Arial" w:hAnsi="Arial" w:cs="Arial"/>
          <w:spacing w:val="-17"/>
          <w:sz w:val="24"/>
          <w:szCs w:val="24"/>
        </w:rPr>
        <w:t xml:space="preserve"> </w:t>
      </w:r>
      <w:r w:rsidRPr="002B33E2">
        <w:rPr>
          <w:rFonts w:ascii="Arial" w:hAnsi="Arial" w:cs="Arial"/>
          <w:sz w:val="24"/>
          <w:szCs w:val="24"/>
        </w:rPr>
        <w:t>such</w:t>
      </w:r>
      <w:r w:rsidRPr="002B33E2">
        <w:rPr>
          <w:rFonts w:ascii="Arial" w:hAnsi="Arial" w:cs="Arial"/>
          <w:spacing w:val="-16"/>
          <w:sz w:val="24"/>
          <w:szCs w:val="24"/>
        </w:rPr>
        <w:t xml:space="preserve"> </w:t>
      </w:r>
      <w:r w:rsidRPr="002B33E2">
        <w:rPr>
          <w:rFonts w:ascii="Arial" w:hAnsi="Arial" w:cs="Arial"/>
          <w:sz w:val="24"/>
          <w:szCs w:val="24"/>
        </w:rPr>
        <w:t xml:space="preserve">learning opportunities or experiences for pupils. The vetting </w:t>
      </w:r>
      <w:proofErr w:type="gramStart"/>
      <w:r w:rsidRPr="002B33E2">
        <w:rPr>
          <w:rFonts w:ascii="Arial" w:hAnsi="Arial" w:cs="Arial"/>
          <w:sz w:val="24"/>
          <w:szCs w:val="24"/>
        </w:rPr>
        <w:t>processes</w:t>
      </w:r>
      <w:proofErr w:type="gramEnd"/>
      <w:r w:rsidRPr="002B33E2">
        <w:rPr>
          <w:rFonts w:ascii="Arial" w:hAnsi="Arial" w:cs="Arial"/>
          <w:sz w:val="24"/>
          <w:szCs w:val="24"/>
        </w:rPr>
        <w:t xml:space="preserve"> is to ensure that we do not unwittingly use agencies or individuals that contradict each other with their messages or that are inconsistent with,</w:t>
      </w:r>
      <w:r w:rsidRPr="002B33E2">
        <w:rPr>
          <w:rFonts w:ascii="Arial" w:hAnsi="Arial" w:cs="Arial"/>
          <w:spacing w:val="-13"/>
          <w:sz w:val="24"/>
          <w:szCs w:val="24"/>
        </w:rPr>
        <w:t xml:space="preserve"> </w:t>
      </w:r>
      <w:r w:rsidRPr="002B33E2">
        <w:rPr>
          <w:rFonts w:ascii="Arial" w:hAnsi="Arial" w:cs="Arial"/>
          <w:sz w:val="24"/>
          <w:szCs w:val="24"/>
        </w:rPr>
        <w:t>or</w:t>
      </w:r>
      <w:r w:rsidRPr="002B33E2">
        <w:rPr>
          <w:rFonts w:ascii="Arial" w:hAnsi="Arial" w:cs="Arial"/>
          <w:spacing w:val="-7"/>
          <w:sz w:val="24"/>
          <w:szCs w:val="24"/>
        </w:rPr>
        <w:t xml:space="preserve"> </w:t>
      </w:r>
      <w:r w:rsidRPr="002B33E2">
        <w:rPr>
          <w:rFonts w:ascii="Arial" w:hAnsi="Arial" w:cs="Arial"/>
          <w:sz w:val="24"/>
          <w:szCs w:val="24"/>
        </w:rPr>
        <w:t>in</w:t>
      </w:r>
      <w:r w:rsidRPr="002B33E2">
        <w:rPr>
          <w:rFonts w:ascii="Arial" w:hAnsi="Arial" w:cs="Arial"/>
          <w:spacing w:val="-8"/>
          <w:sz w:val="24"/>
          <w:szCs w:val="24"/>
        </w:rPr>
        <w:t xml:space="preserve"> </w:t>
      </w:r>
      <w:r w:rsidRPr="002B33E2">
        <w:rPr>
          <w:rFonts w:ascii="Arial" w:hAnsi="Arial" w:cs="Arial"/>
          <w:sz w:val="24"/>
          <w:szCs w:val="24"/>
        </w:rPr>
        <w:t>opposition</w:t>
      </w:r>
      <w:r w:rsidRPr="002B33E2">
        <w:rPr>
          <w:rFonts w:ascii="Arial" w:hAnsi="Arial" w:cs="Arial"/>
          <w:spacing w:val="-9"/>
          <w:sz w:val="24"/>
          <w:szCs w:val="24"/>
        </w:rPr>
        <w:t xml:space="preserve"> </w:t>
      </w:r>
      <w:r w:rsidRPr="002B33E2">
        <w:rPr>
          <w:rFonts w:ascii="Arial" w:hAnsi="Arial" w:cs="Arial"/>
          <w:sz w:val="24"/>
          <w:szCs w:val="24"/>
        </w:rPr>
        <w:t>to,</w:t>
      </w:r>
      <w:r w:rsidRPr="002B33E2">
        <w:rPr>
          <w:rFonts w:ascii="Arial" w:hAnsi="Arial" w:cs="Arial"/>
          <w:spacing w:val="-9"/>
          <w:sz w:val="24"/>
          <w:szCs w:val="24"/>
        </w:rPr>
        <w:t xml:space="preserve"> </w:t>
      </w:r>
      <w:r w:rsidRPr="002B33E2">
        <w:rPr>
          <w:rFonts w:ascii="Arial" w:hAnsi="Arial" w:cs="Arial"/>
          <w:sz w:val="24"/>
          <w:szCs w:val="24"/>
        </w:rPr>
        <w:t>the</w:t>
      </w:r>
      <w:r w:rsidRPr="002B33E2">
        <w:rPr>
          <w:rFonts w:ascii="Arial" w:hAnsi="Arial" w:cs="Arial"/>
          <w:spacing w:val="-9"/>
          <w:sz w:val="24"/>
          <w:szCs w:val="24"/>
        </w:rPr>
        <w:t xml:space="preserve"> </w:t>
      </w:r>
      <w:r w:rsidRPr="002B33E2">
        <w:rPr>
          <w:rFonts w:ascii="Arial" w:hAnsi="Arial" w:cs="Arial"/>
          <w:sz w:val="24"/>
          <w:szCs w:val="24"/>
        </w:rPr>
        <w:t>school’s</w:t>
      </w:r>
      <w:r w:rsidRPr="002B33E2">
        <w:rPr>
          <w:rFonts w:ascii="Arial" w:hAnsi="Arial" w:cs="Arial"/>
          <w:spacing w:val="-8"/>
          <w:sz w:val="24"/>
          <w:szCs w:val="24"/>
        </w:rPr>
        <w:t xml:space="preserve"> </w:t>
      </w:r>
      <w:r w:rsidRPr="002B33E2">
        <w:rPr>
          <w:rFonts w:ascii="Arial" w:hAnsi="Arial" w:cs="Arial"/>
          <w:sz w:val="24"/>
          <w:szCs w:val="24"/>
        </w:rPr>
        <w:t>values</w:t>
      </w:r>
      <w:r w:rsidRPr="002B33E2">
        <w:rPr>
          <w:rFonts w:ascii="Arial" w:hAnsi="Arial" w:cs="Arial"/>
          <w:spacing w:val="-8"/>
          <w:sz w:val="24"/>
          <w:szCs w:val="24"/>
        </w:rPr>
        <w:t xml:space="preserve"> </w:t>
      </w:r>
      <w:r w:rsidRPr="002B33E2">
        <w:rPr>
          <w:rFonts w:ascii="Arial" w:hAnsi="Arial" w:cs="Arial"/>
          <w:sz w:val="24"/>
          <w:szCs w:val="24"/>
        </w:rPr>
        <w:t>and</w:t>
      </w:r>
      <w:r w:rsidRPr="002B33E2">
        <w:rPr>
          <w:rFonts w:ascii="Arial" w:hAnsi="Arial" w:cs="Arial"/>
          <w:spacing w:val="-9"/>
          <w:sz w:val="24"/>
          <w:szCs w:val="24"/>
        </w:rPr>
        <w:t xml:space="preserve"> </w:t>
      </w:r>
      <w:r w:rsidRPr="002B33E2">
        <w:rPr>
          <w:rFonts w:ascii="Arial" w:hAnsi="Arial" w:cs="Arial"/>
          <w:sz w:val="24"/>
          <w:szCs w:val="24"/>
        </w:rPr>
        <w:t>ethos</w:t>
      </w:r>
      <w:r w:rsidRPr="002B33E2">
        <w:rPr>
          <w:rFonts w:ascii="Arial" w:hAnsi="Arial" w:cs="Arial"/>
          <w:spacing w:val="-8"/>
          <w:sz w:val="24"/>
          <w:szCs w:val="24"/>
        </w:rPr>
        <w:t xml:space="preserve"> </w:t>
      </w:r>
      <w:r w:rsidRPr="002B33E2">
        <w:rPr>
          <w:rFonts w:ascii="Arial" w:hAnsi="Arial" w:cs="Arial"/>
          <w:sz w:val="24"/>
          <w:szCs w:val="24"/>
        </w:rPr>
        <w:t>and</w:t>
      </w:r>
      <w:r w:rsidRPr="002B33E2">
        <w:rPr>
          <w:rFonts w:ascii="Arial" w:hAnsi="Arial" w:cs="Arial"/>
          <w:spacing w:val="-9"/>
          <w:sz w:val="24"/>
          <w:szCs w:val="24"/>
        </w:rPr>
        <w:t xml:space="preserve"> </w:t>
      </w:r>
      <w:r w:rsidRPr="002B33E2">
        <w:rPr>
          <w:rFonts w:ascii="Arial" w:hAnsi="Arial" w:cs="Arial"/>
          <w:sz w:val="24"/>
          <w:szCs w:val="24"/>
        </w:rPr>
        <w:t>to</w:t>
      </w:r>
      <w:r w:rsidRPr="002B33E2">
        <w:rPr>
          <w:rFonts w:ascii="Arial" w:hAnsi="Arial" w:cs="Arial"/>
          <w:spacing w:val="-9"/>
          <w:sz w:val="24"/>
          <w:szCs w:val="24"/>
        </w:rPr>
        <w:t xml:space="preserve"> </w:t>
      </w:r>
      <w:r w:rsidRPr="002B33E2">
        <w:rPr>
          <w:rFonts w:ascii="Arial" w:hAnsi="Arial" w:cs="Arial"/>
          <w:sz w:val="24"/>
          <w:szCs w:val="24"/>
        </w:rPr>
        <w:t>ensure</w:t>
      </w:r>
      <w:r w:rsidRPr="002B33E2">
        <w:rPr>
          <w:rFonts w:ascii="Arial" w:hAnsi="Arial" w:cs="Arial"/>
          <w:spacing w:val="-9"/>
          <w:sz w:val="24"/>
          <w:szCs w:val="24"/>
        </w:rPr>
        <w:t xml:space="preserve"> </w:t>
      </w:r>
      <w:r w:rsidRPr="002B33E2">
        <w:rPr>
          <w:rFonts w:ascii="Arial" w:hAnsi="Arial" w:cs="Arial"/>
          <w:sz w:val="24"/>
          <w:szCs w:val="24"/>
        </w:rPr>
        <w:t>that</w:t>
      </w:r>
      <w:r w:rsidRPr="002B33E2">
        <w:rPr>
          <w:rFonts w:ascii="Arial" w:hAnsi="Arial" w:cs="Arial"/>
          <w:spacing w:val="-10"/>
          <w:sz w:val="24"/>
          <w:szCs w:val="24"/>
        </w:rPr>
        <w:t xml:space="preserve"> </w:t>
      </w:r>
      <w:r w:rsidRPr="002B33E2">
        <w:rPr>
          <w:rFonts w:ascii="Arial" w:hAnsi="Arial" w:cs="Arial"/>
          <w:sz w:val="24"/>
          <w:szCs w:val="24"/>
        </w:rPr>
        <w:t>this</w:t>
      </w:r>
      <w:r w:rsidRPr="002B33E2">
        <w:rPr>
          <w:rFonts w:ascii="Arial" w:hAnsi="Arial" w:cs="Arial"/>
          <w:spacing w:val="-7"/>
          <w:sz w:val="24"/>
          <w:szCs w:val="24"/>
        </w:rPr>
        <w:t xml:space="preserve"> </w:t>
      </w:r>
      <w:r w:rsidRPr="002B33E2">
        <w:rPr>
          <w:rFonts w:ascii="Arial" w:hAnsi="Arial" w:cs="Arial"/>
          <w:sz w:val="24"/>
          <w:szCs w:val="24"/>
        </w:rPr>
        <w:t>is</w:t>
      </w:r>
      <w:r w:rsidRPr="002B33E2">
        <w:rPr>
          <w:rFonts w:ascii="Arial" w:hAnsi="Arial" w:cs="Arial"/>
          <w:spacing w:val="-7"/>
          <w:sz w:val="24"/>
          <w:szCs w:val="24"/>
        </w:rPr>
        <w:t xml:space="preserve"> </w:t>
      </w:r>
      <w:r w:rsidRPr="002B33E2">
        <w:rPr>
          <w:rFonts w:ascii="Arial" w:hAnsi="Arial" w:cs="Arial"/>
          <w:sz w:val="24"/>
          <w:szCs w:val="24"/>
        </w:rPr>
        <w:t>of</w:t>
      </w:r>
      <w:r w:rsidRPr="002B33E2">
        <w:rPr>
          <w:rFonts w:ascii="Arial" w:hAnsi="Arial" w:cs="Arial"/>
          <w:spacing w:val="-8"/>
          <w:sz w:val="24"/>
          <w:szCs w:val="24"/>
        </w:rPr>
        <w:t xml:space="preserve"> </w:t>
      </w:r>
      <w:r w:rsidRPr="002B33E2">
        <w:rPr>
          <w:rFonts w:ascii="Arial" w:hAnsi="Arial" w:cs="Arial"/>
          <w:sz w:val="24"/>
          <w:szCs w:val="24"/>
        </w:rPr>
        <w:t>benefit</w:t>
      </w:r>
      <w:r w:rsidRPr="002B33E2">
        <w:rPr>
          <w:rFonts w:ascii="Arial" w:hAnsi="Arial" w:cs="Arial"/>
          <w:spacing w:val="-9"/>
          <w:sz w:val="24"/>
          <w:szCs w:val="24"/>
        </w:rPr>
        <w:t xml:space="preserve"> </w:t>
      </w:r>
      <w:r w:rsidRPr="002B33E2">
        <w:rPr>
          <w:rFonts w:ascii="Arial" w:hAnsi="Arial" w:cs="Arial"/>
          <w:sz w:val="24"/>
          <w:szCs w:val="24"/>
        </w:rPr>
        <w:t>to</w:t>
      </w:r>
      <w:r w:rsidRPr="002B33E2">
        <w:rPr>
          <w:rFonts w:ascii="Arial" w:hAnsi="Arial" w:cs="Arial"/>
          <w:spacing w:val="-9"/>
          <w:sz w:val="24"/>
          <w:szCs w:val="24"/>
        </w:rPr>
        <w:t xml:space="preserve"> </w:t>
      </w:r>
      <w:r w:rsidRPr="002B33E2">
        <w:rPr>
          <w:rFonts w:ascii="Arial" w:hAnsi="Arial" w:cs="Arial"/>
          <w:sz w:val="24"/>
          <w:szCs w:val="24"/>
        </w:rPr>
        <w:t>all</w:t>
      </w:r>
      <w:r w:rsidRPr="002B33E2">
        <w:rPr>
          <w:rFonts w:ascii="Arial" w:hAnsi="Arial" w:cs="Arial"/>
          <w:spacing w:val="-9"/>
          <w:sz w:val="24"/>
          <w:szCs w:val="24"/>
        </w:rPr>
        <w:t xml:space="preserve"> </w:t>
      </w:r>
      <w:r w:rsidRPr="002B33E2">
        <w:rPr>
          <w:rFonts w:ascii="Arial" w:hAnsi="Arial" w:cs="Arial"/>
          <w:spacing w:val="-2"/>
          <w:sz w:val="24"/>
          <w:szCs w:val="24"/>
        </w:rPr>
        <w:t>pupils.</w:t>
      </w:r>
    </w:p>
    <w:p w14:paraId="40AC1973" w14:textId="77777777" w:rsidR="003641DE" w:rsidRPr="002B33E2" w:rsidRDefault="003641DE">
      <w:pPr>
        <w:pStyle w:val="BodyText"/>
        <w:rPr>
          <w:rFonts w:ascii="Arial" w:hAnsi="Arial" w:cs="Arial"/>
          <w:sz w:val="24"/>
          <w:szCs w:val="24"/>
        </w:rPr>
      </w:pPr>
    </w:p>
    <w:p w14:paraId="25591830" w14:textId="01E777DA" w:rsidR="003641DE" w:rsidRPr="002B33E2" w:rsidRDefault="000F043C">
      <w:pPr>
        <w:pStyle w:val="BodyText"/>
        <w:spacing w:before="1"/>
        <w:ind w:left="12"/>
        <w:rPr>
          <w:rFonts w:ascii="Arial" w:hAnsi="Arial" w:cs="Arial"/>
          <w:sz w:val="24"/>
          <w:szCs w:val="24"/>
        </w:rPr>
      </w:pPr>
      <w:proofErr w:type="spellStart"/>
      <w:r w:rsidRPr="002B33E2">
        <w:rPr>
          <w:rFonts w:ascii="Arial" w:hAnsi="Arial" w:cs="Arial"/>
          <w:sz w:val="24"/>
          <w:szCs w:val="24"/>
        </w:rPr>
        <w:t>Ribbleton</w:t>
      </w:r>
      <w:proofErr w:type="spellEnd"/>
      <w:r w:rsidRPr="002B33E2">
        <w:rPr>
          <w:rFonts w:ascii="Arial" w:hAnsi="Arial" w:cs="Arial"/>
          <w:sz w:val="24"/>
          <w:szCs w:val="24"/>
        </w:rPr>
        <w:t xml:space="preserve"> Avenue Methodist Junior School </w:t>
      </w:r>
      <w:r w:rsidR="00000000" w:rsidRPr="002B33E2">
        <w:rPr>
          <w:rFonts w:ascii="Arial" w:hAnsi="Arial" w:cs="Arial"/>
          <w:sz w:val="24"/>
          <w:szCs w:val="24"/>
        </w:rPr>
        <w:t>will</w:t>
      </w:r>
      <w:r w:rsidR="00000000" w:rsidRPr="002B33E2">
        <w:rPr>
          <w:rFonts w:ascii="Arial" w:hAnsi="Arial" w:cs="Arial"/>
          <w:spacing w:val="-2"/>
          <w:sz w:val="24"/>
          <w:szCs w:val="24"/>
        </w:rPr>
        <w:t xml:space="preserve"> </w:t>
      </w:r>
      <w:r w:rsidR="00000000" w:rsidRPr="002B33E2">
        <w:rPr>
          <w:rFonts w:ascii="Arial" w:hAnsi="Arial" w:cs="Arial"/>
          <w:sz w:val="24"/>
          <w:szCs w:val="24"/>
        </w:rPr>
        <w:t>therefore</w:t>
      </w:r>
      <w:r w:rsidR="00000000" w:rsidRPr="002B33E2">
        <w:rPr>
          <w:rFonts w:ascii="Arial" w:hAnsi="Arial" w:cs="Arial"/>
          <w:spacing w:val="-3"/>
          <w:sz w:val="24"/>
          <w:szCs w:val="24"/>
        </w:rPr>
        <w:t xml:space="preserve"> </w:t>
      </w:r>
      <w:r w:rsidR="00000000" w:rsidRPr="002B33E2">
        <w:rPr>
          <w:rFonts w:ascii="Arial" w:hAnsi="Arial" w:cs="Arial"/>
          <w:sz w:val="24"/>
          <w:szCs w:val="24"/>
        </w:rPr>
        <w:t>assess</w:t>
      </w:r>
      <w:r w:rsidR="00000000" w:rsidRPr="002B33E2">
        <w:rPr>
          <w:rFonts w:ascii="Arial" w:hAnsi="Arial" w:cs="Arial"/>
          <w:spacing w:val="-1"/>
          <w:sz w:val="24"/>
          <w:szCs w:val="24"/>
        </w:rPr>
        <w:t xml:space="preserve"> </w:t>
      </w:r>
      <w:r w:rsidR="00000000" w:rsidRPr="002B33E2">
        <w:rPr>
          <w:rFonts w:ascii="Arial" w:hAnsi="Arial" w:cs="Arial"/>
          <w:sz w:val="24"/>
          <w:szCs w:val="24"/>
        </w:rPr>
        <w:t>the</w:t>
      </w:r>
      <w:r w:rsidR="00000000" w:rsidRPr="002B33E2">
        <w:rPr>
          <w:rFonts w:ascii="Arial" w:hAnsi="Arial" w:cs="Arial"/>
          <w:spacing w:val="-3"/>
          <w:sz w:val="24"/>
          <w:szCs w:val="24"/>
        </w:rPr>
        <w:t xml:space="preserve"> </w:t>
      </w:r>
      <w:r w:rsidR="00000000" w:rsidRPr="002B33E2">
        <w:rPr>
          <w:rFonts w:ascii="Arial" w:hAnsi="Arial" w:cs="Arial"/>
          <w:sz w:val="24"/>
          <w:szCs w:val="24"/>
        </w:rPr>
        <w:t>suitability</w:t>
      </w:r>
      <w:r w:rsidR="00000000" w:rsidRPr="002B33E2">
        <w:rPr>
          <w:rFonts w:ascii="Arial" w:hAnsi="Arial" w:cs="Arial"/>
          <w:spacing w:val="-3"/>
          <w:sz w:val="24"/>
          <w:szCs w:val="24"/>
        </w:rPr>
        <w:t xml:space="preserve"> </w:t>
      </w:r>
      <w:r w:rsidR="00000000" w:rsidRPr="002B33E2">
        <w:rPr>
          <w:rFonts w:ascii="Arial" w:hAnsi="Arial" w:cs="Arial"/>
          <w:sz w:val="24"/>
          <w:szCs w:val="24"/>
        </w:rPr>
        <w:t>and</w:t>
      </w:r>
      <w:r w:rsidR="00000000" w:rsidRPr="002B33E2">
        <w:rPr>
          <w:rFonts w:ascii="Arial" w:hAnsi="Arial" w:cs="Arial"/>
          <w:spacing w:val="-2"/>
          <w:sz w:val="24"/>
          <w:szCs w:val="24"/>
        </w:rPr>
        <w:t xml:space="preserve"> </w:t>
      </w:r>
      <w:r w:rsidR="00000000" w:rsidRPr="002B33E2">
        <w:rPr>
          <w:rFonts w:ascii="Arial" w:hAnsi="Arial" w:cs="Arial"/>
          <w:sz w:val="24"/>
          <w:szCs w:val="24"/>
        </w:rPr>
        <w:t>effectiveness</w:t>
      </w:r>
      <w:r w:rsidR="00000000" w:rsidRPr="002B33E2">
        <w:rPr>
          <w:rFonts w:ascii="Arial" w:hAnsi="Arial" w:cs="Arial"/>
          <w:spacing w:val="-1"/>
          <w:sz w:val="24"/>
          <w:szCs w:val="24"/>
        </w:rPr>
        <w:t xml:space="preserve"> </w:t>
      </w:r>
      <w:r w:rsidR="00000000" w:rsidRPr="002B33E2">
        <w:rPr>
          <w:rFonts w:ascii="Arial" w:hAnsi="Arial" w:cs="Arial"/>
          <w:sz w:val="24"/>
          <w:szCs w:val="24"/>
        </w:rPr>
        <w:t>of</w:t>
      </w:r>
      <w:r w:rsidR="00000000" w:rsidRPr="002B33E2">
        <w:rPr>
          <w:rFonts w:ascii="Arial" w:hAnsi="Arial" w:cs="Arial"/>
          <w:spacing w:val="-2"/>
          <w:sz w:val="24"/>
          <w:szCs w:val="24"/>
        </w:rPr>
        <w:t xml:space="preserve"> </w:t>
      </w:r>
      <w:r w:rsidR="00000000" w:rsidRPr="002B33E2">
        <w:rPr>
          <w:rFonts w:ascii="Arial" w:hAnsi="Arial" w:cs="Arial"/>
          <w:sz w:val="24"/>
          <w:szCs w:val="24"/>
        </w:rPr>
        <w:t>input</w:t>
      </w:r>
      <w:r w:rsidR="00000000" w:rsidRPr="002B33E2">
        <w:rPr>
          <w:rFonts w:ascii="Arial" w:hAnsi="Arial" w:cs="Arial"/>
          <w:spacing w:val="-2"/>
          <w:sz w:val="24"/>
          <w:szCs w:val="24"/>
        </w:rPr>
        <w:t xml:space="preserve"> </w:t>
      </w:r>
      <w:r w:rsidR="00000000" w:rsidRPr="002B33E2">
        <w:rPr>
          <w:rFonts w:ascii="Arial" w:hAnsi="Arial" w:cs="Arial"/>
          <w:sz w:val="24"/>
          <w:szCs w:val="24"/>
        </w:rPr>
        <w:t>from external agencies or individuals to ensure that:</w:t>
      </w:r>
    </w:p>
    <w:p w14:paraId="6601A0E2" w14:textId="77777777" w:rsidR="003641DE" w:rsidRPr="002B33E2" w:rsidRDefault="00000000">
      <w:pPr>
        <w:pStyle w:val="ListParagraph"/>
        <w:numPr>
          <w:ilvl w:val="0"/>
          <w:numId w:val="1"/>
        </w:numPr>
        <w:tabs>
          <w:tab w:val="left" w:pos="732"/>
        </w:tabs>
        <w:ind w:right="298"/>
        <w:rPr>
          <w:rFonts w:ascii="Arial" w:hAnsi="Arial" w:cs="Arial"/>
          <w:sz w:val="24"/>
          <w:szCs w:val="24"/>
        </w:rPr>
      </w:pPr>
      <w:r w:rsidRPr="002B33E2">
        <w:rPr>
          <w:rFonts w:ascii="Arial" w:hAnsi="Arial" w:cs="Arial"/>
          <w:sz w:val="24"/>
          <w:szCs w:val="24"/>
        </w:rPr>
        <w:t xml:space="preserve">Any messages communicated to pupils are consistent with the ethos of the school and do not </w:t>
      </w:r>
      <w:proofErr w:type="spellStart"/>
      <w:r w:rsidRPr="002B33E2">
        <w:rPr>
          <w:rFonts w:ascii="Arial" w:hAnsi="Arial" w:cs="Arial"/>
          <w:sz w:val="24"/>
          <w:szCs w:val="24"/>
        </w:rPr>
        <w:t>marginalise</w:t>
      </w:r>
      <w:proofErr w:type="spellEnd"/>
      <w:r w:rsidRPr="002B33E2">
        <w:rPr>
          <w:rFonts w:ascii="Arial" w:hAnsi="Arial" w:cs="Arial"/>
          <w:sz w:val="24"/>
          <w:szCs w:val="24"/>
        </w:rPr>
        <w:t xml:space="preserve"> any communities, groups or </w:t>
      </w:r>
      <w:proofErr w:type="gramStart"/>
      <w:r w:rsidRPr="002B33E2">
        <w:rPr>
          <w:rFonts w:ascii="Arial" w:hAnsi="Arial" w:cs="Arial"/>
          <w:sz w:val="24"/>
          <w:szCs w:val="24"/>
        </w:rPr>
        <w:t>individuals;</w:t>
      </w:r>
      <w:proofErr w:type="gramEnd"/>
    </w:p>
    <w:p w14:paraId="6785E7D3" w14:textId="77777777" w:rsidR="003641DE" w:rsidRPr="002B33E2" w:rsidRDefault="00000000">
      <w:pPr>
        <w:pStyle w:val="ListParagraph"/>
        <w:numPr>
          <w:ilvl w:val="0"/>
          <w:numId w:val="1"/>
        </w:numPr>
        <w:tabs>
          <w:tab w:val="left" w:pos="732"/>
        </w:tabs>
        <w:ind w:right="290"/>
        <w:rPr>
          <w:rFonts w:ascii="Arial" w:hAnsi="Arial" w:cs="Arial"/>
          <w:sz w:val="24"/>
          <w:szCs w:val="24"/>
        </w:rPr>
      </w:pPr>
      <w:r w:rsidRPr="002B33E2">
        <w:rPr>
          <w:rFonts w:ascii="Arial" w:hAnsi="Arial" w:cs="Arial"/>
          <w:sz w:val="24"/>
          <w:szCs w:val="24"/>
        </w:rPr>
        <w:t>Any</w:t>
      </w:r>
      <w:r w:rsidRPr="002B33E2">
        <w:rPr>
          <w:rFonts w:ascii="Arial" w:hAnsi="Arial" w:cs="Arial"/>
          <w:spacing w:val="-7"/>
          <w:sz w:val="24"/>
          <w:szCs w:val="24"/>
        </w:rPr>
        <w:t xml:space="preserve"> </w:t>
      </w:r>
      <w:r w:rsidRPr="002B33E2">
        <w:rPr>
          <w:rFonts w:ascii="Arial" w:hAnsi="Arial" w:cs="Arial"/>
          <w:sz w:val="24"/>
          <w:szCs w:val="24"/>
        </w:rPr>
        <w:t>messages</w:t>
      </w:r>
      <w:r w:rsidRPr="002B33E2">
        <w:rPr>
          <w:rFonts w:ascii="Arial" w:hAnsi="Arial" w:cs="Arial"/>
          <w:spacing w:val="-7"/>
          <w:sz w:val="24"/>
          <w:szCs w:val="24"/>
        </w:rPr>
        <w:t xml:space="preserve"> </w:t>
      </w:r>
      <w:r w:rsidRPr="002B33E2">
        <w:rPr>
          <w:rFonts w:ascii="Arial" w:hAnsi="Arial" w:cs="Arial"/>
          <w:sz w:val="24"/>
          <w:szCs w:val="24"/>
        </w:rPr>
        <w:t>do</w:t>
      </w:r>
      <w:r w:rsidRPr="002B33E2">
        <w:rPr>
          <w:rFonts w:ascii="Arial" w:hAnsi="Arial" w:cs="Arial"/>
          <w:spacing w:val="-8"/>
          <w:sz w:val="24"/>
          <w:szCs w:val="24"/>
        </w:rPr>
        <w:t xml:space="preserve"> </w:t>
      </w:r>
      <w:r w:rsidRPr="002B33E2">
        <w:rPr>
          <w:rFonts w:ascii="Arial" w:hAnsi="Arial" w:cs="Arial"/>
          <w:sz w:val="24"/>
          <w:szCs w:val="24"/>
        </w:rPr>
        <w:t>not</w:t>
      </w:r>
      <w:r w:rsidRPr="002B33E2">
        <w:rPr>
          <w:rFonts w:ascii="Arial" w:hAnsi="Arial" w:cs="Arial"/>
          <w:spacing w:val="-8"/>
          <w:sz w:val="24"/>
          <w:szCs w:val="24"/>
        </w:rPr>
        <w:t xml:space="preserve"> </w:t>
      </w:r>
      <w:r w:rsidRPr="002B33E2">
        <w:rPr>
          <w:rFonts w:ascii="Arial" w:hAnsi="Arial" w:cs="Arial"/>
          <w:sz w:val="24"/>
          <w:szCs w:val="24"/>
        </w:rPr>
        <w:t>seek</w:t>
      </w:r>
      <w:r w:rsidRPr="002B33E2">
        <w:rPr>
          <w:rFonts w:ascii="Arial" w:hAnsi="Arial" w:cs="Arial"/>
          <w:spacing w:val="-7"/>
          <w:sz w:val="24"/>
          <w:szCs w:val="24"/>
        </w:rPr>
        <w:t xml:space="preserve"> </w:t>
      </w:r>
      <w:r w:rsidRPr="002B33E2">
        <w:rPr>
          <w:rFonts w:ascii="Arial" w:hAnsi="Arial" w:cs="Arial"/>
          <w:sz w:val="24"/>
          <w:szCs w:val="24"/>
        </w:rPr>
        <w:t>to</w:t>
      </w:r>
      <w:r w:rsidRPr="002B33E2">
        <w:rPr>
          <w:rFonts w:ascii="Arial" w:hAnsi="Arial" w:cs="Arial"/>
          <w:spacing w:val="-8"/>
          <w:sz w:val="24"/>
          <w:szCs w:val="24"/>
        </w:rPr>
        <w:t xml:space="preserve"> </w:t>
      </w:r>
      <w:r w:rsidRPr="002B33E2">
        <w:rPr>
          <w:rFonts w:ascii="Arial" w:hAnsi="Arial" w:cs="Arial"/>
          <w:sz w:val="24"/>
          <w:szCs w:val="24"/>
        </w:rPr>
        <w:t>glorify</w:t>
      </w:r>
      <w:r w:rsidRPr="002B33E2">
        <w:rPr>
          <w:rFonts w:ascii="Arial" w:hAnsi="Arial" w:cs="Arial"/>
          <w:spacing w:val="-7"/>
          <w:sz w:val="24"/>
          <w:szCs w:val="24"/>
        </w:rPr>
        <w:t xml:space="preserve"> </w:t>
      </w:r>
      <w:r w:rsidRPr="002B33E2">
        <w:rPr>
          <w:rFonts w:ascii="Arial" w:hAnsi="Arial" w:cs="Arial"/>
          <w:sz w:val="24"/>
          <w:szCs w:val="24"/>
        </w:rPr>
        <w:t>criminal</w:t>
      </w:r>
      <w:r w:rsidRPr="002B33E2">
        <w:rPr>
          <w:rFonts w:ascii="Arial" w:hAnsi="Arial" w:cs="Arial"/>
          <w:spacing w:val="-8"/>
          <w:sz w:val="24"/>
          <w:szCs w:val="24"/>
        </w:rPr>
        <w:t xml:space="preserve"> </w:t>
      </w:r>
      <w:r w:rsidRPr="002B33E2">
        <w:rPr>
          <w:rFonts w:ascii="Arial" w:hAnsi="Arial" w:cs="Arial"/>
          <w:sz w:val="24"/>
          <w:szCs w:val="24"/>
        </w:rPr>
        <w:t>activity</w:t>
      </w:r>
      <w:r w:rsidRPr="002B33E2">
        <w:rPr>
          <w:rFonts w:ascii="Arial" w:hAnsi="Arial" w:cs="Arial"/>
          <w:spacing w:val="-7"/>
          <w:sz w:val="24"/>
          <w:szCs w:val="24"/>
        </w:rPr>
        <w:t xml:space="preserve"> </w:t>
      </w:r>
      <w:r w:rsidRPr="002B33E2">
        <w:rPr>
          <w:rFonts w:ascii="Arial" w:hAnsi="Arial" w:cs="Arial"/>
          <w:sz w:val="24"/>
          <w:szCs w:val="24"/>
        </w:rPr>
        <w:t>or</w:t>
      </w:r>
      <w:r w:rsidRPr="002B33E2">
        <w:rPr>
          <w:rFonts w:ascii="Arial" w:hAnsi="Arial" w:cs="Arial"/>
          <w:spacing w:val="-6"/>
          <w:sz w:val="24"/>
          <w:szCs w:val="24"/>
        </w:rPr>
        <w:t xml:space="preserve"> </w:t>
      </w:r>
      <w:r w:rsidRPr="002B33E2">
        <w:rPr>
          <w:rFonts w:ascii="Arial" w:hAnsi="Arial" w:cs="Arial"/>
          <w:sz w:val="24"/>
          <w:szCs w:val="24"/>
        </w:rPr>
        <w:t>violent</w:t>
      </w:r>
      <w:r w:rsidRPr="002B33E2">
        <w:rPr>
          <w:rFonts w:ascii="Arial" w:hAnsi="Arial" w:cs="Arial"/>
          <w:spacing w:val="-8"/>
          <w:sz w:val="24"/>
          <w:szCs w:val="24"/>
        </w:rPr>
        <w:t xml:space="preserve"> </w:t>
      </w:r>
      <w:r w:rsidRPr="002B33E2">
        <w:rPr>
          <w:rFonts w:ascii="Arial" w:hAnsi="Arial" w:cs="Arial"/>
          <w:sz w:val="24"/>
          <w:szCs w:val="24"/>
        </w:rPr>
        <w:t>extremism,</w:t>
      </w:r>
      <w:r w:rsidRPr="002B33E2">
        <w:rPr>
          <w:rFonts w:ascii="Arial" w:hAnsi="Arial" w:cs="Arial"/>
          <w:spacing w:val="-8"/>
          <w:sz w:val="24"/>
          <w:szCs w:val="24"/>
        </w:rPr>
        <w:t xml:space="preserve"> </w:t>
      </w:r>
      <w:r w:rsidRPr="002B33E2">
        <w:rPr>
          <w:rFonts w:ascii="Arial" w:hAnsi="Arial" w:cs="Arial"/>
          <w:sz w:val="24"/>
          <w:szCs w:val="24"/>
        </w:rPr>
        <w:t>or</w:t>
      </w:r>
      <w:r w:rsidRPr="002B33E2">
        <w:rPr>
          <w:rFonts w:ascii="Arial" w:hAnsi="Arial" w:cs="Arial"/>
          <w:spacing w:val="-6"/>
          <w:sz w:val="24"/>
          <w:szCs w:val="24"/>
        </w:rPr>
        <w:t xml:space="preserve"> </w:t>
      </w:r>
      <w:r w:rsidRPr="002B33E2">
        <w:rPr>
          <w:rFonts w:ascii="Arial" w:hAnsi="Arial" w:cs="Arial"/>
          <w:sz w:val="24"/>
          <w:szCs w:val="24"/>
        </w:rPr>
        <w:t>seek</w:t>
      </w:r>
      <w:r w:rsidRPr="002B33E2">
        <w:rPr>
          <w:rFonts w:ascii="Arial" w:hAnsi="Arial" w:cs="Arial"/>
          <w:spacing w:val="-7"/>
          <w:sz w:val="24"/>
          <w:szCs w:val="24"/>
        </w:rPr>
        <w:t xml:space="preserve"> </w:t>
      </w:r>
      <w:r w:rsidRPr="002B33E2">
        <w:rPr>
          <w:rFonts w:ascii="Arial" w:hAnsi="Arial" w:cs="Arial"/>
          <w:sz w:val="24"/>
          <w:szCs w:val="24"/>
        </w:rPr>
        <w:t>to</w:t>
      </w:r>
      <w:r w:rsidRPr="002B33E2">
        <w:rPr>
          <w:rFonts w:ascii="Arial" w:hAnsi="Arial" w:cs="Arial"/>
          <w:spacing w:val="-4"/>
          <w:sz w:val="24"/>
          <w:szCs w:val="24"/>
        </w:rPr>
        <w:t xml:space="preserve"> </w:t>
      </w:r>
      <w:proofErr w:type="spellStart"/>
      <w:r w:rsidRPr="002B33E2">
        <w:rPr>
          <w:rFonts w:ascii="Arial" w:hAnsi="Arial" w:cs="Arial"/>
          <w:sz w:val="24"/>
          <w:szCs w:val="24"/>
        </w:rPr>
        <w:t>radicalise</w:t>
      </w:r>
      <w:proofErr w:type="spellEnd"/>
      <w:r w:rsidRPr="002B33E2">
        <w:rPr>
          <w:rFonts w:ascii="Arial" w:hAnsi="Arial" w:cs="Arial"/>
          <w:sz w:val="24"/>
          <w:szCs w:val="24"/>
        </w:rPr>
        <w:t xml:space="preserve"> pupils through extreme or narrow views of faith, religion, culture or other </w:t>
      </w:r>
      <w:proofErr w:type="gramStart"/>
      <w:r w:rsidRPr="002B33E2">
        <w:rPr>
          <w:rFonts w:ascii="Arial" w:hAnsi="Arial" w:cs="Arial"/>
          <w:sz w:val="24"/>
          <w:szCs w:val="24"/>
        </w:rPr>
        <w:t>ideologies;</w:t>
      </w:r>
      <w:proofErr w:type="gramEnd"/>
    </w:p>
    <w:p w14:paraId="171B6ECF" w14:textId="77777777" w:rsidR="003641DE" w:rsidRPr="002B33E2" w:rsidRDefault="00000000">
      <w:pPr>
        <w:pStyle w:val="ListParagraph"/>
        <w:numPr>
          <w:ilvl w:val="0"/>
          <w:numId w:val="1"/>
        </w:numPr>
        <w:tabs>
          <w:tab w:val="left" w:pos="732"/>
        </w:tabs>
        <w:spacing w:line="306" w:lineRule="exact"/>
        <w:ind w:hanging="360"/>
        <w:rPr>
          <w:rFonts w:ascii="Arial" w:hAnsi="Arial" w:cs="Arial"/>
          <w:sz w:val="24"/>
          <w:szCs w:val="24"/>
        </w:rPr>
      </w:pPr>
      <w:r w:rsidRPr="002B33E2">
        <w:rPr>
          <w:rFonts w:ascii="Arial" w:hAnsi="Arial" w:cs="Arial"/>
          <w:sz w:val="24"/>
          <w:szCs w:val="24"/>
        </w:rPr>
        <w:t>Activities</w:t>
      </w:r>
      <w:r w:rsidRPr="002B33E2">
        <w:rPr>
          <w:rFonts w:ascii="Arial" w:hAnsi="Arial" w:cs="Arial"/>
          <w:spacing w:val="-6"/>
          <w:sz w:val="24"/>
          <w:szCs w:val="24"/>
        </w:rPr>
        <w:t xml:space="preserve"> </w:t>
      </w:r>
      <w:r w:rsidRPr="002B33E2">
        <w:rPr>
          <w:rFonts w:ascii="Arial" w:hAnsi="Arial" w:cs="Arial"/>
          <w:sz w:val="24"/>
          <w:szCs w:val="24"/>
        </w:rPr>
        <w:t>are</w:t>
      </w:r>
      <w:r w:rsidRPr="002B33E2">
        <w:rPr>
          <w:rFonts w:ascii="Arial" w:hAnsi="Arial" w:cs="Arial"/>
          <w:spacing w:val="-6"/>
          <w:sz w:val="24"/>
          <w:szCs w:val="24"/>
        </w:rPr>
        <w:t xml:space="preserve"> </w:t>
      </w:r>
      <w:r w:rsidRPr="002B33E2">
        <w:rPr>
          <w:rFonts w:ascii="Arial" w:hAnsi="Arial" w:cs="Arial"/>
          <w:sz w:val="24"/>
          <w:szCs w:val="24"/>
        </w:rPr>
        <w:t>matched</w:t>
      </w:r>
      <w:r w:rsidRPr="002B33E2">
        <w:rPr>
          <w:rFonts w:ascii="Arial" w:hAnsi="Arial" w:cs="Arial"/>
          <w:spacing w:val="-2"/>
          <w:sz w:val="24"/>
          <w:szCs w:val="24"/>
        </w:rPr>
        <w:t xml:space="preserve"> </w:t>
      </w:r>
      <w:r w:rsidRPr="002B33E2">
        <w:rPr>
          <w:rFonts w:ascii="Arial" w:hAnsi="Arial" w:cs="Arial"/>
          <w:sz w:val="24"/>
          <w:szCs w:val="24"/>
        </w:rPr>
        <w:t>to</w:t>
      </w:r>
      <w:r w:rsidRPr="002B33E2">
        <w:rPr>
          <w:rFonts w:ascii="Arial" w:hAnsi="Arial" w:cs="Arial"/>
          <w:spacing w:val="-5"/>
          <w:sz w:val="24"/>
          <w:szCs w:val="24"/>
        </w:rPr>
        <w:t xml:space="preserve"> </w:t>
      </w:r>
      <w:r w:rsidRPr="002B33E2">
        <w:rPr>
          <w:rFonts w:ascii="Arial" w:hAnsi="Arial" w:cs="Arial"/>
          <w:sz w:val="24"/>
          <w:szCs w:val="24"/>
        </w:rPr>
        <w:t>the</w:t>
      </w:r>
      <w:r w:rsidRPr="002B33E2">
        <w:rPr>
          <w:rFonts w:ascii="Arial" w:hAnsi="Arial" w:cs="Arial"/>
          <w:spacing w:val="-4"/>
          <w:sz w:val="24"/>
          <w:szCs w:val="24"/>
        </w:rPr>
        <w:t xml:space="preserve"> </w:t>
      </w:r>
      <w:r w:rsidRPr="002B33E2">
        <w:rPr>
          <w:rFonts w:ascii="Arial" w:hAnsi="Arial" w:cs="Arial"/>
          <w:sz w:val="24"/>
          <w:szCs w:val="24"/>
        </w:rPr>
        <w:t>needs</w:t>
      </w:r>
      <w:r w:rsidRPr="002B33E2">
        <w:rPr>
          <w:rFonts w:ascii="Arial" w:hAnsi="Arial" w:cs="Arial"/>
          <w:spacing w:val="-4"/>
          <w:sz w:val="24"/>
          <w:szCs w:val="24"/>
        </w:rPr>
        <w:t xml:space="preserve"> </w:t>
      </w:r>
      <w:r w:rsidRPr="002B33E2">
        <w:rPr>
          <w:rFonts w:ascii="Arial" w:hAnsi="Arial" w:cs="Arial"/>
          <w:sz w:val="24"/>
          <w:szCs w:val="24"/>
        </w:rPr>
        <w:t>of</w:t>
      </w:r>
      <w:r w:rsidRPr="002B33E2">
        <w:rPr>
          <w:rFonts w:ascii="Arial" w:hAnsi="Arial" w:cs="Arial"/>
          <w:spacing w:val="-2"/>
          <w:sz w:val="24"/>
          <w:szCs w:val="24"/>
        </w:rPr>
        <w:t xml:space="preserve"> </w:t>
      </w:r>
      <w:proofErr w:type="gramStart"/>
      <w:r w:rsidRPr="002B33E2">
        <w:rPr>
          <w:rFonts w:ascii="Arial" w:hAnsi="Arial" w:cs="Arial"/>
          <w:spacing w:val="-2"/>
          <w:sz w:val="24"/>
          <w:szCs w:val="24"/>
        </w:rPr>
        <w:t>pupils;</w:t>
      </w:r>
      <w:proofErr w:type="gramEnd"/>
    </w:p>
    <w:p w14:paraId="1276B6EC" w14:textId="77777777" w:rsidR="003641DE" w:rsidRPr="002B33E2" w:rsidRDefault="00000000">
      <w:pPr>
        <w:pStyle w:val="ListParagraph"/>
        <w:numPr>
          <w:ilvl w:val="0"/>
          <w:numId w:val="1"/>
        </w:numPr>
        <w:tabs>
          <w:tab w:val="left" w:pos="732"/>
        </w:tabs>
        <w:ind w:hanging="360"/>
        <w:rPr>
          <w:rFonts w:ascii="Arial" w:hAnsi="Arial" w:cs="Arial"/>
          <w:sz w:val="24"/>
          <w:szCs w:val="24"/>
        </w:rPr>
      </w:pPr>
      <w:r w:rsidRPr="002B33E2">
        <w:rPr>
          <w:rFonts w:ascii="Arial" w:hAnsi="Arial" w:cs="Arial"/>
          <w:sz w:val="24"/>
          <w:szCs w:val="24"/>
        </w:rPr>
        <w:t>Speakers</w:t>
      </w:r>
      <w:r w:rsidRPr="002B33E2">
        <w:rPr>
          <w:rFonts w:ascii="Arial" w:hAnsi="Arial" w:cs="Arial"/>
          <w:spacing w:val="-6"/>
          <w:sz w:val="24"/>
          <w:szCs w:val="24"/>
        </w:rPr>
        <w:t xml:space="preserve"> </w:t>
      </w:r>
      <w:r w:rsidRPr="002B33E2">
        <w:rPr>
          <w:rFonts w:ascii="Arial" w:hAnsi="Arial" w:cs="Arial"/>
          <w:sz w:val="24"/>
          <w:szCs w:val="24"/>
        </w:rPr>
        <w:t>are</w:t>
      </w:r>
      <w:r w:rsidRPr="002B33E2">
        <w:rPr>
          <w:rFonts w:ascii="Arial" w:hAnsi="Arial" w:cs="Arial"/>
          <w:spacing w:val="-5"/>
          <w:sz w:val="24"/>
          <w:szCs w:val="24"/>
        </w:rPr>
        <w:t xml:space="preserve"> </w:t>
      </w:r>
      <w:r w:rsidRPr="002B33E2">
        <w:rPr>
          <w:rFonts w:ascii="Arial" w:hAnsi="Arial" w:cs="Arial"/>
          <w:sz w:val="24"/>
          <w:szCs w:val="24"/>
        </w:rPr>
        <w:t>evaluated</w:t>
      </w:r>
      <w:r w:rsidRPr="002B33E2">
        <w:rPr>
          <w:rFonts w:ascii="Arial" w:hAnsi="Arial" w:cs="Arial"/>
          <w:spacing w:val="-4"/>
          <w:sz w:val="24"/>
          <w:szCs w:val="24"/>
        </w:rPr>
        <w:t xml:space="preserve"> </w:t>
      </w:r>
      <w:r w:rsidRPr="002B33E2">
        <w:rPr>
          <w:rFonts w:ascii="Arial" w:hAnsi="Arial" w:cs="Arial"/>
          <w:sz w:val="24"/>
          <w:szCs w:val="24"/>
        </w:rPr>
        <w:t>by</w:t>
      </w:r>
      <w:r w:rsidRPr="002B33E2">
        <w:rPr>
          <w:rFonts w:ascii="Arial" w:hAnsi="Arial" w:cs="Arial"/>
          <w:spacing w:val="-3"/>
          <w:sz w:val="24"/>
          <w:szCs w:val="24"/>
        </w:rPr>
        <w:t xml:space="preserve"> </w:t>
      </w:r>
      <w:r w:rsidRPr="002B33E2">
        <w:rPr>
          <w:rFonts w:ascii="Arial" w:hAnsi="Arial" w:cs="Arial"/>
          <w:sz w:val="24"/>
          <w:szCs w:val="24"/>
        </w:rPr>
        <w:t>the</w:t>
      </w:r>
      <w:r w:rsidRPr="002B33E2">
        <w:rPr>
          <w:rFonts w:ascii="Arial" w:hAnsi="Arial" w:cs="Arial"/>
          <w:spacing w:val="-6"/>
          <w:sz w:val="24"/>
          <w:szCs w:val="24"/>
        </w:rPr>
        <w:t xml:space="preserve"> </w:t>
      </w:r>
      <w:r w:rsidRPr="002B33E2">
        <w:rPr>
          <w:rFonts w:ascii="Arial" w:hAnsi="Arial" w:cs="Arial"/>
          <w:sz w:val="24"/>
          <w:szCs w:val="24"/>
        </w:rPr>
        <w:t>school</w:t>
      </w:r>
      <w:r w:rsidRPr="002B33E2">
        <w:rPr>
          <w:rFonts w:ascii="Arial" w:hAnsi="Arial" w:cs="Arial"/>
          <w:spacing w:val="-4"/>
          <w:sz w:val="24"/>
          <w:szCs w:val="24"/>
        </w:rPr>
        <w:t xml:space="preserve"> </w:t>
      </w:r>
      <w:r w:rsidRPr="002B33E2">
        <w:rPr>
          <w:rFonts w:ascii="Arial" w:hAnsi="Arial" w:cs="Arial"/>
          <w:sz w:val="24"/>
          <w:szCs w:val="24"/>
        </w:rPr>
        <w:t>to</w:t>
      </w:r>
      <w:r w:rsidRPr="002B33E2">
        <w:rPr>
          <w:rFonts w:ascii="Arial" w:hAnsi="Arial" w:cs="Arial"/>
          <w:spacing w:val="-4"/>
          <w:sz w:val="24"/>
          <w:szCs w:val="24"/>
        </w:rPr>
        <w:t xml:space="preserve"> </w:t>
      </w:r>
      <w:r w:rsidRPr="002B33E2">
        <w:rPr>
          <w:rFonts w:ascii="Arial" w:hAnsi="Arial" w:cs="Arial"/>
          <w:sz w:val="24"/>
          <w:szCs w:val="24"/>
        </w:rPr>
        <w:t>ensure</w:t>
      </w:r>
      <w:r w:rsidRPr="002B33E2">
        <w:rPr>
          <w:rFonts w:ascii="Arial" w:hAnsi="Arial" w:cs="Arial"/>
          <w:spacing w:val="-5"/>
          <w:sz w:val="24"/>
          <w:szCs w:val="24"/>
        </w:rPr>
        <w:t xml:space="preserve"> </w:t>
      </w:r>
      <w:r w:rsidRPr="002B33E2">
        <w:rPr>
          <w:rFonts w:ascii="Arial" w:hAnsi="Arial" w:cs="Arial"/>
          <w:sz w:val="24"/>
          <w:szCs w:val="24"/>
        </w:rPr>
        <w:t>they</w:t>
      </w:r>
      <w:r w:rsidRPr="002B33E2">
        <w:rPr>
          <w:rFonts w:ascii="Arial" w:hAnsi="Arial" w:cs="Arial"/>
          <w:spacing w:val="-3"/>
          <w:sz w:val="24"/>
          <w:szCs w:val="24"/>
        </w:rPr>
        <w:t xml:space="preserve"> </w:t>
      </w:r>
      <w:r w:rsidRPr="002B33E2">
        <w:rPr>
          <w:rFonts w:ascii="Arial" w:hAnsi="Arial" w:cs="Arial"/>
          <w:sz w:val="24"/>
          <w:szCs w:val="24"/>
        </w:rPr>
        <w:t>are</w:t>
      </w:r>
      <w:r w:rsidRPr="002B33E2">
        <w:rPr>
          <w:rFonts w:ascii="Arial" w:hAnsi="Arial" w:cs="Arial"/>
          <w:spacing w:val="-5"/>
          <w:sz w:val="24"/>
          <w:szCs w:val="24"/>
        </w:rPr>
        <w:t xml:space="preserve"> </w:t>
      </w:r>
      <w:r w:rsidRPr="002B33E2">
        <w:rPr>
          <w:rFonts w:ascii="Arial" w:hAnsi="Arial" w:cs="Arial"/>
          <w:spacing w:val="-2"/>
          <w:sz w:val="24"/>
          <w:szCs w:val="24"/>
        </w:rPr>
        <w:t>effective.</w:t>
      </w:r>
    </w:p>
    <w:p w14:paraId="6F54264B" w14:textId="77777777" w:rsidR="003641DE" w:rsidRPr="002B33E2" w:rsidRDefault="003641DE">
      <w:pPr>
        <w:pStyle w:val="BodyText"/>
        <w:spacing w:before="1"/>
        <w:rPr>
          <w:rFonts w:ascii="Arial" w:hAnsi="Arial" w:cs="Arial"/>
          <w:sz w:val="24"/>
          <w:szCs w:val="24"/>
        </w:rPr>
      </w:pPr>
    </w:p>
    <w:p w14:paraId="0A4DEBAF" w14:textId="77777777" w:rsidR="003641DE" w:rsidRPr="002B33E2" w:rsidRDefault="00000000">
      <w:pPr>
        <w:pStyle w:val="BodyText"/>
        <w:spacing w:before="1"/>
        <w:ind w:left="12" w:right="293"/>
        <w:jc w:val="both"/>
        <w:rPr>
          <w:rFonts w:ascii="Arial" w:hAnsi="Arial" w:cs="Arial"/>
          <w:sz w:val="24"/>
          <w:szCs w:val="24"/>
        </w:rPr>
      </w:pPr>
      <w:r w:rsidRPr="002B33E2">
        <w:rPr>
          <w:rFonts w:ascii="Arial" w:hAnsi="Arial" w:cs="Arial"/>
          <w:sz w:val="24"/>
          <w:szCs w:val="24"/>
        </w:rPr>
        <w:t xml:space="preserve">By delivering a broad and balanced curriculum, augmented </w:t>
      </w:r>
      <w:proofErr w:type="gramStart"/>
      <w:r w:rsidRPr="002B33E2">
        <w:rPr>
          <w:rFonts w:ascii="Arial" w:hAnsi="Arial" w:cs="Arial"/>
          <w:sz w:val="24"/>
          <w:szCs w:val="24"/>
        </w:rPr>
        <w:t>by the use of</w:t>
      </w:r>
      <w:proofErr w:type="gramEnd"/>
      <w:r w:rsidRPr="002B33E2">
        <w:rPr>
          <w:rFonts w:ascii="Arial" w:hAnsi="Arial" w:cs="Arial"/>
          <w:sz w:val="24"/>
          <w:szCs w:val="24"/>
        </w:rPr>
        <w:t xml:space="preserve"> external sources, schools will strive to ensure that pupils </w:t>
      </w:r>
      <w:proofErr w:type="spellStart"/>
      <w:r w:rsidRPr="002B33E2">
        <w:rPr>
          <w:rFonts w:ascii="Arial" w:hAnsi="Arial" w:cs="Arial"/>
          <w:sz w:val="24"/>
          <w:szCs w:val="24"/>
        </w:rPr>
        <w:t>recognise</w:t>
      </w:r>
      <w:proofErr w:type="spellEnd"/>
      <w:r w:rsidRPr="002B33E2">
        <w:rPr>
          <w:rFonts w:ascii="Arial" w:hAnsi="Arial" w:cs="Arial"/>
          <w:sz w:val="24"/>
          <w:szCs w:val="24"/>
        </w:rPr>
        <w:t xml:space="preserve"> risk and build resilience to manage any such risk themselves, appropriate to their age and ability, and to also help pupils develop the critical thinking skills needed to engage in informed debate.</w:t>
      </w:r>
    </w:p>
    <w:p w14:paraId="6A57435B" w14:textId="77777777" w:rsidR="003641DE" w:rsidRPr="002B33E2" w:rsidRDefault="003641DE">
      <w:pPr>
        <w:pStyle w:val="BodyText"/>
        <w:rPr>
          <w:rFonts w:ascii="Arial" w:hAnsi="Arial" w:cs="Arial"/>
          <w:sz w:val="24"/>
          <w:szCs w:val="24"/>
        </w:rPr>
      </w:pPr>
    </w:p>
    <w:p w14:paraId="5EA6DF2B" w14:textId="04A706D6" w:rsidR="003641DE" w:rsidRPr="002B33E2" w:rsidRDefault="003641DE" w:rsidP="00E96BEE">
      <w:pPr>
        <w:spacing w:line="348" w:lineRule="auto"/>
        <w:ind w:right="2103"/>
        <w:rPr>
          <w:rFonts w:ascii="Arial" w:hAnsi="Arial" w:cs="Arial"/>
          <w:sz w:val="24"/>
          <w:szCs w:val="24"/>
        </w:rPr>
      </w:pPr>
    </w:p>
    <w:sectPr w:rsidR="003641DE" w:rsidRPr="002B33E2" w:rsidSect="00E96BEE">
      <w:pgSz w:w="11910" w:h="16840"/>
      <w:pgMar w:top="720" w:right="720" w:bottom="720" w:left="720" w:header="0" w:footer="8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298E1" w14:textId="77777777" w:rsidR="00DE525D" w:rsidRDefault="00DE525D">
      <w:r>
        <w:separator/>
      </w:r>
    </w:p>
  </w:endnote>
  <w:endnote w:type="continuationSeparator" w:id="0">
    <w:p w14:paraId="1E383714" w14:textId="77777777" w:rsidR="00DE525D" w:rsidRDefault="00DE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F960B" w14:textId="77777777" w:rsidR="00E96BEE" w:rsidRDefault="00E96BEE">
    <w:pPr>
      <w:pStyle w:val="Footer"/>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Pr>
        <w:caps/>
        <w:color w:val="4F81BD" w:themeColor="accent1"/>
        <w:lang w:val="en-GB"/>
      </w:rPr>
      <w:t>2</w:t>
    </w:r>
    <w:r>
      <w:rPr>
        <w:caps/>
        <w:color w:val="4F81BD" w:themeColor="accent1"/>
      </w:rPr>
      <w:fldChar w:fldCharType="end"/>
    </w:r>
  </w:p>
  <w:p w14:paraId="62A1DC49" w14:textId="5158C2A2" w:rsidR="003641DE" w:rsidRDefault="003641DE">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4EDF1" w14:textId="77777777" w:rsidR="00DE525D" w:rsidRDefault="00DE525D">
      <w:r>
        <w:separator/>
      </w:r>
    </w:p>
  </w:footnote>
  <w:footnote w:type="continuationSeparator" w:id="0">
    <w:p w14:paraId="1D4724EF" w14:textId="77777777" w:rsidR="00DE525D" w:rsidRDefault="00DE52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34D74"/>
    <w:multiLevelType w:val="multilevel"/>
    <w:tmpl w:val="2E50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6947E6"/>
    <w:multiLevelType w:val="multilevel"/>
    <w:tmpl w:val="FECC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347FB8"/>
    <w:multiLevelType w:val="multilevel"/>
    <w:tmpl w:val="2F1C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A11DEE"/>
    <w:multiLevelType w:val="multilevel"/>
    <w:tmpl w:val="E8A6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3D66D5"/>
    <w:multiLevelType w:val="hybridMultilevel"/>
    <w:tmpl w:val="6CC8C51E"/>
    <w:lvl w:ilvl="0" w:tplc="C4B84204">
      <w:numFmt w:val="bullet"/>
      <w:lvlText w:val="-"/>
      <w:lvlJc w:val="left"/>
      <w:pPr>
        <w:ind w:left="732" w:hanging="361"/>
      </w:pPr>
      <w:rPr>
        <w:rFonts w:ascii="Comic Sans MS" w:eastAsia="Comic Sans MS" w:hAnsi="Comic Sans MS" w:cs="Comic Sans MS" w:hint="default"/>
        <w:b w:val="0"/>
        <w:bCs w:val="0"/>
        <w:i w:val="0"/>
        <w:iCs w:val="0"/>
        <w:spacing w:val="0"/>
        <w:w w:val="100"/>
        <w:sz w:val="22"/>
        <w:szCs w:val="22"/>
        <w:lang w:val="en-US" w:eastAsia="en-US" w:bidi="ar-SA"/>
      </w:rPr>
    </w:lvl>
    <w:lvl w:ilvl="1" w:tplc="19567E64">
      <w:numFmt w:val="bullet"/>
      <w:lvlText w:val="o"/>
      <w:lvlJc w:val="left"/>
      <w:pPr>
        <w:ind w:left="1452" w:hanging="360"/>
      </w:pPr>
      <w:rPr>
        <w:rFonts w:ascii="Courier New" w:eastAsia="Courier New" w:hAnsi="Courier New" w:cs="Courier New" w:hint="default"/>
        <w:b w:val="0"/>
        <w:bCs w:val="0"/>
        <w:i w:val="0"/>
        <w:iCs w:val="0"/>
        <w:spacing w:val="0"/>
        <w:w w:val="100"/>
        <w:sz w:val="22"/>
        <w:szCs w:val="22"/>
        <w:lang w:val="en-US" w:eastAsia="en-US" w:bidi="ar-SA"/>
      </w:rPr>
    </w:lvl>
    <w:lvl w:ilvl="2" w:tplc="5DEA7272">
      <w:numFmt w:val="bullet"/>
      <w:lvlText w:val="•"/>
      <w:lvlJc w:val="left"/>
      <w:pPr>
        <w:ind w:left="2494" w:hanging="360"/>
      </w:pPr>
      <w:rPr>
        <w:rFonts w:hint="default"/>
        <w:lang w:val="en-US" w:eastAsia="en-US" w:bidi="ar-SA"/>
      </w:rPr>
    </w:lvl>
    <w:lvl w:ilvl="3" w:tplc="F67459E4">
      <w:numFmt w:val="bullet"/>
      <w:lvlText w:val="•"/>
      <w:lvlJc w:val="left"/>
      <w:pPr>
        <w:ind w:left="3529" w:hanging="360"/>
      </w:pPr>
      <w:rPr>
        <w:rFonts w:hint="default"/>
        <w:lang w:val="en-US" w:eastAsia="en-US" w:bidi="ar-SA"/>
      </w:rPr>
    </w:lvl>
    <w:lvl w:ilvl="4" w:tplc="F13C1DA0">
      <w:numFmt w:val="bullet"/>
      <w:lvlText w:val="•"/>
      <w:lvlJc w:val="left"/>
      <w:pPr>
        <w:ind w:left="4564" w:hanging="360"/>
      </w:pPr>
      <w:rPr>
        <w:rFonts w:hint="default"/>
        <w:lang w:val="en-US" w:eastAsia="en-US" w:bidi="ar-SA"/>
      </w:rPr>
    </w:lvl>
    <w:lvl w:ilvl="5" w:tplc="05ACDB6A">
      <w:numFmt w:val="bullet"/>
      <w:lvlText w:val="•"/>
      <w:lvlJc w:val="left"/>
      <w:pPr>
        <w:ind w:left="5599" w:hanging="360"/>
      </w:pPr>
      <w:rPr>
        <w:rFonts w:hint="default"/>
        <w:lang w:val="en-US" w:eastAsia="en-US" w:bidi="ar-SA"/>
      </w:rPr>
    </w:lvl>
    <w:lvl w:ilvl="6" w:tplc="15E43B1A">
      <w:numFmt w:val="bullet"/>
      <w:lvlText w:val="•"/>
      <w:lvlJc w:val="left"/>
      <w:pPr>
        <w:ind w:left="6634" w:hanging="360"/>
      </w:pPr>
      <w:rPr>
        <w:rFonts w:hint="default"/>
        <w:lang w:val="en-US" w:eastAsia="en-US" w:bidi="ar-SA"/>
      </w:rPr>
    </w:lvl>
    <w:lvl w:ilvl="7" w:tplc="D88AAAD6">
      <w:numFmt w:val="bullet"/>
      <w:lvlText w:val="•"/>
      <w:lvlJc w:val="left"/>
      <w:pPr>
        <w:ind w:left="7668" w:hanging="360"/>
      </w:pPr>
      <w:rPr>
        <w:rFonts w:hint="default"/>
        <w:lang w:val="en-US" w:eastAsia="en-US" w:bidi="ar-SA"/>
      </w:rPr>
    </w:lvl>
    <w:lvl w:ilvl="8" w:tplc="4BB25316">
      <w:numFmt w:val="bullet"/>
      <w:lvlText w:val="•"/>
      <w:lvlJc w:val="left"/>
      <w:pPr>
        <w:ind w:left="8703" w:hanging="360"/>
      </w:pPr>
      <w:rPr>
        <w:rFonts w:hint="default"/>
        <w:lang w:val="en-US" w:eastAsia="en-US" w:bidi="ar-SA"/>
      </w:rPr>
    </w:lvl>
  </w:abstractNum>
  <w:abstractNum w:abstractNumId="5" w15:restartNumberingAfterBreak="0">
    <w:nsid w:val="68E03771"/>
    <w:multiLevelType w:val="multilevel"/>
    <w:tmpl w:val="3898A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2E71EA"/>
    <w:multiLevelType w:val="multilevel"/>
    <w:tmpl w:val="E8E2C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957D84"/>
    <w:multiLevelType w:val="multilevel"/>
    <w:tmpl w:val="FB04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8968676">
    <w:abstractNumId w:val="4"/>
  </w:num>
  <w:num w:numId="2" w16cid:durableId="1355305924">
    <w:abstractNumId w:val="0"/>
  </w:num>
  <w:num w:numId="3" w16cid:durableId="1935279053">
    <w:abstractNumId w:val="2"/>
  </w:num>
  <w:num w:numId="4" w16cid:durableId="1208645108">
    <w:abstractNumId w:val="1"/>
  </w:num>
  <w:num w:numId="5" w16cid:durableId="1493642795">
    <w:abstractNumId w:val="7"/>
  </w:num>
  <w:num w:numId="6" w16cid:durableId="590047007">
    <w:abstractNumId w:val="3"/>
  </w:num>
  <w:num w:numId="7" w16cid:durableId="551306335">
    <w:abstractNumId w:val="6"/>
  </w:num>
  <w:num w:numId="8" w16cid:durableId="6495963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641DE"/>
    <w:rsid w:val="000F043C"/>
    <w:rsid w:val="002B33E2"/>
    <w:rsid w:val="003641DE"/>
    <w:rsid w:val="00BB09B6"/>
    <w:rsid w:val="00DB0FA1"/>
    <w:rsid w:val="00DE525D"/>
    <w:rsid w:val="00E96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E09AA"/>
  <w15:docId w15:val="{E507B73F-80B4-4429-8B28-B85708D17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132"/>
      <w:outlineLvl w:val="0"/>
    </w:pPr>
    <w:rPr>
      <w:rFonts w:ascii="Arial" w:eastAsia="Arial" w:hAnsi="Arial" w:cs="Arial"/>
      <w:sz w:val="24"/>
      <w:szCs w:val="24"/>
    </w:rPr>
  </w:style>
  <w:style w:type="paragraph" w:styleId="Heading2">
    <w:name w:val="heading 2"/>
    <w:basedOn w:val="Normal"/>
    <w:uiPriority w:val="9"/>
    <w:unhideWhenUsed/>
    <w:qFormat/>
    <w:pPr>
      <w:ind w:left="12"/>
      <w:jc w:val="both"/>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32" w:hanging="361"/>
    </w:pPr>
  </w:style>
  <w:style w:type="paragraph" w:customStyle="1" w:styleId="TableParagraph">
    <w:name w:val="Table Paragraph"/>
    <w:basedOn w:val="Normal"/>
    <w:uiPriority w:val="1"/>
    <w:qFormat/>
    <w:pPr>
      <w:spacing w:line="287" w:lineRule="exact"/>
      <w:ind w:left="107"/>
    </w:pPr>
  </w:style>
  <w:style w:type="paragraph" w:styleId="Header">
    <w:name w:val="header"/>
    <w:basedOn w:val="Normal"/>
    <w:link w:val="HeaderChar"/>
    <w:uiPriority w:val="99"/>
    <w:unhideWhenUsed/>
    <w:rsid w:val="00E96BEE"/>
    <w:pPr>
      <w:tabs>
        <w:tab w:val="center" w:pos="4513"/>
        <w:tab w:val="right" w:pos="9026"/>
      </w:tabs>
    </w:pPr>
  </w:style>
  <w:style w:type="character" w:customStyle="1" w:styleId="HeaderChar">
    <w:name w:val="Header Char"/>
    <w:basedOn w:val="DefaultParagraphFont"/>
    <w:link w:val="Header"/>
    <w:uiPriority w:val="99"/>
    <w:rsid w:val="00E96BEE"/>
    <w:rPr>
      <w:rFonts w:ascii="Comic Sans MS" w:eastAsia="Comic Sans MS" w:hAnsi="Comic Sans MS" w:cs="Comic Sans MS"/>
    </w:rPr>
  </w:style>
  <w:style w:type="paragraph" w:styleId="Footer">
    <w:name w:val="footer"/>
    <w:basedOn w:val="Normal"/>
    <w:link w:val="FooterChar"/>
    <w:uiPriority w:val="99"/>
    <w:unhideWhenUsed/>
    <w:rsid w:val="00E96BEE"/>
    <w:pPr>
      <w:tabs>
        <w:tab w:val="center" w:pos="4513"/>
        <w:tab w:val="right" w:pos="9026"/>
      </w:tabs>
    </w:pPr>
  </w:style>
  <w:style w:type="character" w:customStyle="1" w:styleId="FooterChar">
    <w:name w:val="Footer Char"/>
    <w:basedOn w:val="DefaultParagraphFont"/>
    <w:link w:val="Footer"/>
    <w:uiPriority w:val="99"/>
    <w:rsid w:val="00E96BEE"/>
    <w:rPr>
      <w:rFonts w:ascii="Comic Sans MS" w:eastAsia="Comic Sans MS" w:hAnsi="Comic Sans MS" w:cs="Comic Sans MS"/>
    </w:rPr>
  </w:style>
  <w:style w:type="character" w:styleId="Hyperlink">
    <w:name w:val="Hyperlink"/>
    <w:basedOn w:val="DefaultParagraphFont"/>
    <w:uiPriority w:val="99"/>
    <w:unhideWhenUsed/>
    <w:rsid w:val="000F043C"/>
    <w:rPr>
      <w:color w:val="0000FF" w:themeColor="hyperlink"/>
      <w:u w:val="single"/>
    </w:rPr>
  </w:style>
  <w:style w:type="character" w:styleId="UnresolvedMention">
    <w:name w:val="Unresolved Mention"/>
    <w:basedOn w:val="DefaultParagraphFont"/>
    <w:uiPriority w:val="99"/>
    <w:semiHidden/>
    <w:unhideWhenUsed/>
    <w:rsid w:val="000F04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channel-guidanc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prevent-duty-guidance/revised-prevent-duty-guidance-for-england-and-w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prevent-duty-guidance/revised-prevent-duty-guidanc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lackburn.gov.uk/crime-prevention-and-community-safety/counter-terrorism/safeguarding-against-radicalisation-channel" TargetMode="External"/><Relationship Id="rId4" Type="http://schemas.openxmlformats.org/officeDocument/2006/relationships/webSettings" Target="webSettings.xml"/><Relationship Id="rId9" Type="http://schemas.openxmlformats.org/officeDocument/2006/relationships/hyperlink" Target="https://www.blackburn.gov.uk/crime-prevention-and-community-safety/counter-terrorism/safeguarding-against-radicalisation-channe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2941</Words>
  <Characters>16769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D Page</dc:creator>
  <cp:lastModifiedBy>Fran  Nickson</cp:lastModifiedBy>
  <cp:revision>2</cp:revision>
  <dcterms:created xsi:type="dcterms:W3CDTF">2025-08-22T10:23:00Z</dcterms:created>
  <dcterms:modified xsi:type="dcterms:W3CDTF">2025-08-22T10:23:00Z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2025-01-23T00:00:00Z</vt:filetime>
  </property>
  <property fmtid="{D5CDD505-2E9C-101B-9397-08002B2CF9AE}" pid="3" name="Creator">
    <vt:lpwstr>Microsoft® Word 2019</vt:lpwstr>
  </property>
  <property fmtid="{D5CDD505-2E9C-101B-9397-08002B2CF9AE}" pid="4" name="LastSaved">
    <vt:filetime>2025-08-22T00:00:00Z</vt:filetime>
  </property>
  <property fmtid="{D5CDD505-2E9C-101B-9397-08002B2CF9AE}" pid="5" name="Producer">
    <vt:lpwstr>3-Heights(TM) PDF Security Shell 4.8.25.2 (http://www.pdf-tools.com)</vt:lpwstr>
  </property>
</Properties>
</file>