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97A7A" w14:textId="77777777" w:rsidR="00866446" w:rsidRDefault="00866446" w:rsidP="00A327B8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D8B89C2" wp14:editId="5D30AED7">
            <wp:simplePos x="0" y="0"/>
            <wp:positionH relativeFrom="column">
              <wp:posOffset>-390525</wp:posOffset>
            </wp:positionH>
            <wp:positionV relativeFrom="paragraph">
              <wp:posOffset>-213360</wp:posOffset>
            </wp:positionV>
            <wp:extent cx="645160" cy="630555"/>
            <wp:effectExtent l="0" t="0" r="2540" b="0"/>
            <wp:wrapThrough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hrough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FB0665E" wp14:editId="1D53EC15">
            <wp:simplePos x="0" y="0"/>
            <wp:positionH relativeFrom="column">
              <wp:posOffset>6391275</wp:posOffset>
            </wp:positionH>
            <wp:positionV relativeFrom="paragraph">
              <wp:posOffset>-213360</wp:posOffset>
            </wp:positionV>
            <wp:extent cx="645160" cy="630555"/>
            <wp:effectExtent l="0" t="0" r="2540" b="0"/>
            <wp:wrapThrough wrapText="bothSides">
              <wp:wrapPolygon edited="0">
                <wp:start x="0" y="0"/>
                <wp:lineTo x="0" y="20882"/>
                <wp:lineTo x="21047" y="20882"/>
                <wp:lineTo x="21047" y="0"/>
                <wp:lineTo x="0" y="0"/>
              </wp:wrapPolygon>
            </wp:wrapThrough>
            <wp:docPr id="2" name="Picture 2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63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AF1">
        <w:rPr>
          <w:sz w:val="36"/>
          <w:szCs w:val="36"/>
        </w:rPr>
        <w:t xml:space="preserve">     </w:t>
      </w:r>
      <w:r w:rsidR="00AA1127">
        <w:rPr>
          <w:sz w:val="36"/>
          <w:szCs w:val="36"/>
        </w:rPr>
        <w:t xml:space="preserve">     </w:t>
      </w:r>
      <w:r>
        <w:rPr>
          <w:sz w:val="36"/>
          <w:szCs w:val="36"/>
        </w:rPr>
        <w:t>Ribbleton Avenue Methodist Junior School</w:t>
      </w:r>
    </w:p>
    <w:p w14:paraId="226C7B81" w14:textId="6CADC851" w:rsidR="00635776" w:rsidRDefault="00A327B8" w:rsidP="00866446">
      <w:pPr>
        <w:jc w:val="center"/>
        <w:rPr>
          <w:sz w:val="28"/>
          <w:szCs w:val="28"/>
        </w:rPr>
      </w:pPr>
      <w:r w:rsidRPr="000D0AF1">
        <w:rPr>
          <w:b/>
          <w:sz w:val="32"/>
          <w:szCs w:val="32"/>
        </w:rPr>
        <w:t>SC</w:t>
      </w:r>
      <w:r w:rsidR="00491215">
        <w:rPr>
          <w:b/>
          <w:sz w:val="32"/>
          <w:szCs w:val="32"/>
        </w:rPr>
        <w:t xml:space="preserve">HOOL SPORTS PREMIUM      </w:t>
      </w:r>
      <w:r w:rsidR="00172CC7">
        <w:rPr>
          <w:b/>
          <w:sz w:val="32"/>
          <w:szCs w:val="32"/>
        </w:rPr>
        <w:t>20</w:t>
      </w:r>
      <w:r w:rsidR="009F353C">
        <w:rPr>
          <w:b/>
          <w:sz w:val="32"/>
          <w:szCs w:val="32"/>
        </w:rPr>
        <w:t>2</w:t>
      </w:r>
      <w:r w:rsidR="00881CC9">
        <w:rPr>
          <w:b/>
          <w:sz w:val="32"/>
          <w:szCs w:val="32"/>
        </w:rPr>
        <w:t>1</w:t>
      </w:r>
      <w:r w:rsidR="00172CC7">
        <w:rPr>
          <w:b/>
          <w:sz w:val="32"/>
          <w:szCs w:val="32"/>
        </w:rPr>
        <w:t>/</w:t>
      </w:r>
      <w:r w:rsidR="009A5654">
        <w:rPr>
          <w:b/>
          <w:sz w:val="32"/>
          <w:szCs w:val="32"/>
        </w:rPr>
        <w:t>2</w:t>
      </w:r>
      <w:r w:rsidR="00881CC9">
        <w:rPr>
          <w:b/>
          <w:sz w:val="32"/>
          <w:szCs w:val="32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A327B8" w14:paraId="1D498F5A" w14:textId="77777777" w:rsidTr="00A327B8">
        <w:tc>
          <w:tcPr>
            <w:tcW w:w="10682" w:type="dxa"/>
            <w:gridSpan w:val="2"/>
            <w:shd w:val="clear" w:color="auto" w:fill="D9D9D9" w:themeFill="background1" w:themeFillShade="D9"/>
          </w:tcPr>
          <w:p w14:paraId="36CACDE5" w14:textId="65392FC9" w:rsidR="009A5654" w:rsidRPr="009A5654" w:rsidRDefault="00F14208" w:rsidP="0055598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SCHOOL SPORTS PREMIUM AM</w:t>
            </w:r>
            <w:r w:rsidR="00A327B8" w:rsidRPr="00A327B8">
              <w:rPr>
                <w:b/>
                <w:sz w:val="28"/>
                <w:szCs w:val="28"/>
              </w:rPr>
              <w:t>OUNT:</w:t>
            </w:r>
            <w:r w:rsidR="00AA1127">
              <w:rPr>
                <w:sz w:val="28"/>
                <w:szCs w:val="28"/>
              </w:rPr>
              <w:t xml:space="preserve">   </w:t>
            </w:r>
            <w:r w:rsidR="00EC3893">
              <w:rPr>
                <w:sz w:val="28"/>
                <w:szCs w:val="28"/>
              </w:rPr>
              <w:t xml:space="preserve"> </w:t>
            </w:r>
            <w:r w:rsidR="0058680A" w:rsidRPr="00503503">
              <w:rPr>
                <w:b/>
                <w:sz w:val="28"/>
                <w:szCs w:val="28"/>
              </w:rPr>
              <w:t>£</w:t>
            </w:r>
            <w:r w:rsidR="009A5654">
              <w:rPr>
                <w:b/>
                <w:sz w:val="28"/>
                <w:szCs w:val="28"/>
              </w:rPr>
              <w:t>16,000 (Base Rate) + £10 per child = £18,</w:t>
            </w:r>
            <w:r w:rsidR="00CC0316">
              <w:rPr>
                <w:b/>
                <w:sz w:val="28"/>
                <w:szCs w:val="28"/>
              </w:rPr>
              <w:t>730</w:t>
            </w:r>
          </w:p>
        </w:tc>
      </w:tr>
      <w:tr w:rsidR="00EC3893" w14:paraId="58CE1555" w14:textId="77777777" w:rsidTr="00A327B8">
        <w:tc>
          <w:tcPr>
            <w:tcW w:w="10682" w:type="dxa"/>
            <w:gridSpan w:val="2"/>
            <w:shd w:val="clear" w:color="auto" w:fill="D9D9D9" w:themeFill="background1" w:themeFillShade="D9"/>
          </w:tcPr>
          <w:p w14:paraId="2A0D3C46" w14:textId="79E90AE1" w:rsidR="00EC3893" w:rsidRDefault="00172CC7" w:rsidP="00A327B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INSTAL</w:t>
            </w:r>
            <w:r w:rsidR="00EC3893">
              <w:rPr>
                <w:b/>
                <w:sz w:val="28"/>
                <w:szCs w:val="28"/>
              </w:rPr>
              <w:t>MENT 1   Date:</w:t>
            </w:r>
            <w:r>
              <w:rPr>
                <w:b/>
                <w:sz w:val="28"/>
                <w:szCs w:val="28"/>
              </w:rPr>
              <w:t xml:space="preserve">  October 20</w:t>
            </w:r>
            <w:r w:rsidR="00CC0316">
              <w:rPr>
                <w:b/>
                <w:sz w:val="28"/>
                <w:szCs w:val="28"/>
              </w:rPr>
              <w:t>2</w:t>
            </w:r>
            <w:r w:rsidR="00881CC9">
              <w:rPr>
                <w:b/>
                <w:sz w:val="28"/>
                <w:szCs w:val="28"/>
              </w:rPr>
              <w:t>1</w:t>
            </w:r>
            <w:r w:rsidR="00EC3893">
              <w:rPr>
                <w:b/>
                <w:sz w:val="28"/>
                <w:szCs w:val="28"/>
              </w:rPr>
              <w:t xml:space="preserve">                             Amount:</w:t>
            </w:r>
            <w:r w:rsidR="0058680A">
              <w:rPr>
                <w:b/>
                <w:sz w:val="28"/>
                <w:szCs w:val="28"/>
              </w:rPr>
              <w:t xml:space="preserve">   £</w:t>
            </w:r>
            <w:r w:rsidR="003467FF">
              <w:rPr>
                <w:b/>
                <w:sz w:val="28"/>
                <w:szCs w:val="28"/>
              </w:rPr>
              <w:t>10,9</w:t>
            </w:r>
            <w:r w:rsidR="00CC0316">
              <w:rPr>
                <w:b/>
                <w:sz w:val="28"/>
                <w:szCs w:val="28"/>
              </w:rPr>
              <w:t>2</w:t>
            </w:r>
            <w:r w:rsidR="003467FF">
              <w:rPr>
                <w:b/>
                <w:sz w:val="28"/>
                <w:szCs w:val="28"/>
              </w:rPr>
              <w:t>6</w:t>
            </w:r>
          </w:p>
        </w:tc>
      </w:tr>
      <w:tr w:rsidR="00EC3893" w14:paraId="4A0A3F63" w14:textId="77777777" w:rsidTr="00A327B8">
        <w:tc>
          <w:tcPr>
            <w:tcW w:w="10682" w:type="dxa"/>
            <w:gridSpan w:val="2"/>
            <w:shd w:val="clear" w:color="auto" w:fill="D9D9D9" w:themeFill="background1" w:themeFillShade="D9"/>
          </w:tcPr>
          <w:p w14:paraId="751537CA" w14:textId="6094FCF5" w:rsidR="00EC3893" w:rsidRDefault="00172CC7" w:rsidP="005035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INSTAL</w:t>
            </w:r>
            <w:r w:rsidR="00EC3893">
              <w:rPr>
                <w:b/>
                <w:sz w:val="28"/>
                <w:szCs w:val="28"/>
              </w:rPr>
              <w:t>MENT 2   Date:</w:t>
            </w:r>
            <w:r>
              <w:rPr>
                <w:b/>
                <w:sz w:val="28"/>
                <w:szCs w:val="28"/>
              </w:rPr>
              <w:t xml:space="preserve">   April 2</w:t>
            </w:r>
            <w:r w:rsidR="00E960EE">
              <w:rPr>
                <w:b/>
                <w:sz w:val="28"/>
                <w:szCs w:val="28"/>
              </w:rPr>
              <w:t>02</w:t>
            </w:r>
            <w:r w:rsidR="00881CC9">
              <w:rPr>
                <w:b/>
                <w:sz w:val="28"/>
                <w:szCs w:val="28"/>
              </w:rPr>
              <w:t>2</w:t>
            </w:r>
            <w:r w:rsidR="00CC0316">
              <w:rPr>
                <w:b/>
                <w:sz w:val="28"/>
                <w:szCs w:val="28"/>
              </w:rPr>
              <w:t xml:space="preserve">  </w:t>
            </w:r>
            <w:r w:rsidR="00EC3893">
              <w:rPr>
                <w:b/>
                <w:sz w:val="28"/>
                <w:szCs w:val="28"/>
              </w:rPr>
              <w:t xml:space="preserve">                          </w:t>
            </w:r>
            <w:r w:rsidR="0058680A">
              <w:rPr>
                <w:b/>
                <w:sz w:val="28"/>
                <w:szCs w:val="28"/>
              </w:rPr>
              <w:t xml:space="preserve">  </w:t>
            </w:r>
            <w:r w:rsidR="00EC3893">
              <w:rPr>
                <w:b/>
                <w:sz w:val="28"/>
                <w:szCs w:val="28"/>
              </w:rPr>
              <w:t xml:space="preserve">   Amount:</w:t>
            </w:r>
            <w:r w:rsidR="0058680A">
              <w:rPr>
                <w:b/>
                <w:sz w:val="28"/>
                <w:szCs w:val="28"/>
              </w:rPr>
              <w:t xml:space="preserve">   £</w:t>
            </w:r>
            <w:r w:rsidR="003467FF">
              <w:rPr>
                <w:b/>
                <w:sz w:val="28"/>
                <w:szCs w:val="28"/>
              </w:rPr>
              <w:t>7,8</w:t>
            </w:r>
            <w:r w:rsidR="00CC0316">
              <w:rPr>
                <w:b/>
                <w:sz w:val="28"/>
                <w:szCs w:val="28"/>
              </w:rPr>
              <w:t>0</w:t>
            </w:r>
            <w:r w:rsidR="003467FF">
              <w:rPr>
                <w:b/>
                <w:sz w:val="28"/>
                <w:szCs w:val="28"/>
              </w:rPr>
              <w:t>4</w:t>
            </w:r>
          </w:p>
        </w:tc>
      </w:tr>
      <w:tr w:rsidR="00A327B8" w14:paraId="47F9152D" w14:textId="77777777" w:rsidTr="00A327B8">
        <w:tc>
          <w:tcPr>
            <w:tcW w:w="5341" w:type="dxa"/>
          </w:tcPr>
          <w:p w14:paraId="062E8E50" w14:textId="77777777" w:rsidR="00A327B8" w:rsidRPr="00A327B8" w:rsidRDefault="00A327B8" w:rsidP="00A327B8">
            <w:pPr>
              <w:rPr>
                <w:b/>
                <w:sz w:val="28"/>
                <w:szCs w:val="28"/>
              </w:rPr>
            </w:pPr>
            <w:r w:rsidRPr="00A327B8">
              <w:rPr>
                <w:b/>
                <w:sz w:val="28"/>
                <w:szCs w:val="28"/>
              </w:rPr>
              <w:t>PROVISION</w:t>
            </w:r>
          </w:p>
        </w:tc>
        <w:tc>
          <w:tcPr>
            <w:tcW w:w="5341" w:type="dxa"/>
          </w:tcPr>
          <w:p w14:paraId="43164244" w14:textId="77777777" w:rsidR="00A327B8" w:rsidRPr="00A327B8" w:rsidRDefault="00A327B8" w:rsidP="00A327B8">
            <w:pPr>
              <w:rPr>
                <w:b/>
                <w:sz w:val="28"/>
                <w:szCs w:val="28"/>
              </w:rPr>
            </w:pPr>
            <w:r w:rsidRPr="00A327B8">
              <w:rPr>
                <w:b/>
                <w:sz w:val="28"/>
                <w:szCs w:val="28"/>
              </w:rPr>
              <w:t>COST</w:t>
            </w:r>
          </w:p>
        </w:tc>
      </w:tr>
      <w:tr w:rsidR="00A327B8" w14:paraId="3F97DFE4" w14:textId="77777777" w:rsidTr="00A327B8">
        <w:tc>
          <w:tcPr>
            <w:tcW w:w="5341" w:type="dxa"/>
          </w:tcPr>
          <w:p w14:paraId="31CFB53F" w14:textId="6EA8900F" w:rsidR="00A327B8" w:rsidRDefault="00881CC9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Lunch Time sports provision</w:t>
            </w:r>
          </w:p>
        </w:tc>
        <w:tc>
          <w:tcPr>
            <w:tcW w:w="5341" w:type="dxa"/>
          </w:tcPr>
          <w:p w14:paraId="086902AA" w14:textId="25666303" w:rsidR="00A327B8" w:rsidRDefault="009A4971" w:rsidP="00172C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881CC9">
              <w:rPr>
                <w:sz w:val="28"/>
                <w:szCs w:val="28"/>
              </w:rPr>
              <w:t>11280</w:t>
            </w:r>
          </w:p>
        </w:tc>
      </w:tr>
      <w:tr w:rsidR="009A4971" w14:paraId="557D2FD0" w14:textId="77777777" w:rsidTr="00A327B8">
        <w:tc>
          <w:tcPr>
            <w:tcW w:w="5341" w:type="dxa"/>
          </w:tcPr>
          <w:p w14:paraId="16823229" w14:textId="1959C198" w:rsidR="009A4971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Subject Leader/Staff training Development</w:t>
            </w:r>
          </w:p>
        </w:tc>
        <w:tc>
          <w:tcPr>
            <w:tcW w:w="5341" w:type="dxa"/>
          </w:tcPr>
          <w:p w14:paraId="1BCAFDF4" w14:textId="45C44CEF" w:rsidR="009A4971" w:rsidRDefault="009A4971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881CC9">
              <w:rPr>
                <w:sz w:val="28"/>
                <w:szCs w:val="28"/>
              </w:rPr>
              <w:t>1400</w:t>
            </w:r>
          </w:p>
        </w:tc>
      </w:tr>
      <w:tr w:rsidR="009A4971" w14:paraId="780A225D" w14:textId="77777777" w:rsidTr="00A327B8">
        <w:tc>
          <w:tcPr>
            <w:tcW w:w="5341" w:type="dxa"/>
          </w:tcPr>
          <w:p w14:paraId="7D1AF9A4" w14:textId="0908157A" w:rsidR="009A4971" w:rsidRDefault="00881CC9" w:rsidP="009A497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Outdoor learning opportunity (Y3-Y5)</w:t>
            </w:r>
          </w:p>
        </w:tc>
        <w:tc>
          <w:tcPr>
            <w:tcW w:w="5341" w:type="dxa"/>
          </w:tcPr>
          <w:p w14:paraId="0EE81213" w14:textId="71FFE532" w:rsidR="009A4971" w:rsidRDefault="00881CC9" w:rsidP="00FF7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£6050</w:t>
            </w:r>
          </w:p>
        </w:tc>
      </w:tr>
      <w:tr w:rsidR="003467FF" w14:paraId="68095C03" w14:textId="77777777" w:rsidTr="00A327B8">
        <w:tc>
          <w:tcPr>
            <w:tcW w:w="5341" w:type="dxa"/>
          </w:tcPr>
          <w:p w14:paraId="41775E3F" w14:textId="4A1CDF68" w:rsidR="003467FF" w:rsidRDefault="003467FF" w:rsidP="00555985">
            <w:pPr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14:paraId="1B676138" w14:textId="27AA44C4" w:rsidR="003467FF" w:rsidRDefault="003467FF" w:rsidP="00555985">
            <w:pPr>
              <w:rPr>
                <w:color w:val="000000"/>
                <w:sz w:val="27"/>
                <w:szCs w:val="27"/>
              </w:rPr>
            </w:pPr>
          </w:p>
        </w:tc>
      </w:tr>
      <w:tr w:rsidR="0058680A" w14:paraId="7A88FF94" w14:textId="77777777" w:rsidTr="00A327B8">
        <w:tc>
          <w:tcPr>
            <w:tcW w:w="5341" w:type="dxa"/>
          </w:tcPr>
          <w:p w14:paraId="00A3CF92" w14:textId="77777777" w:rsidR="0058680A" w:rsidRDefault="0058680A" w:rsidP="00A327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41" w:type="dxa"/>
          </w:tcPr>
          <w:p w14:paraId="275ECA70" w14:textId="310D9529" w:rsidR="0058680A" w:rsidRPr="00FF71E8" w:rsidRDefault="0058680A" w:rsidP="0050350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TOTAL EXPENDITURE: </w:t>
            </w:r>
            <w:r w:rsidR="00172CC7">
              <w:rPr>
                <w:b/>
                <w:sz w:val="28"/>
                <w:szCs w:val="28"/>
              </w:rPr>
              <w:t>£</w:t>
            </w:r>
            <w:r w:rsidR="003467FF">
              <w:rPr>
                <w:b/>
                <w:sz w:val="28"/>
                <w:szCs w:val="28"/>
              </w:rPr>
              <w:t>18,</w:t>
            </w:r>
            <w:r w:rsidR="00881CC9">
              <w:rPr>
                <w:b/>
                <w:sz w:val="28"/>
                <w:szCs w:val="28"/>
              </w:rPr>
              <w:t>730</w:t>
            </w:r>
          </w:p>
        </w:tc>
      </w:tr>
      <w:tr w:rsidR="0058680A" w14:paraId="4B0BB546" w14:textId="77777777" w:rsidTr="000D0AF1">
        <w:tc>
          <w:tcPr>
            <w:tcW w:w="10682" w:type="dxa"/>
            <w:gridSpan w:val="2"/>
            <w:shd w:val="clear" w:color="auto" w:fill="BFBFBF" w:themeFill="background1" w:themeFillShade="BF"/>
          </w:tcPr>
          <w:p w14:paraId="74C1D4C0" w14:textId="77777777" w:rsidR="0058680A" w:rsidRDefault="0058680A" w:rsidP="00A327B8">
            <w:pPr>
              <w:jc w:val="center"/>
              <w:rPr>
                <w:sz w:val="28"/>
                <w:szCs w:val="28"/>
              </w:rPr>
            </w:pPr>
          </w:p>
        </w:tc>
      </w:tr>
      <w:tr w:rsidR="0058680A" w14:paraId="7FD9583B" w14:textId="77777777" w:rsidTr="00066F9C">
        <w:tc>
          <w:tcPr>
            <w:tcW w:w="10682" w:type="dxa"/>
            <w:gridSpan w:val="2"/>
          </w:tcPr>
          <w:p w14:paraId="1B360B15" w14:textId="6F68C58C" w:rsidR="0058680A" w:rsidRDefault="00FF097E" w:rsidP="000D0A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RATIONALE:</w:t>
            </w:r>
          </w:p>
          <w:p w14:paraId="216F72E3" w14:textId="20145364" w:rsidR="00FF097E" w:rsidRDefault="00FF097E" w:rsidP="000D0A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To support the emotional and physical wellbeing of the children and have a positive impact on the behavioural outcomes of the children, lunchtime provision has been developed to ensure that pupils at school have purposeful, enjoyable active play during their break.</w:t>
            </w:r>
          </w:p>
          <w:p w14:paraId="46CFE9B0" w14:textId="5A3D7DB4" w:rsidR="00FF097E" w:rsidRDefault="00FF097E" w:rsidP="000D0A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As part of this development, playtime resources have been purchased so that each class has a selection of activity items to help them keep active in a purposeful and enjoyable way.</w:t>
            </w:r>
          </w:p>
          <w:p w14:paraId="3FF98814" w14:textId="6B30960B" w:rsidR="00FF097E" w:rsidRDefault="00FF097E" w:rsidP="000D0A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To compliment this, we bought in the expertise of the PNE sports coaches who provide daily sporting provision for all children at lunch times.</w:t>
            </w:r>
          </w:p>
          <w:p w14:paraId="4FDF9E64" w14:textId="77777777" w:rsidR="00474C4E" w:rsidRDefault="00FF097E" w:rsidP="000D0A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This facility is available throughout the lunchtime period and the coaches provide planned provision to meet the needs of the children.  These include ball sports and team building activities.  </w:t>
            </w:r>
          </w:p>
          <w:p w14:paraId="45B73498" w14:textId="77777777" w:rsidR="00474C4E" w:rsidRPr="00474C4E" w:rsidRDefault="00474C4E" w:rsidP="000D0AF1">
            <w:pPr>
              <w:rPr>
                <w:bCs/>
                <w:sz w:val="28"/>
                <w:szCs w:val="28"/>
                <w:u w:val="single"/>
              </w:rPr>
            </w:pPr>
          </w:p>
          <w:p w14:paraId="455FF039" w14:textId="77777777" w:rsidR="00474C4E" w:rsidRPr="00474C4E" w:rsidRDefault="00474C4E" w:rsidP="000D0AF1">
            <w:pPr>
              <w:rPr>
                <w:bCs/>
                <w:i/>
                <w:iCs/>
                <w:sz w:val="28"/>
                <w:szCs w:val="28"/>
                <w:u w:val="single"/>
              </w:rPr>
            </w:pPr>
            <w:r w:rsidRPr="00474C4E">
              <w:rPr>
                <w:bCs/>
                <w:i/>
                <w:iCs/>
                <w:sz w:val="28"/>
                <w:szCs w:val="28"/>
                <w:u w:val="single"/>
              </w:rPr>
              <w:t>Proposed Impact:</w:t>
            </w:r>
          </w:p>
          <w:p w14:paraId="41F916F0" w14:textId="5B14BB3D" w:rsidR="00FF097E" w:rsidRPr="00EB6993" w:rsidRDefault="00FF097E" w:rsidP="000D0AF1">
            <w:pPr>
              <w:rPr>
                <w:bCs/>
                <w:i/>
                <w:iCs/>
                <w:sz w:val="28"/>
                <w:szCs w:val="28"/>
              </w:rPr>
            </w:pPr>
            <w:r w:rsidRPr="00EB6993">
              <w:rPr>
                <w:bCs/>
                <w:i/>
                <w:iCs/>
                <w:sz w:val="28"/>
                <w:szCs w:val="28"/>
              </w:rPr>
              <w:t>It ensures that our pupils have a fully active lunchtime which we believe will positively impacted on behaviour resulting in less conflict from unstructured play.</w:t>
            </w:r>
            <w:r w:rsidR="00EB6993">
              <w:rPr>
                <w:bCs/>
                <w:i/>
                <w:iCs/>
                <w:sz w:val="28"/>
                <w:szCs w:val="28"/>
              </w:rPr>
              <w:t xml:space="preserve">  It is also hoped that the increase in physical activity will support children in managing their physical health and develop life ling habits that will reduce obesity problems in later life.</w:t>
            </w:r>
          </w:p>
          <w:p w14:paraId="257E6D14" w14:textId="7E2B6344" w:rsidR="00FF097E" w:rsidRDefault="00FF097E" w:rsidP="000D0AF1">
            <w:pPr>
              <w:rPr>
                <w:bCs/>
                <w:sz w:val="28"/>
                <w:szCs w:val="28"/>
              </w:rPr>
            </w:pPr>
          </w:p>
          <w:p w14:paraId="618C2C96" w14:textId="040C5AA8" w:rsidR="00FF097E" w:rsidRDefault="00FF097E" w:rsidP="000D0A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Alongside this, school are in the process of developing an Outdoor Learning curriculum which children will access twice a month throughout the year.  This provision will include Forest School accreditation and the staff leading on this project have level 3 Outdoor learning training.  This provision is intended to provide learning opportunities that have not previously been available to the children and due to the inner-city location of the school, hope to provide a love of nature and an enjoyment for the outdoors.</w:t>
            </w:r>
          </w:p>
          <w:p w14:paraId="68FE8099" w14:textId="069855D0" w:rsidR="00FF097E" w:rsidRDefault="00FF097E" w:rsidP="000D0AF1">
            <w:pPr>
              <w:rPr>
                <w:bCs/>
                <w:sz w:val="28"/>
                <w:szCs w:val="28"/>
              </w:rPr>
            </w:pPr>
          </w:p>
          <w:p w14:paraId="1D20B314" w14:textId="0C8F851D" w:rsidR="00FF097E" w:rsidRDefault="00FF097E" w:rsidP="000D0AF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As part of the School Improvement Plan, it is intended that alongside the Outdoor Learning Curriculum, school will provide an outdoor activity day for all children throughout school.  At present, Year 6 enjoy a residential opportunity which school subsidise through the Pupil Premium </w:t>
            </w:r>
            <w:proofErr w:type="gramStart"/>
            <w:r>
              <w:rPr>
                <w:bCs/>
                <w:sz w:val="28"/>
                <w:szCs w:val="28"/>
              </w:rPr>
              <w:t>Grant,</w:t>
            </w:r>
            <w:proofErr w:type="gramEnd"/>
            <w:r>
              <w:rPr>
                <w:bCs/>
                <w:sz w:val="28"/>
                <w:szCs w:val="28"/>
              </w:rPr>
              <w:t xml:space="preserve"> however it is felt that all children would benefit from this type of activity</w:t>
            </w:r>
            <w:r w:rsidR="00EB6993">
              <w:rPr>
                <w:bCs/>
                <w:sz w:val="28"/>
                <w:szCs w:val="28"/>
              </w:rPr>
              <w:t xml:space="preserve"> from Year 3 onwards and therefore, some of the Sports Premium grant will be used to provide an outdoor learning activity day at an external facility e.g. Hothersall Lodge, for </w:t>
            </w:r>
            <w:r w:rsidR="00EB6993">
              <w:rPr>
                <w:bCs/>
                <w:sz w:val="28"/>
                <w:szCs w:val="28"/>
              </w:rPr>
              <w:lastRenderedPageBreak/>
              <w:t>every child in school.</w:t>
            </w:r>
          </w:p>
          <w:p w14:paraId="78F26B2B" w14:textId="7E84E8C9" w:rsidR="00474C4E" w:rsidRPr="00474C4E" w:rsidRDefault="00474C4E" w:rsidP="000D0AF1">
            <w:pPr>
              <w:rPr>
                <w:bCs/>
                <w:i/>
                <w:iCs/>
                <w:sz w:val="28"/>
                <w:szCs w:val="28"/>
                <w:u w:val="single"/>
              </w:rPr>
            </w:pPr>
            <w:r w:rsidRPr="00474C4E">
              <w:rPr>
                <w:bCs/>
                <w:i/>
                <w:iCs/>
                <w:sz w:val="28"/>
                <w:szCs w:val="28"/>
                <w:u w:val="single"/>
              </w:rPr>
              <w:t>Proposed Impact</w:t>
            </w:r>
            <w:r>
              <w:rPr>
                <w:bCs/>
                <w:i/>
                <w:iCs/>
                <w:sz w:val="28"/>
                <w:szCs w:val="28"/>
                <w:u w:val="single"/>
              </w:rPr>
              <w:t>:</w:t>
            </w:r>
          </w:p>
          <w:p w14:paraId="25CAE2F8" w14:textId="7071956B" w:rsidR="00EB6993" w:rsidRPr="00EB6993" w:rsidRDefault="00EB6993" w:rsidP="000D0AF1">
            <w:pPr>
              <w:rPr>
                <w:bCs/>
                <w:i/>
                <w:iCs/>
                <w:sz w:val="28"/>
                <w:szCs w:val="28"/>
              </w:rPr>
            </w:pPr>
            <w:r w:rsidRPr="00EB6993">
              <w:rPr>
                <w:bCs/>
                <w:i/>
                <w:iCs/>
                <w:sz w:val="28"/>
                <w:szCs w:val="28"/>
              </w:rPr>
              <w:t xml:space="preserve">It is believed that the impact of this will ensure that all children have an opportunity to </w:t>
            </w:r>
            <w:r>
              <w:rPr>
                <w:bCs/>
                <w:i/>
                <w:iCs/>
                <w:sz w:val="28"/>
                <w:szCs w:val="28"/>
              </w:rPr>
              <w:t>experience new activities that will have a positive impact on life learning and ambitions.</w:t>
            </w:r>
          </w:p>
          <w:p w14:paraId="187A3DBB" w14:textId="77777777" w:rsidR="00FF097E" w:rsidRDefault="00FF097E" w:rsidP="000D0AF1">
            <w:pPr>
              <w:rPr>
                <w:b/>
                <w:sz w:val="28"/>
                <w:szCs w:val="28"/>
              </w:rPr>
            </w:pPr>
          </w:p>
          <w:p w14:paraId="0353F781" w14:textId="77777777" w:rsidR="0058680A" w:rsidRDefault="0058680A" w:rsidP="000D0AF1">
            <w:pPr>
              <w:rPr>
                <w:b/>
                <w:sz w:val="28"/>
                <w:szCs w:val="28"/>
              </w:rPr>
            </w:pPr>
            <w:r w:rsidRPr="000D0AF1">
              <w:rPr>
                <w:b/>
                <w:sz w:val="28"/>
                <w:szCs w:val="28"/>
              </w:rPr>
              <w:t xml:space="preserve">IMPACT OF </w:t>
            </w:r>
            <w:proofErr w:type="gramStart"/>
            <w:r w:rsidRPr="000D0AF1">
              <w:rPr>
                <w:b/>
                <w:sz w:val="28"/>
                <w:szCs w:val="28"/>
              </w:rPr>
              <w:t>PROVISION</w:t>
            </w:r>
            <w:r>
              <w:rPr>
                <w:b/>
                <w:sz w:val="28"/>
                <w:szCs w:val="28"/>
              </w:rPr>
              <w:t xml:space="preserve"> :</w:t>
            </w:r>
            <w:proofErr w:type="gramEnd"/>
          </w:p>
          <w:p w14:paraId="474ABF4B" w14:textId="77777777" w:rsidR="00481508" w:rsidRDefault="00481508" w:rsidP="00481508">
            <w:pPr>
              <w:rPr>
                <w:b/>
                <w:sz w:val="28"/>
                <w:szCs w:val="28"/>
              </w:rPr>
            </w:pPr>
          </w:p>
          <w:p w14:paraId="19997944" w14:textId="77777777" w:rsidR="00481508" w:rsidRDefault="00481508" w:rsidP="00481508">
            <w:pPr>
              <w:rPr>
                <w:b/>
                <w:sz w:val="28"/>
                <w:szCs w:val="28"/>
              </w:rPr>
            </w:pPr>
          </w:p>
          <w:p w14:paraId="2FCDE817" w14:textId="77777777" w:rsidR="00481508" w:rsidRDefault="00481508" w:rsidP="00481508">
            <w:pPr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b/>
                <w:sz w:val="28"/>
                <w:szCs w:val="28"/>
              </w:rPr>
              <w:t xml:space="preserve">STATEMENT OF SUSTAINABILITY:  </w:t>
            </w:r>
          </w:p>
          <w:p w14:paraId="094D91A7" w14:textId="77777777" w:rsidR="0058680A" w:rsidRPr="000D0AF1" w:rsidRDefault="0058680A" w:rsidP="00481508">
            <w:pPr>
              <w:rPr>
                <w:b/>
                <w:sz w:val="28"/>
                <w:szCs w:val="28"/>
              </w:rPr>
            </w:pPr>
          </w:p>
        </w:tc>
      </w:tr>
    </w:tbl>
    <w:p w14:paraId="501AC1D9" w14:textId="77777777" w:rsidR="000D0AF1" w:rsidRPr="00A327B8" w:rsidRDefault="000D0AF1" w:rsidP="00EA4351">
      <w:pPr>
        <w:rPr>
          <w:sz w:val="28"/>
          <w:szCs w:val="28"/>
        </w:rPr>
      </w:pPr>
    </w:p>
    <w:sectPr w:rsidR="000D0AF1" w:rsidRPr="00A327B8" w:rsidSect="00EA435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F857C1"/>
    <w:multiLevelType w:val="hybridMultilevel"/>
    <w:tmpl w:val="95DED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82139E"/>
    <w:multiLevelType w:val="hybridMultilevel"/>
    <w:tmpl w:val="8488B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327B8"/>
    <w:rsid w:val="0007536E"/>
    <w:rsid w:val="000D0AF1"/>
    <w:rsid w:val="00172CC7"/>
    <w:rsid w:val="002466F8"/>
    <w:rsid w:val="002F1A9D"/>
    <w:rsid w:val="003467FF"/>
    <w:rsid w:val="0044766A"/>
    <w:rsid w:val="00474C4E"/>
    <w:rsid w:val="00481508"/>
    <w:rsid w:val="00491215"/>
    <w:rsid w:val="00503503"/>
    <w:rsid w:val="005138DD"/>
    <w:rsid w:val="00555985"/>
    <w:rsid w:val="0058680A"/>
    <w:rsid w:val="005C183D"/>
    <w:rsid w:val="00635776"/>
    <w:rsid w:val="006D6EC0"/>
    <w:rsid w:val="006E4264"/>
    <w:rsid w:val="00713C1C"/>
    <w:rsid w:val="007F4314"/>
    <w:rsid w:val="008406F9"/>
    <w:rsid w:val="00866446"/>
    <w:rsid w:val="00881CC9"/>
    <w:rsid w:val="009A4971"/>
    <w:rsid w:val="009A5654"/>
    <w:rsid w:val="009F353C"/>
    <w:rsid w:val="00A327B8"/>
    <w:rsid w:val="00AA1127"/>
    <w:rsid w:val="00AB6DB5"/>
    <w:rsid w:val="00AF0080"/>
    <w:rsid w:val="00C463D6"/>
    <w:rsid w:val="00CC0316"/>
    <w:rsid w:val="00DF54B6"/>
    <w:rsid w:val="00E960EE"/>
    <w:rsid w:val="00EA4351"/>
    <w:rsid w:val="00EB6993"/>
    <w:rsid w:val="00EC3893"/>
    <w:rsid w:val="00F041CF"/>
    <w:rsid w:val="00F14208"/>
    <w:rsid w:val="00FF097E"/>
    <w:rsid w:val="00FF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E5A6"/>
  <w15:docId w15:val="{86CB0FAC-9EBC-4CDC-A95F-0682C3EAD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2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B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E42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1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Fran  Nickson</cp:lastModifiedBy>
  <cp:revision>2</cp:revision>
  <cp:lastPrinted>2018-10-10T12:57:00Z</cp:lastPrinted>
  <dcterms:created xsi:type="dcterms:W3CDTF">2021-09-25T09:50:00Z</dcterms:created>
  <dcterms:modified xsi:type="dcterms:W3CDTF">2021-09-25T09:50:00Z</dcterms:modified>
</cp:coreProperties>
</file>