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229" w:tblpY="-1157"/>
        <w:tblW w:w="16268" w:type="dxa"/>
        <w:tblLook w:val="04A0" w:firstRow="1" w:lastRow="0" w:firstColumn="1" w:lastColumn="0" w:noHBand="0" w:noVBand="1"/>
      </w:tblPr>
      <w:tblGrid>
        <w:gridCol w:w="5353"/>
        <w:gridCol w:w="5245"/>
        <w:gridCol w:w="5670"/>
      </w:tblGrid>
      <w:tr w:rsidR="00F85650" w:rsidTr="001C6EBF">
        <w:trPr>
          <w:trHeight w:val="10905"/>
        </w:trPr>
        <w:tc>
          <w:tcPr>
            <w:tcW w:w="5353" w:type="dxa"/>
          </w:tcPr>
          <w:p w:rsidR="00F85650" w:rsidRPr="00B37597" w:rsidRDefault="00F85650" w:rsidP="00F85650">
            <w:pPr>
              <w:pStyle w:val="ListParagraph"/>
              <w:numPr>
                <w:ilvl w:val="0"/>
                <w:numId w:val="1"/>
              </w:numPr>
            </w:pPr>
            <w:r>
              <w:rPr>
                <w:sz w:val="28"/>
              </w:rPr>
              <w:t>Write out what fraction of these shapes is shaded</w:t>
            </w:r>
            <w:r w:rsidR="00B37597">
              <w:rPr>
                <w:sz w:val="28"/>
              </w:rPr>
              <w:t>.</w:t>
            </w:r>
          </w:p>
          <w:p w:rsidR="00B37597" w:rsidRDefault="00B37597" w:rsidP="00B37597">
            <w:r>
              <w:t xml:space="preserve">             </w:t>
            </w:r>
            <w:r w:rsidR="003C6152">
              <w:object w:dxaOrig="3135" w:dyaOrig="39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5.7pt;height:185.15pt" o:ole="">
                  <v:imagedata r:id="rId8" o:title=""/>
                </v:shape>
                <o:OLEObject Type="Embed" ProgID="PBrush" ShapeID="_x0000_i1025" DrawAspect="Content" ObjectID="_1645966595" r:id="rId9"/>
              </w:object>
            </w:r>
          </w:p>
          <w:tbl>
            <w:tblPr>
              <w:tblpPr w:leftFromText="180" w:rightFromText="180" w:vertAnchor="text" w:horzAnchor="margin" w:tblpXSpec="right" w:tblpY="382"/>
              <w:tblOverlap w:val="never"/>
              <w:tblW w:w="1440" w:type="dxa"/>
              <w:tblLook w:val="04A0" w:firstRow="1" w:lastRow="0" w:firstColumn="1" w:lastColumn="0" w:noHBand="0" w:noVBand="1"/>
            </w:tblPr>
            <w:tblGrid>
              <w:gridCol w:w="380"/>
              <w:gridCol w:w="340"/>
              <w:gridCol w:w="380"/>
              <w:gridCol w:w="340"/>
            </w:tblGrid>
            <w:tr w:rsidR="00B37597" w:rsidRPr="00B37597" w:rsidTr="00B37597">
              <w:trPr>
                <w:trHeight w:val="300"/>
              </w:trPr>
              <w:tc>
                <w:tcPr>
                  <w:tcW w:w="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</w:tr>
            <w:tr w:rsidR="00B37597" w:rsidRPr="00B37597" w:rsidTr="00B37597">
              <w:trPr>
                <w:trHeight w:val="30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</w:tr>
            <w:tr w:rsidR="00B37597" w:rsidRPr="00B37597" w:rsidTr="00B37597">
              <w:trPr>
                <w:trHeight w:val="300"/>
              </w:trPr>
              <w:tc>
                <w:tcPr>
                  <w:tcW w:w="3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37597" w:rsidRPr="00B37597" w:rsidRDefault="00B37597" w:rsidP="00B37597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  <w:r w:rsidRPr="00B37597"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  <w:t> </w:t>
                  </w:r>
                </w:p>
              </w:tc>
            </w:tr>
          </w:tbl>
          <w:p w:rsidR="00B37597" w:rsidRDefault="00B37597" w:rsidP="00B37597">
            <w:pPr>
              <w:pStyle w:val="ListParagraph"/>
              <w:ind w:left="360"/>
              <w:rPr>
                <w:sz w:val="28"/>
              </w:rPr>
            </w:pPr>
          </w:p>
          <w:p w:rsidR="00B37597" w:rsidRPr="00B37597" w:rsidRDefault="00B37597" w:rsidP="00B3759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Copy this diagram and shade the following fractions in.</w:t>
            </w:r>
          </w:p>
          <w:p w:rsidR="00B37597" w:rsidRPr="00B37597" w:rsidRDefault="00F37B35" w:rsidP="00B37597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4</m:t>
                  </m:r>
                </m:den>
              </m:f>
            </m:oMath>
            <w:r w:rsidR="00B37597">
              <w:rPr>
                <w:rFonts w:eastAsiaTheme="minorEastAsia"/>
                <w:sz w:val="28"/>
              </w:rPr>
              <w:t xml:space="preserve">          b)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</w:rPr>
                <m:t xml:space="preserve">  </m:t>
              </m:r>
            </m:oMath>
            <w:r w:rsidR="00B37597">
              <w:rPr>
                <w:rFonts w:eastAsiaTheme="minorEastAsia"/>
                <w:sz w:val="28"/>
              </w:rPr>
              <w:t xml:space="preserve">          c)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12</m:t>
                  </m:r>
                </m:den>
              </m:f>
            </m:oMath>
            <w:r w:rsidR="00B37597">
              <w:rPr>
                <w:rFonts w:eastAsiaTheme="minorEastAsia"/>
                <w:sz w:val="28"/>
              </w:rPr>
              <w:t xml:space="preserve">           d)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4</m:t>
                  </m:r>
                </m:den>
              </m:f>
            </m:oMath>
          </w:p>
          <w:p w:rsidR="00B37597" w:rsidRDefault="00B37597" w:rsidP="00B37597">
            <w:pPr>
              <w:rPr>
                <w:sz w:val="28"/>
              </w:rPr>
            </w:pPr>
          </w:p>
          <w:p w:rsidR="003C6152" w:rsidRDefault="003C6152" w:rsidP="00B37597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By copying the shape in question 2, shade the following fractions in and write down which one is the biggest</w:t>
            </w:r>
          </w:p>
          <w:p w:rsidR="00B37597" w:rsidRPr="001C6EBF" w:rsidRDefault="003C6152" w:rsidP="003C6152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1C6EBF">
              <w:rPr>
                <w:sz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32"/>
                </w:rPr>
                <m:t xml:space="preserve"> or  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</w:rPr>
                    <m:t>4</m:t>
                  </m:r>
                </m:den>
              </m:f>
            </m:oMath>
            <w:r w:rsidR="001C6EBF">
              <w:rPr>
                <w:rFonts w:eastAsiaTheme="minorEastAsia"/>
                <w:sz w:val="28"/>
              </w:rPr>
              <w:t xml:space="preserve">      b</w:t>
            </w:r>
            <w:r w:rsidR="001C6EBF" w:rsidRPr="001C6EBF">
              <w:rPr>
                <w:rFonts w:eastAsiaTheme="minorEastAsia"/>
                <w:sz w:val="32"/>
              </w:rPr>
              <w:t xml:space="preserve">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32"/>
                </w:rPr>
                <m:t xml:space="preserve">  or 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</w:rPr>
                    <m:t>2</m:t>
                  </m:r>
                </m:den>
              </m:f>
            </m:oMath>
            <w:r w:rsidR="001C6EBF" w:rsidRPr="001C6EBF">
              <w:rPr>
                <w:rFonts w:eastAsiaTheme="minorEastAsia"/>
                <w:sz w:val="32"/>
              </w:rPr>
              <w:t xml:space="preserve">      </w:t>
            </w:r>
            <w:r w:rsidR="001C6EBF">
              <w:rPr>
                <w:rFonts w:eastAsiaTheme="minorEastAsia"/>
                <w:sz w:val="28"/>
              </w:rPr>
              <w:t xml:space="preserve">c)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32"/>
                </w:rPr>
                <m:t xml:space="preserve">  or 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</w:rPr>
                    <m:t>8</m:t>
                  </m:r>
                </m:den>
              </m:f>
            </m:oMath>
          </w:p>
          <w:p w:rsidR="001C6EBF" w:rsidRDefault="001C6EBF" w:rsidP="001C6EBF">
            <w:pPr>
              <w:rPr>
                <w:sz w:val="32"/>
              </w:rPr>
            </w:pPr>
          </w:p>
          <w:p w:rsidR="001C6EBF" w:rsidRPr="001C6EBF" w:rsidRDefault="001C6EBF" w:rsidP="001C6EBF">
            <w:pPr>
              <w:pStyle w:val="ListParagraph"/>
              <w:numPr>
                <w:ilvl w:val="0"/>
                <w:numId w:val="1"/>
              </w:numPr>
              <w:rPr>
                <w:sz w:val="28"/>
              </w:rPr>
            </w:pPr>
            <w:r>
              <w:rPr>
                <w:sz w:val="28"/>
              </w:rPr>
              <w:t>Draw a diagram that is two squares tall and eight across. Shade</w:t>
            </w:r>
            <w:r w:rsidRPr="001C6EBF">
              <w:rPr>
                <w:sz w:val="3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</w:rPr>
                    <m:t>2</m:t>
                  </m:r>
                </m:den>
              </m:f>
            </m:oMath>
            <w:r w:rsidRPr="00350FD9">
              <w:t xml:space="preserve"> </w:t>
            </w:r>
            <w:r w:rsidRPr="00350FD9">
              <w:rPr>
                <w:sz w:val="28"/>
              </w:rPr>
              <w:t xml:space="preserve">of the shape, draw the shape again and shade in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8</m:t>
                  </m:r>
                </m:den>
              </m:f>
            </m:oMath>
            <w:r w:rsidRPr="00350FD9">
              <w:rPr>
                <w:sz w:val="28"/>
              </w:rPr>
              <w:t xml:space="preserve"> of the shape what do you notice? </w:t>
            </w:r>
          </w:p>
          <w:p w:rsidR="00B37597" w:rsidRDefault="00B37597" w:rsidP="00B37597"/>
        </w:tc>
        <w:tc>
          <w:tcPr>
            <w:tcW w:w="5245" w:type="dxa"/>
          </w:tcPr>
          <w:p w:rsidR="00350FD9" w:rsidRDefault="00350FD9" w:rsidP="00F10E0B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 xml:space="preserve">Find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</w:rPr>
                    <m:t>4</m:t>
                  </m:r>
                </m:den>
              </m:f>
            </m:oMath>
            <w:r>
              <w:rPr>
                <w:rFonts w:eastAsiaTheme="minorEastAsia"/>
                <w:sz w:val="32"/>
              </w:rPr>
              <w:t xml:space="preserve"> </w:t>
            </w:r>
            <w:r w:rsidRPr="00350FD9">
              <w:rPr>
                <w:sz w:val="28"/>
              </w:rPr>
              <w:t>of</w:t>
            </w:r>
            <w:r>
              <w:rPr>
                <w:sz w:val="28"/>
              </w:rPr>
              <w:t xml:space="preserve"> these amounts</w:t>
            </w:r>
          </w:p>
          <w:p w:rsidR="00350FD9" w:rsidRDefault="00350FD9" w:rsidP="00C572BF">
            <w:pPr>
              <w:pStyle w:val="ListParagraph"/>
              <w:numPr>
                <w:ilvl w:val="0"/>
                <w:numId w:val="12"/>
              </w:numPr>
              <w:rPr>
                <w:sz w:val="28"/>
              </w:rPr>
            </w:pPr>
            <w:r>
              <w:rPr>
                <w:sz w:val="28"/>
              </w:rPr>
              <w:t>20      b) 40      c) 120      d) 36</w:t>
            </w:r>
          </w:p>
          <w:p w:rsidR="00350FD9" w:rsidRDefault="00350FD9" w:rsidP="00350FD9">
            <w:pPr>
              <w:rPr>
                <w:sz w:val="28"/>
              </w:rPr>
            </w:pPr>
          </w:p>
          <w:p w:rsidR="00350FD9" w:rsidRPr="00C572BF" w:rsidRDefault="00350FD9" w:rsidP="00C572BF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 w:rsidRPr="00C572BF">
              <w:rPr>
                <w:sz w:val="28"/>
              </w:rPr>
              <w:t>Find the following fractions of 100.</w:t>
            </w:r>
          </w:p>
          <w:p w:rsidR="00F85650" w:rsidRPr="00C572BF" w:rsidRDefault="00C572BF" w:rsidP="00C572BF">
            <w:pPr>
              <w:rPr>
                <w:sz w:val="28"/>
              </w:rPr>
            </w:pPr>
            <m:oMath>
              <m:r>
                <w:rPr>
                  <w:rFonts w:ascii="Cambria Math" w:hAnsi="Cambria Math"/>
                  <w:sz w:val="32"/>
                </w:rPr>
                <m:t xml:space="preserve">a) 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</w:rPr>
                    <m:t>2</m:t>
                  </m:r>
                </m:den>
              </m:f>
            </m:oMath>
            <w:r w:rsidR="00350FD9" w:rsidRPr="00C572BF">
              <w:rPr>
                <w:rFonts w:eastAsiaTheme="minorEastAsia"/>
                <w:sz w:val="32"/>
              </w:rPr>
              <w:t xml:space="preserve">      </w:t>
            </w:r>
            <w:r w:rsidR="00350FD9" w:rsidRPr="00C572BF">
              <w:rPr>
                <w:rFonts w:eastAsiaTheme="minorEastAsia"/>
                <w:sz w:val="28"/>
              </w:rPr>
              <w:t xml:space="preserve">b)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</w:rPr>
                    <m:t>4</m:t>
                  </m:r>
                </m:den>
              </m:f>
            </m:oMath>
            <w:r w:rsidR="00350FD9" w:rsidRPr="00C572BF">
              <w:rPr>
                <w:rFonts w:eastAsiaTheme="minorEastAsia"/>
                <w:sz w:val="32"/>
              </w:rPr>
              <w:t xml:space="preserve">       </w:t>
            </w:r>
            <w:r w:rsidR="00350FD9" w:rsidRPr="00C572BF">
              <w:rPr>
                <w:rFonts w:eastAsiaTheme="minorEastAsia"/>
                <w:sz w:val="28"/>
              </w:rPr>
              <w:t xml:space="preserve">c)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</w:rPr>
                    <m:t>10</m:t>
                  </m:r>
                </m:den>
              </m:f>
            </m:oMath>
            <w:r w:rsidR="00350FD9" w:rsidRPr="00C572BF">
              <w:rPr>
                <w:rFonts w:eastAsiaTheme="minorEastAsia"/>
                <w:sz w:val="32"/>
              </w:rPr>
              <w:t xml:space="preserve">      </w:t>
            </w:r>
            <w:r w:rsidR="00350FD9" w:rsidRPr="00C572BF">
              <w:rPr>
                <w:rFonts w:eastAsiaTheme="minorEastAsia"/>
                <w:sz w:val="28"/>
              </w:rPr>
              <w:t xml:space="preserve">d)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</w:rPr>
                    <m:t>5</m:t>
                  </m:r>
                </m:den>
              </m:f>
            </m:oMath>
            <w:r w:rsidR="00350FD9" w:rsidRPr="00C572BF">
              <w:rPr>
                <w:sz w:val="32"/>
              </w:rPr>
              <w:t xml:space="preserve"> </w:t>
            </w:r>
          </w:p>
          <w:p w:rsidR="00350FD9" w:rsidRDefault="00350FD9" w:rsidP="00350FD9">
            <w:pPr>
              <w:rPr>
                <w:sz w:val="28"/>
              </w:rPr>
            </w:pPr>
          </w:p>
          <w:p w:rsidR="00F10E0B" w:rsidRPr="00F10E0B" w:rsidRDefault="00F10E0B" w:rsidP="00C572BF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 w:rsidRPr="00F10E0B">
              <w:rPr>
                <w:sz w:val="28"/>
              </w:rPr>
              <w:t>I have £180 find:</w:t>
            </w:r>
          </w:p>
          <w:p w:rsidR="00F10E0B" w:rsidRPr="00F10E0B" w:rsidRDefault="00F10E0B" w:rsidP="00F10E0B">
            <w:pPr>
              <w:rPr>
                <w:sz w:val="28"/>
              </w:rPr>
            </w:pPr>
            <m:oMath>
              <m:r>
                <w:rPr>
                  <w:rFonts w:ascii="Cambria Math" w:eastAsiaTheme="minorEastAsia" w:hAnsi="Cambria Math"/>
                  <w:sz w:val="28"/>
                </w:rPr>
                <m:t>a)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6</m:t>
                  </m:r>
                </m:den>
              </m:f>
            </m:oMath>
            <w:r w:rsidRPr="00F10E0B">
              <w:rPr>
                <w:rFonts w:eastAsiaTheme="minorEastAsia"/>
                <w:sz w:val="28"/>
              </w:rPr>
              <w:t xml:space="preserve"> of </w:t>
            </w:r>
            <w:r w:rsidRPr="00F10E0B">
              <w:rPr>
                <w:sz w:val="28"/>
              </w:rPr>
              <w:t>£180      b)</w:t>
            </w:r>
            <m:oMath>
              <m:r>
                <w:rPr>
                  <w:rFonts w:ascii="Cambria Math" w:hAnsi="Cambria Math"/>
                  <w:sz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6</m:t>
                  </m:r>
                </m:den>
              </m:f>
            </m:oMath>
            <w:r w:rsidRPr="00F10E0B">
              <w:rPr>
                <w:rFonts w:eastAsiaTheme="minorEastAsia"/>
                <w:sz w:val="28"/>
              </w:rPr>
              <w:t xml:space="preserve"> of </w:t>
            </w:r>
            <w:r w:rsidRPr="00F10E0B">
              <w:rPr>
                <w:sz w:val="28"/>
              </w:rPr>
              <w:t>£180</w:t>
            </w:r>
            <w:r>
              <w:rPr>
                <w:sz w:val="28"/>
              </w:rPr>
              <w:t xml:space="preserve">      c)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6</m:t>
                  </m:r>
                </m:den>
              </m:f>
            </m:oMath>
            <w:r w:rsidRPr="00F10E0B">
              <w:rPr>
                <w:rFonts w:eastAsiaTheme="minorEastAsia"/>
                <w:sz w:val="28"/>
              </w:rPr>
              <w:t xml:space="preserve"> of </w:t>
            </w:r>
            <w:r w:rsidRPr="00F10E0B">
              <w:rPr>
                <w:sz w:val="28"/>
              </w:rPr>
              <w:t>£180</w:t>
            </w:r>
          </w:p>
          <w:p w:rsidR="00350FD9" w:rsidRDefault="00350FD9" w:rsidP="00F10E0B">
            <w:pPr>
              <w:rPr>
                <w:sz w:val="28"/>
              </w:rPr>
            </w:pPr>
          </w:p>
          <w:p w:rsidR="00F10E0B" w:rsidRDefault="00F10E0B" w:rsidP="00C572BF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>Which is bigger?</w:t>
            </w:r>
            <w:r w:rsidR="00E33799">
              <w:rPr>
                <w:sz w:val="28"/>
              </w:rPr>
              <w:t xml:space="preserve"> Find the fractions of the amounts to find out.</w:t>
            </w:r>
          </w:p>
          <w:p w:rsidR="00F10E0B" w:rsidRPr="00F10E0B" w:rsidRDefault="00F37B35" w:rsidP="00F10E0B">
            <w:pPr>
              <w:pStyle w:val="ListParagraph"/>
              <w:numPr>
                <w:ilvl w:val="0"/>
                <w:numId w:val="9"/>
              </w:numPr>
              <w:rPr>
                <w:sz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5</m:t>
                  </m:r>
                </m:den>
              </m:f>
            </m:oMath>
            <w:r w:rsidR="00F10E0B">
              <w:rPr>
                <w:rFonts w:eastAsiaTheme="minorEastAsia"/>
                <w:sz w:val="28"/>
              </w:rPr>
              <w:t xml:space="preserve"> of 25    or  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3</m:t>
                  </m:r>
                </m:den>
              </m:f>
            </m:oMath>
            <w:r w:rsidR="00F10E0B">
              <w:rPr>
                <w:rFonts w:eastAsiaTheme="minorEastAsia"/>
                <w:sz w:val="28"/>
              </w:rPr>
              <w:t xml:space="preserve"> of 18?</w:t>
            </w:r>
          </w:p>
          <w:p w:rsidR="00F10E0B" w:rsidRDefault="00F10E0B" w:rsidP="00F10E0B">
            <w:pPr>
              <w:ind w:left="360"/>
              <w:rPr>
                <w:sz w:val="28"/>
              </w:rPr>
            </w:pPr>
          </w:p>
          <w:p w:rsidR="00F10E0B" w:rsidRPr="00F10E0B" w:rsidRDefault="00F37B35" w:rsidP="00F10E0B">
            <w:pPr>
              <w:pStyle w:val="ListParagraph"/>
              <w:numPr>
                <w:ilvl w:val="0"/>
                <w:numId w:val="9"/>
              </w:numPr>
              <w:rPr>
                <w:sz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7</m:t>
                  </m:r>
                </m:den>
              </m:f>
            </m:oMath>
            <w:r w:rsidR="00F10E0B">
              <w:rPr>
                <w:rFonts w:eastAsiaTheme="minorEastAsia"/>
                <w:sz w:val="28"/>
              </w:rPr>
              <w:t xml:space="preserve"> of 49    or  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6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</w:rPr>
                <m:t xml:space="preserve"> </m:t>
              </m:r>
            </m:oMath>
            <w:r w:rsidR="00F10E0B">
              <w:rPr>
                <w:rFonts w:eastAsiaTheme="minorEastAsia"/>
                <w:sz w:val="28"/>
              </w:rPr>
              <w:t>of 36?</w:t>
            </w:r>
          </w:p>
          <w:p w:rsidR="00F10E0B" w:rsidRPr="00F10E0B" w:rsidRDefault="00F10E0B" w:rsidP="00F10E0B">
            <w:pPr>
              <w:pStyle w:val="ListParagraph"/>
              <w:rPr>
                <w:sz w:val="28"/>
              </w:rPr>
            </w:pPr>
          </w:p>
          <w:p w:rsidR="00F10E0B" w:rsidRPr="00F10E0B" w:rsidRDefault="00F37B35" w:rsidP="00F10E0B">
            <w:pPr>
              <w:pStyle w:val="ListParagraph"/>
              <w:numPr>
                <w:ilvl w:val="0"/>
                <w:numId w:val="9"/>
              </w:numPr>
              <w:rPr>
                <w:sz w:val="28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11</m:t>
                  </m:r>
                </m:den>
              </m:f>
            </m:oMath>
            <w:r w:rsidR="00F10E0B">
              <w:rPr>
                <w:rFonts w:eastAsiaTheme="minorEastAsia"/>
                <w:sz w:val="28"/>
              </w:rPr>
              <w:t xml:space="preserve"> of 55  or  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3</m:t>
                  </m:r>
                </m:den>
              </m:f>
            </m:oMath>
            <w:r w:rsidR="00F10E0B">
              <w:rPr>
                <w:rFonts w:eastAsiaTheme="minorEastAsia"/>
                <w:sz w:val="28"/>
              </w:rPr>
              <w:t xml:space="preserve"> of 45</w:t>
            </w:r>
          </w:p>
          <w:p w:rsidR="00F10E0B" w:rsidRPr="00F10E0B" w:rsidRDefault="00F10E0B" w:rsidP="00F10E0B">
            <w:pPr>
              <w:pStyle w:val="ListParagraph"/>
              <w:rPr>
                <w:sz w:val="28"/>
              </w:rPr>
            </w:pPr>
          </w:p>
          <w:p w:rsidR="00F10E0B" w:rsidRPr="00E33799" w:rsidRDefault="00E33799" w:rsidP="00C572BF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 xml:space="preserve">Find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7</m:t>
                  </m:r>
                </m:den>
              </m:f>
            </m:oMath>
            <w:r>
              <w:rPr>
                <w:rFonts w:eastAsiaTheme="minorEastAsia"/>
                <w:sz w:val="28"/>
              </w:rPr>
              <w:t xml:space="preserve"> of these amounts:</w:t>
            </w:r>
          </w:p>
          <w:p w:rsidR="00E33799" w:rsidRDefault="00E33799" w:rsidP="00E33799">
            <w:pPr>
              <w:pStyle w:val="ListParagraph"/>
              <w:numPr>
                <w:ilvl w:val="0"/>
                <w:numId w:val="10"/>
              </w:numPr>
              <w:rPr>
                <w:sz w:val="28"/>
              </w:rPr>
            </w:pPr>
            <w:r>
              <w:rPr>
                <w:sz w:val="28"/>
              </w:rPr>
              <w:t>14        b) 84      c) 700       d) 0.7</w:t>
            </w:r>
          </w:p>
          <w:p w:rsidR="00E33799" w:rsidRDefault="00E33799" w:rsidP="00E33799">
            <w:pPr>
              <w:rPr>
                <w:sz w:val="28"/>
              </w:rPr>
            </w:pPr>
          </w:p>
          <w:p w:rsidR="00E33799" w:rsidRPr="00577837" w:rsidRDefault="00577837" w:rsidP="00C572BF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 xml:space="preserve">Which is bigger?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</w:rPr>
                <m:t xml:space="preserve"> </m:t>
              </m:r>
            </m:oMath>
            <w:r>
              <w:rPr>
                <w:rFonts w:eastAsiaTheme="minorEastAsia"/>
                <w:sz w:val="28"/>
              </w:rPr>
              <w:t xml:space="preserve">of 70 or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</w:rPr>
                    <m:t>5</m:t>
                  </m:r>
                </m:den>
              </m:f>
            </m:oMath>
            <w:r>
              <w:rPr>
                <w:rFonts w:eastAsiaTheme="minorEastAsia"/>
                <w:sz w:val="28"/>
              </w:rPr>
              <w:t xml:space="preserve"> of 70? Explain your answer.</w:t>
            </w:r>
          </w:p>
          <w:p w:rsidR="00577837" w:rsidRDefault="00577837" w:rsidP="00577837">
            <w:pPr>
              <w:rPr>
                <w:sz w:val="28"/>
              </w:rPr>
            </w:pPr>
          </w:p>
          <w:p w:rsidR="00577837" w:rsidRPr="00577837" w:rsidRDefault="00577837" w:rsidP="00577837">
            <w:pPr>
              <w:pStyle w:val="ListParagraph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>When do you need to be able to find a fraction of an amount in real life? Give two examples.</w:t>
            </w:r>
          </w:p>
        </w:tc>
        <w:tc>
          <w:tcPr>
            <w:tcW w:w="5670" w:type="dxa"/>
          </w:tcPr>
          <w:p w:rsidR="00E33799" w:rsidRPr="00C572BF" w:rsidRDefault="00E33799" w:rsidP="00E33799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6"/>
              </w:rPr>
            </w:pPr>
            <w:r w:rsidRPr="00C572BF">
              <w:rPr>
                <w:sz w:val="28"/>
                <w:szCs w:val="26"/>
              </w:rPr>
              <w:t xml:space="preserve">In a school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6"/>
                    </w:rPr>
                    <m:t>5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of the students go to an afterschool club. There are 500 students in the school, how many students go to afterschool clubs?</w:t>
            </w:r>
          </w:p>
          <w:p w:rsidR="00B9441B" w:rsidRPr="00C572BF" w:rsidRDefault="00B9441B" w:rsidP="00B9441B">
            <w:pPr>
              <w:pStyle w:val="ListParagraph"/>
              <w:ind w:left="360"/>
              <w:rPr>
                <w:sz w:val="28"/>
                <w:szCs w:val="26"/>
              </w:rPr>
            </w:pPr>
          </w:p>
          <w:p w:rsidR="00E33799" w:rsidRPr="00C572BF" w:rsidRDefault="00B9441B" w:rsidP="00B9441B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6"/>
              </w:rPr>
            </w:pPr>
            <w:r w:rsidRPr="00C572BF">
              <w:rPr>
                <w:sz w:val="28"/>
                <w:szCs w:val="26"/>
              </w:rPr>
              <w:t xml:space="preserve">In a year group of 60 pupils,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6"/>
                    </w:rPr>
                    <m:t>4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like coke,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5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like sprite and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10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like tango. How many children like each drink?</w:t>
            </w:r>
          </w:p>
          <w:p w:rsidR="00B9441B" w:rsidRPr="00C572BF" w:rsidRDefault="00B9441B" w:rsidP="00B9441B">
            <w:pPr>
              <w:pStyle w:val="ListParagraph"/>
              <w:rPr>
                <w:sz w:val="28"/>
                <w:szCs w:val="26"/>
              </w:rPr>
            </w:pPr>
          </w:p>
          <w:p w:rsidR="00B9441B" w:rsidRPr="00C572BF" w:rsidRDefault="00B9441B" w:rsidP="00B9441B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6"/>
              </w:rPr>
            </w:pPr>
            <w:r w:rsidRPr="00C572BF">
              <w:rPr>
                <w:sz w:val="28"/>
                <w:szCs w:val="26"/>
              </w:rPr>
              <w:t xml:space="preserve">Sam has a bag of 320 sweets. He eats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6"/>
                    </w:rPr>
                    <m:t>5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of them. How many does he have left?</w:t>
            </w:r>
          </w:p>
          <w:p w:rsidR="00331BC6" w:rsidRPr="00C572BF" w:rsidRDefault="00331BC6" w:rsidP="00331BC6">
            <w:pPr>
              <w:pStyle w:val="ListParagraph"/>
              <w:rPr>
                <w:sz w:val="28"/>
                <w:szCs w:val="26"/>
              </w:rPr>
            </w:pPr>
          </w:p>
          <w:p w:rsidR="00331BC6" w:rsidRPr="00C572BF" w:rsidRDefault="00331BC6" w:rsidP="00B9441B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6"/>
              </w:rPr>
            </w:pPr>
            <w:r w:rsidRPr="00C572BF">
              <w:rPr>
                <w:sz w:val="28"/>
                <w:szCs w:val="26"/>
              </w:rPr>
              <w:t xml:space="preserve">In class A there are 50 students and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6"/>
                    </w:rPr>
                    <m:t>5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of them like maths. In class B there are 45 students and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9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of them like maths. Which class like maths the most?</w:t>
            </w:r>
          </w:p>
          <w:p w:rsidR="00331BC6" w:rsidRPr="00C572BF" w:rsidRDefault="00331BC6" w:rsidP="00331BC6">
            <w:pPr>
              <w:pStyle w:val="ListParagraph"/>
              <w:rPr>
                <w:sz w:val="28"/>
                <w:szCs w:val="26"/>
              </w:rPr>
            </w:pPr>
          </w:p>
          <w:p w:rsidR="00C572BF" w:rsidRPr="00C572BF" w:rsidRDefault="00C572BF" w:rsidP="00B9441B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6"/>
              </w:rPr>
            </w:pPr>
            <w:r w:rsidRPr="00C572BF">
              <w:rPr>
                <w:sz w:val="28"/>
                <w:szCs w:val="26"/>
              </w:rPr>
              <w:t xml:space="preserve">In a shop there is a sale where everything is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6"/>
                    </w:rPr>
                    <m:t>9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off. If the price for a top before the sale is £18 and a pair of shoes is £27 what is their price in the sale?</w:t>
            </w:r>
          </w:p>
          <w:p w:rsidR="00331BC6" w:rsidRPr="00C572BF" w:rsidRDefault="00331BC6" w:rsidP="00C572BF">
            <w:pPr>
              <w:rPr>
                <w:sz w:val="28"/>
                <w:szCs w:val="26"/>
              </w:rPr>
            </w:pPr>
          </w:p>
          <w:p w:rsidR="00B9441B" w:rsidRPr="00C572BF" w:rsidRDefault="00B9441B" w:rsidP="00B9441B">
            <w:pPr>
              <w:pStyle w:val="ListParagraph"/>
              <w:rPr>
                <w:sz w:val="28"/>
                <w:szCs w:val="26"/>
              </w:rPr>
            </w:pPr>
          </w:p>
          <w:p w:rsidR="00B9441B" w:rsidRPr="00C572BF" w:rsidRDefault="00B9441B" w:rsidP="00B9441B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6"/>
              </w:rPr>
            </w:pPr>
            <w:r w:rsidRPr="00C572BF">
              <w:rPr>
                <w:sz w:val="28"/>
                <w:szCs w:val="26"/>
              </w:rPr>
              <w:t xml:space="preserve">In a shop there are 80 dresses. Ellie buys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6"/>
                    </w:rPr>
                    <m:t>8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of them; Georgia goes in and buys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6"/>
                    </w:rPr>
                    <m:t>2</m:t>
                  </m:r>
                </m:den>
              </m:f>
            </m:oMath>
            <w:r w:rsidRPr="00C572BF">
              <w:rPr>
                <w:rFonts w:eastAsiaTheme="minorEastAsia"/>
                <w:sz w:val="28"/>
                <w:szCs w:val="26"/>
              </w:rPr>
              <w:t xml:space="preserve"> of </w:t>
            </w:r>
            <w:r w:rsidRPr="00C572BF">
              <w:rPr>
                <w:rFonts w:eastAsiaTheme="minorEastAsia"/>
                <w:sz w:val="28"/>
                <w:szCs w:val="26"/>
                <w:u w:val="single"/>
              </w:rPr>
              <w:t>what is left</w:t>
            </w:r>
            <w:r w:rsidRPr="00C572BF">
              <w:rPr>
                <w:rFonts w:eastAsiaTheme="minorEastAsia"/>
                <w:sz w:val="28"/>
                <w:szCs w:val="26"/>
              </w:rPr>
              <w:t>. How many are now left?</w:t>
            </w:r>
          </w:p>
          <w:p w:rsidR="00B9441B" w:rsidRPr="00B9441B" w:rsidRDefault="00B9441B" w:rsidP="00B9441B">
            <w:pPr>
              <w:pStyle w:val="ListParagraph"/>
              <w:rPr>
                <w:sz w:val="26"/>
                <w:szCs w:val="26"/>
              </w:rPr>
            </w:pPr>
          </w:p>
          <w:p w:rsidR="00B9441B" w:rsidRPr="00331BC6" w:rsidRDefault="00B9441B" w:rsidP="00331BC6">
            <w:pPr>
              <w:rPr>
                <w:sz w:val="26"/>
                <w:szCs w:val="26"/>
              </w:rPr>
            </w:pPr>
          </w:p>
        </w:tc>
      </w:tr>
    </w:tbl>
    <w:p w:rsidR="00971B2A" w:rsidRDefault="00971B2A" w:rsidP="00F37B35">
      <w:bookmarkStart w:id="0" w:name="_GoBack"/>
      <w:bookmarkEnd w:id="0"/>
    </w:p>
    <w:sectPr w:rsidR="00971B2A" w:rsidSect="00F856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650" w:rsidRDefault="00F85650" w:rsidP="00F85650">
      <w:pPr>
        <w:spacing w:after="0" w:line="240" w:lineRule="auto"/>
      </w:pPr>
      <w:r>
        <w:separator/>
      </w:r>
    </w:p>
  </w:endnote>
  <w:endnote w:type="continuationSeparator" w:id="0">
    <w:p w:rsidR="00F85650" w:rsidRDefault="00F85650" w:rsidP="00F85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650" w:rsidRDefault="00F85650" w:rsidP="00F85650">
      <w:pPr>
        <w:spacing w:after="0" w:line="240" w:lineRule="auto"/>
      </w:pPr>
      <w:r>
        <w:separator/>
      </w:r>
    </w:p>
  </w:footnote>
  <w:footnote w:type="continuationSeparator" w:id="0">
    <w:p w:rsidR="00F85650" w:rsidRDefault="00F85650" w:rsidP="00F85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E7028"/>
    <w:multiLevelType w:val="hybridMultilevel"/>
    <w:tmpl w:val="627CC59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8F302E"/>
    <w:multiLevelType w:val="hybridMultilevel"/>
    <w:tmpl w:val="3266C2F4"/>
    <w:lvl w:ilvl="0" w:tplc="C5222D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327663"/>
    <w:multiLevelType w:val="hybridMultilevel"/>
    <w:tmpl w:val="7EE80B0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3821E3"/>
    <w:multiLevelType w:val="hybridMultilevel"/>
    <w:tmpl w:val="62B2D6D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790506"/>
    <w:multiLevelType w:val="hybridMultilevel"/>
    <w:tmpl w:val="EC225F9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237C1C"/>
    <w:multiLevelType w:val="hybridMultilevel"/>
    <w:tmpl w:val="1B2A90A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562D03"/>
    <w:multiLevelType w:val="hybridMultilevel"/>
    <w:tmpl w:val="D61C8DE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C521C"/>
    <w:multiLevelType w:val="hybridMultilevel"/>
    <w:tmpl w:val="E70C33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F3BA8"/>
    <w:multiLevelType w:val="hybridMultilevel"/>
    <w:tmpl w:val="78805F6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052EAF"/>
    <w:multiLevelType w:val="hybridMultilevel"/>
    <w:tmpl w:val="3C609B6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4B454B"/>
    <w:multiLevelType w:val="hybridMultilevel"/>
    <w:tmpl w:val="10F0457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290BD1"/>
    <w:multiLevelType w:val="hybridMultilevel"/>
    <w:tmpl w:val="25B640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10"/>
  </w:num>
  <w:num w:numId="7">
    <w:abstractNumId w:val="0"/>
  </w:num>
  <w:num w:numId="8">
    <w:abstractNumId w:val="7"/>
  </w:num>
  <w:num w:numId="9">
    <w:abstractNumId w:val="11"/>
  </w:num>
  <w:num w:numId="10">
    <w:abstractNumId w:val="2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650"/>
    <w:rsid w:val="001C6EBF"/>
    <w:rsid w:val="00331BC6"/>
    <w:rsid w:val="00350FD9"/>
    <w:rsid w:val="003C6152"/>
    <w:rsid w:val="00577837"/>
    <w:rsid w:val="00971B2A"/>
    <w:rsid w:val="00B37597"/>
    <w:rsid w:val="00B9441B"/>
    <w:rsid w:val="00C572BF"/>
    <w:rsid w:val="00E33799"/>
    <w:rsid w:val="00F10E0B"/>
    <w:rsid w:val="00F37B35"/>
    <w:rsid w:val="00F8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2A0AF4"/>
  <w15:docId w15:val="{1963278B-7827-4182-ABCE-59C28A7A9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85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5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650"/>
  </w:style>
  <w:style w:type="paragraph" w:styleId="Footer">
    <w:name w:val="footer"/>
    <w:basedOn w:val="Normal"/>
    <w:link w:val="FooterChar"/>
    <w:uiPriority w:val="99"/>
    <w:unhideWhenUsed/>
    <w:rsid w:val="00F85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650"/>
  </w:style>
  <w:style w:type="paragraph" w:styleId="BalloonText">
    <w:name w:val="Balloon Text"/>
    <w:basedOn w:val="Normal"/>
    <w:link w:val="BalloonTextChar"/>
    <w:uiPriority w:val="99"/>
    <w:semiHidden/>
    <w:unhideWhenUsed/>
    <w:rsid w:val="00F85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65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8565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75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5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687AE-7271-42F9-AD37-62D138191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 and St Paul Catholic High School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eloisewright</dc:creator>
  <cp:lastModifiedBy>David Smith</cp:lastModifiedBy>
  <cp:revision>2</cp:revision>
  <dcterms:created xsi:type="dcterms:W3CDTF">2020-03-17T16:10:00Z</dcterms:created>
  <dcterms:modified xsi:type="dcterms:W3CDTF">2020-03-17T16:10:00Z</dcterms:modified>
</cp:coreProperties>
</file>