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F03E0" w14:textId="0DCD1841" w:rsidR="001B538F" w:rsidRPr="00BC5345" w:rsidRDefault="001B538F" w:rsidP="001B538F">
      <w:pPr>
        <w:jc w:val="center"/>
        <w:rPr>
          <w:rFonts w:ascii="Sassoon Primary" w:hAnsi="Sassoon Primary"/>
          <w:sz w:val="96"/>
          <w:u w:val="single"/>
        </w:rPr>
      </w:pPr>
      <w:r>
        <w:rPr>
          <w:rFonts w:ascii="Sassoon Primary" w:hAnsi="Sassoon Primary"/>
          <w:sz w:val="96"/>
          <w:u w:val="single"/>
        </w:rPr>
        <w:t>Geography</w:t>
      </w:r>
      <w:r w:rsidRPr="00BC5345">
        <w:rPr>
          <w:rFonts w:ascii="Sassoon Primary" w:hAnsi="Sassoon Primary"/>
          <w:sz w:val="96"/>
          <w:u w:val="single"/>
        </w:rPr>
        <w:t xml:space="preserve"> </w:t>
      </w:r>
      <w:r>
        <w:rPr>
          <w:rFonts w:ascii="Sassoon Primary" w:hAnsi="Sassoon Primary"/>
          <w:sz w:val="96"/>
          <w:u w:val="single"/>
        </w:rPr>
        <w:t>Curriculum</w:t>
      </w:r>
      <w:r w:rsidRPr="00BC5345">
        <w:rPr>
          <w:rFonts w:ascii="Sassoon Primary" w:hAnsi="Sassoon Primary"/>
          <w:sz w:val="96"/>
          <w:u w:val="single"/>
        </w:rPr>
        <w:t xml:space="preserve"> Overview</w:t>
      </w:r>
    </w:p>
    <w:p w14:paraId="09BC5AF1" w14:textId="35A14786" w:rsidR="001B538F" w:rsidRPr="00525DA1" w:rsidRDefault="001B538F" w:rsidP="001B538F">
      <w:pPr>
        <w:rPr>
          <w:rFonts w:ascii="Sassoon Primary" w:hAnsi="Sassoon Primary"/>
          <w:iCs/>
          <w:sz w:val="36"/>
          <w:u w:val="single"/>
        </w:rPr>
      </w:pPr>
      <w:r>
        <w:rPr>
          <w:rFonts w:ascii="Sassoon Primary" w:hAnsi="Sassoon Primary"/>
          <w:sz w:val="36"/>
        </w:rPr>
        <w:t>Our Geography</w:t>
      </w:r>
      <w:r w:rsidRPr="00942181">
        <w:rPr>
          <w:rFonts w:ascii="Sassoon Primary" w:hAnsi="Sassoon Primary"/>
          <w:sz w:val="36"/>
        </w:rPr>
        <w:t xml:space="preserve"> Curriculum has been organised so that key knowledge and skills are developed from </w:t>
      </w:r>
      <w:r w:rsidR="00525DA1">
        <w:rPr>
          <w:rFonts w:ascii="Sassoon Primary" w:hAnsi="Sassoon Primary"/>
          <w:sz w:val="36"/>
        </w:rPr>
        <w:t>Year 3 to 6, with the learning from Nursery-Year 2 in mind</w:t>
      </w:r>
      <w:r w:rsidR="00D21355">
        <w:rPr>
          <w:rFonts w:ascii="Sassoon Primary" w:hAnsi="Sassoon Primary"/>
          <w:sz w:val="36"/>
        </w:rPr>
        <w:t xml:space="preserve">. </w:t>
      </w:r>
    </w:p>
    <w:p w14:paraId="19F99097" w14:textId="2F0160B7" w:rsidR="001B538F" w:rsidRPr="00942181" w:rsidRDefault="001B538F" w:rsidP="001B538F">
      <w:pPr>
        <w:rPr>
          <w:rFonts w:ascii="Sassoon Primary" w:hAnsi="Sassoon Primary"/>
          <w:i/>
          <w:sz w:val="36"/>
          <w:u w:val="single"/>
        </w:rPr>
      </w:pPr>
      <w:r w:rsidRPr="00942181">
        <w:rPr>
          <w:rFonts w:ascii="Sassoon Primary" w:hAnsi="Sassoon Primary"/>
          <w:i/>
          <w:sz w:val="36"/>
          <w:u w:val="single"/>
        </w:rPr>
        <w:t>Developing th</w:t>
      </w:r>
      <w:r w:rsidR="00D21355">
        <w:rPr>
          <w:rFonts w:ascii="Sassoon Primary" w:hAnsi="Sassoon Primary"/>
          <w:i/>
          <w:sz w:val="36"/>
          <w:u w:val="single"/>
        </w:rPr>
        <w:t>e Knowledge and Skills of a young Geographer</w:t>
      </w:r>
      <w:r w:rsidRPr="00942181">
        <w:rPr>
          <w:rFonts w:ascii="Sassoon Primary" w:hAnsi="Sassoon Primary"/>
          <w:i/>
          <w:sz w:val="36"/>
          <w:u w:val="single"/>
        </w:rPr>
        <w:t>:</w:t>
      </w:r>
    </w:p>
    <w:p w14:paraId="162CBDCF" w14:textId="2D267E23" w:rsidR="001B538F" w:rsidRPr="000C50DB" w:rsidRDefault="00D21355" w:rsidP="001B538F">
      <w:pPr>
        <w:rPr>
          <w:rFonts w:ascii="Sassoon Primary" w:hAnsi="Sassoon Primary"/>
          <w:sz w:val="36"/>
          <w:szCs w:val="36"/>
        </w:rPr>
      </w:pPr>
      <w:r>
        <w:rPr>
          <w:rFonts w:ascii="Sassoon Primary" w:hAnsi="Sassoon Primary"/>
          <w:sz w:val="36"/>
        </w:rPr>
        <w:t>Within each themed unit</w:t>
      </w:r>
      <w:r w:rsidR="00E6783E">
        <w:rPr>
          <w:rFonts w:ascii="Sassoon Primary" w:hAnsi="Sassoon Primary"/>
          <w:sz w:val="36"/>
        </w:rPr>
        <w:t>,</w:t>
      </w:r>
      <w:r w:rsidR="001B538F" w:rsidRPr="00942181">
        <w:rPr>
          <w:rFonts w:ascii="Sassoon Primary" w:hAnsi="Sassoon Primary"/>
          <w:sz w:val="36"/>
        </w:rPr>
        <w:t xml:space="preserve"> key knowledge</w:t>
      </w:r>
      <w:r w:rsidR="002120A6">
        <w:rPr>
          <w:rFonts w:ascii="Sassoon Primary" w:hAnsi="Sassoon Primary"/>
          <w:sz w:val="36"/>
        </w:rPr>
        <w:t xml:space="preserve"> is </w:t>
      </w:r>
      <w:r w:rsidR="001B538F" w:rsidRPr="00942181">
        <w:rPr>
          <w:rFonts w:ascii="Sassoon Primary" w:hAnsi="Sassoon Primary"/>
          <w:sz w:val="36"/>
        </w:rPr>
        <w:t>derived from the National Curriculum</w:t>
      </w:r>
      <w:r w:rsidR="002120A6">
        <w:rPr>
          <w:rFonts w:ascii="Sassoon Primary" w:hAnsi="Sassoon Primary"/>
          <w:sz w:val="36"/>
        </w:rPr>
        <w:t>.</w:t>
      </w:r>
      <w:r w:rsidR="005D6279">
        <w:rPr>
          <w:rFonts w:ascii="Sassoon Primary" w:hAnsi="Sassoon Primary"/>
          <w:sz w:val="36"/>
        </w:rPr>
        <w:t xml:space="preserve"> </w:t>
      </w:r>
      <w:r w:rsidR="002120A6">
        <w:rPr>
          <w:rFonts w:ascii="Sassoon Primary" w:hAnsi="Sassoon Primary"/>
          <w:sz w:val="36"/>
        </w:rPr>
        <w:t>These are the end points:</w:t>
      </w:r>
    </w:p>
    <w:p w14:paraId="49212653" w14:textId="77777777" w:rsidR="00D21355" w:rsidRPr="000C50DB" w:rsidRDefault="00D21355" w:rsidP="00D21355">
      <w:pPr>
        <w:rPr>
          <w:rFonts w:ascii="Sassoon Primary" w:hAnsi="Sassoon Primary"/>
          <w:color w:val="7030A0"/>
          <w:sz w:val="34"/>
          <w:szCs w:val="34"/>
          <w:u w:val="single"/>
        </w:rPr>
      </w:pPr>
      <w:r w:rsidRPr="000C50DB">
        <w:rPr>
          <w:rFonts w:ascii="Sassoon Primary" w:hAnsi="Sassoon Primary"/>
          <w:color w:val="7030A0"/>
          <w:sz w:val="34"/>
          <w:szCs w:val="34"/>
          <w:u w:val="single"/>
        </w:rPr>
        <w:t>Locational Knowledge</w:t>
      </w:r>
    </w:p>
    <w:p w14:paraId="17C8246F" w14:textId="77777777" w:rsidR="00D21355" w:rsidRPr="000C50DB" w:rsidRDefault="00D21355" w:rsidP="00D21355">
      <w:pPr>
        <w:rPr>
          <w:rFonts w:ascii="Sassoon Primary" w:hAnsi="Sassoon Primary"/>
          <w:color w:val="7030A0"/>
          <w:sz w:val="34"/>
          <w:szCs w:val="34"/>
        </w:rPr>
      </w:pPr>
      <w:r w:rsidRPr="000C50DB">
        <w:rPr>
          <w:rFonts w:ascii="Sassoon Primary" w:hAnsi="Sassoon Primary"/>
          <w:color w:val="7030A0"/>
          <w:sz w:val="34"/>
          <w:szCs w:val="34"/>
        </w:rPr>
        <w:t xml:space="preserve">Name and locate the world’s seven continents and five </w:t>
      </w:r>
      <w:proofErr w:type="gramStart"/>
      <w:r w:rsidRPr="000C50DB">
        <w:rPr>
          <w:rFonts w:ascii="Sassoon Primary" w:hAnsi="Sassoon Primary"/>
          <w:color w:val="7030A0"/>
          <w:sz w:val="34"/>
          <w:szCs w:val="34"/>
        </w:rPr>
        <w:t>oceans;</w:t>
      </w:r>
      <w:proofErr w:type="gramEnd"/>
    </w:p>
    <w:p w14:paraId="742A6779" w14:textId="77777777" w:rsidR="00D21355" w:rsidRPr="000C50DB" w:rsidRDefault="00D21355" w:rsidP="00D21355">
      <w:pPr>
        <w:rPr>
          <w:rFonts w:ascii="Sassoon Primary" w:hAnsi="Sassoon Primary"/>
          <w:color w:val="7030A0"/>
          <w:sz w:val="34"/>
          <w:szCs w:val="34"/>
        </w:rPr>
      </w:pPr>
      <w:r w:rsidRPr="000C50DB">
        <w:rPr>
          <w:rFonts w:ascii="Sassoon Primary" w:hAnsi="Sassoon Primary"/>
          <w:color w:val="7030A0"/>
          <w:sz w:val="34"/>
          <w:szCs w:val="34"/>
        </w:rPr>
        <w:t>Name, locate and identify characteristics of the four countries and capital cities of the United Kingdom and its surrounding seas.</w:t>
      </w:r>
    </w:p>
    <w:p w14:paraId="19D09328" w14:textId="77777777" w:rsidR="00D21355" w:rsidRPr="000C50DB" w:rsidRDefault="00D21355" w:rsidP="00D21355">
      <w:pPr>
        <w:rPr>
          <w:rFonts w:ascii="Sassoon Primary" w:hAnsi="Sassoon Primary"/>
          <w:color w:val="00B0F0"/>
          <w:sz w:val="34"/>
          <w:szCs w:val="34"/>
          <w:u w:val="single"/>
        </w:rPr>
      </w:pPr>
      <w:r w:rsidRPr="000C50DB">
        <w:rPr>
          <w:rFonts w:ascii="Sassoon Primary" w:hAnsi="Sassoon Primary"/>
          <w:color w:val="00B0F0"/>
          <w:sz w:val="34"/>
          <w:szCs w:val="34"/>
          <w:u w:val="single"/>
        </w:rPr>
        <w:t>Place Knowledge</w:t>
      </w:r>
    </w:p>
    <w:p w14:paraId="71AA254B" w14:textId="77777777" w:rsidR="00D21355" w:rsidRPr="000C50DB" w:rsidRDefault="00D21355" w:rsidP="00D21355">
      <w:pPr>
        <w:rPr>
          <w:rFonts w:ascii="Sassoon Primary" w:hAnsi="Sassoon Primary"/>
          <w:color w:val="00B0F0"/>
          <w:sz w:val="34"/>
          <w:szCs w:val="34"/>
        </w:rPr>
      </w:pPr>
      <w:r w:rsidRPr="000C50DB">
        <w:rPr>
          <w:rFonts w:ascii="Sassoon Primary" w:hAnsi="Sassoon Primary"/>
          <w:b/>
          <w:color w:val="00B0F0"/>
          <w:sz w:val="34"/>
          <w:szCs w:val="34"/>
        </w:rPr>
        <w:t>Un</w:t>
      </w:r>
      <w:r w:rsidRPr="000C50DB">
        <w:rPr>
          <w:rFonts w:ascii="Sassoon Primary" w:hAnsi="Sassoon Primary"/>
          <w:color w:val="00B0F0"/>
          <w:sz w:val="34"/>
          <w:szCs w:val="34"/>
        </w:rPr>
        <w:t xml:space="preserve">derstand geographical similarities and differences through studying the human and physical geography of a small area of the United </w:t>
      </w:r>
      <w:r w:rsidRPr="000C50DB">
        <w:rPr>
          <w:rFonts w:ascii="Sassoon Primary" w:hAnsi="Sassoon Primary"/>
          <w:color w:val="00B0F0"/>
          <w:spacing w:val="2"/>
          <w:sz w:val="34"/>
          <w:szCs w:val="34"/>
        </w:rPr>
        <w:t xml:space="preserve">Kingdom, </w:t>
      </w:r>
      <w:r w:rsidRPr="000C50DB">
        <w:rPr>
          <w:rFonts w:ascii="Sassoon Primary" w:hAnsi="Sassoon Primary"/>
          <w:color w:val="00B0F0"/>
          <w:sz w:val="34"/>
          <w:szCs w:val="34"/>
        </w:rPr>
        <w:t xml:space="preserve">and of a small area in a contrasting </w:t>
      </w:r>
      <w:r w:rsidRPr="000C50DB">
        <w:rPr>
          <w:rFonts w:ascii="Sassoon Primary" w:hAnsi="Sassoon Primary"/>
          <w:color w:val="00B0F0"/>
          <w:spacing w:val="2"/>
          <w:sz w:val="34"/>
          <w:szCs w:val="34"/>
        </w:rPr>
        <w:t>non-European</w:t>
      </w:r>
      <w:r w:rsidRPr="000C50DB">
        <w:rPr>
          <w:rFonts w:ascii="Sassoon Primary" w:hAnsi="Sassoon Primary"/>
          <w:color w:val="00B0F0"/>
          <w:sz w:val="34"/>
          <w:szCs w:val="34"/>
        </w:rPr>
        <w:t xml:space="preserve"> country.</w:t>
      </w:r>
    </w:p>
    <w:p w14:paraId="27659E31" w14:textId="77777777" w:rsidR="00D21355" w:rsidRPr="000C50DB" w:rsidRDefault="00D21355" w:rsidP="00D21355">
      <w:pPr>
        <w:rPr>
          <w:rFonts w:ascii="Sassoon Primary" w:hAnsi="Sassoon Primary"/>
          <w:color w:val="538135" w:themeColor="accent6" w:themeShade="BF"/>
          <w:sz w:val="34"/>
          <w:szCs w:val="34"/>
        </w:rPr>
      </w:pPr>
      <w:r w:rsidRPr="000C50DB">
        <w:rPr>
          <w:rFonts w:ascii="Sassoon Primary" w:hAnsi="Sassoon Primary"/>
          <w:color w:val="538135" w:themeColor="accent6" w:themeShade="BF"/>
          <w:sz w:val="34"/>
          <w:szCs w:val="34"/>
          <w:u w:val="single"/>
        </w:rPr>
        <w:t>Human and Physical Geography</w:t>
      </w:r>
    </w:p>
    <w:p w14:paraId="0F8C0940" w14:textId="77777777" w:rsidR="00525DA1" w:rsidRPr="000C50DB" w:rsidRDefault="00525DA1" w:rsidP="00D21355">
      <w:pPr>
        <w:rPr>
          <w:rFonts w:ascii="Sassoon Primary" w:eastAsia="Roboto" w:hAnsi="Sassoon Primary" w:cs="Roboto"/>
          <w:color w:val="538135" w:themeColor="accent6" w:themeShade="BF"/>
          <w:sz w:val="34"/>
          <w:szCs w:val="34"/>
        </w:rPr>
      </w:pPr>
      <w:r w:rsidRPr="000C50DB">
        <w:rPr>
          <w:rFonts w:ascii="Sassoon Primary" w:eastAsia="Roboto" w:hAnsi="Sassoon Primary" w:cs="Roboto"/>
          <w:color w:val="538135" w:themeColor="accent6" w:themeShade="BF"/>
          <w:sz w:val="34"/>
          <w:szCs w:val="34"/>
        </w:rPr>
        <w:t xml:space="preserve">describe and understand key aspects of: </w:t>
      </w:r>
    </w:p>
    <w:p w14:paraId="2FE9ACAC" w14:textId="77777777" w:rsidR="00525DA1" w:rsidRPr="000C50DB" w:rsidRDefault="00525DA1" w:rsidP="00525DA1">
      <w:pPr>
        <w:pStyle w:val="ListParagraph"/>
        <w:numPr>
          <w:ilvl w:val="0"/>
          <w:numId w:val="5"/>
        </w:numPr>
        <w:rPr>
          <w:rFonts w:ascii="Sassoon Primary" w:eastAsia="Roboto" w:hAnsi="Sassoon Primary" w:cs="Roboto"/>
          <w:color w:val="538135" w:themeColor="accent6" w:themeShade="BF"/>
          <w:sz w:val="34"/>
          <w:szCs w:val="34"/>
        </w:rPr>
      </w:pPr>
      <w:r w:rsidRPr="000C50DB">
        <w:rPr>
          <w:rFonts w:ascii="Sassoon Primary" w:eastAsia="Roboto" w:hAnsi="Sassoon Primary" w:cs="Roboto"/>
          <w:color w:val="538135" w:themeColor="accent6" w:themeShade="BF"/>
          <w:sz w:val="34"/>
          <w:szCs w:val="34"/>
        </w:rPr>
        <w:t xml:space="preserve">physical geography, </w:t>
      </w:r>
      <w:proofErr w:type="gramStart"/>
      <w:r w:rsidRPr="000C50DB">
        <w:rPr>
          <w:rFonts w:ascii="Sassoon Primary" w:eastAsia="Roboto" w:hAnsi="Sassoon Primary" w:cs="Roboto"/>
          <w:color w:val="538135" w:themeColor="accent6" w:themeShade="BF"/>
          <w:sz w:val="34"/>
          <w:szCs w:val="34"/>
        </w:rPr>
        <w:t>including:</w:t>
      </w:r>
      <w:proofErr w:type="gramEnd"/>
      <w:r w:rsidRPr="000C50DB">
        <w:rPr>
          <w:rFonts w:ascii="Sassoon Primary" w:eastAsia="Roboto" w:hAnsi="Sassoon Primary" w:cs="Roboto"/>
          <w:color w:val="538135" w:themeColor="accent6" w:themeShade="BF"/>
          <w:sz w:val="34"/>
          <w:szCs w:val="34"/>
        </w:rPr>
        <w:t xml:space="preserve"> climate zones, biomes and vegetation belts, rivers, mountains, volcanoes and earthquakes, and the water cycle </w:t>
      </w:r>
    </w:p>
    <w:p w14:paraId="4AC8FF0B" w14:textId="107D3F14" w:rsidR="00D21355" w:rsidRPr="000C50DB" w:rsidRDefault="00525DA1" w:rsidP="00525DA1">
      <w:pPr>
        <w:pStyle w:val="ListParagraph"/>
        <w:numPr>
          <w:ilvl w:val="0"/>
          <w:numId w:val="5"/>
        </w:numPr>
        <w:rPr>
          <w:rFonts w:ascii="Sassoon Primary" w:eastAsia="Roboto" w:hAnsi="Sassoon Primary" w:cs="Roboto"/>
          <w:color w:val="538135" w:themeColor="accent6" w:themeShade="BF"/>
          <w:sz w:val="34"/>
          <w:szCs w:val="34"/>
        </w:rPr>
      </w:pPr>
      <w:r w:rsidRPr="000C50DB">
        <w:rPr>
          <w:rFonts w:ascii="Sassoon Primary" w:eastAsia="Roboto" w:hAnsi="Sassoon Primary" w:cs="Roboto"/>
          <w:color w:val="538135" w:themeColor="accent6" w:themeShade="BF"/>
          <w:sz w:val="34"/>
          <w:szCs w:val="34"/>
        </w:rPr>
        <w:t xml:space="preserve">human geography, </w:t>
      </w:r>
      <w:proofErr w:type="gramStart"/>
      <w:r w:rsidRPr="000C50DB">
        <w:rPr>
          <w:rFonts w:ascii="Sassoon Primary" w:eastAsia="Roboto" w:hAnsi="Sassoon Primary" w:cs="Roboto"/>
          <w:color w:val="538135" w:themeColor="accent6" w:themeShade="BF"/>
          <w:sz w:val="34"/>
          <w:szCs w:val="34"/>
        </w:rPr>
        <w:t>including:</w:t>
      </w:r>
      <w:proofErr w:type="gramEnd"/>
      <w:r w:rsidRPr="000C50DB">
        <w:rPr>
          <w:rFonts w:ascii="Sassoon Primary" w:eastAsia="Roboto" w:hAnsi="Sassoon Primary" w:cs="Roboto"/>
          <w:color w:val="538135" w:themeColor="accent6" w:themeShade="BF"/>
          <w:sz w:val="34"/>
          <w:szCs w:val="34"/>
        </w:rPr>
        <w:t xml:space="preserve"> types of settlement and land use, economic activity including trade links, and the distribution of natural resources including energy, food, minerals and water</w:t>
      </w:r>
    </w:p>
    <w:p w14:paraId="780FADB8" w14:textId="4A8BD0D7" w:rsidR="00D21355" w:rsidRPr="000C50DB" w:rsidRDefault="00D21355" w:rsidP="00D21355">
      <w:pPr>
        <w:rPr>
          <w:rFonts w:ascii="Sassoon Primary" w:hAnsi="Sassoon Primary"/>
          <w:color w:val="FF0000"/>
          <w:sz w:val="34"/>
          <w:szCs w:val="34"/>
          <w:u w:val="single"/>
        </w:rPr>
      </w:pPr>
      <w:r w:rsidRPr="000C50DB">
        <w:rPr>
          <w:rFonts w:ascii="Sassoon Primary" w:hAnsi="Sassoon Primary"/>
          <w:color w:val="FF0000"/>
          <w:sz w:val="34"/>
          <w:szCs w:val="34"/>
          <w:u w:val="single"/>
        </w:rPr>
        <w:t>Geographical Skills and Fieldwork</w:t>
      </w:r>
      <w:r w:rsidR="00CA24FC">
        <w:rPr>
          <w:rFonts w:ascii="Sassoon Primary" w:hAnsi="Sassoon Primary"/>
          <w:color w:val="FF0000"/>
          <w:sz w:val="34"/>
          <w:szCs w:val="34"/>
          <w:u w:val="single"/>
        </w:rPr>
        <w:t>- these are utilised throughout all strands of learning</w:t>
      </w:r>
    </w:p>
    <w:p w14:paraId="6C3EC665" w14:textId="77777777" w:rsidR="00525DA1" w:rsidRPr="000C50DB" w:rsidRDefault="00525DA1" w:rsidP="00525DA1">
      <w:pPr>
        <w:pStyle w:val="ListParagraph"/>
        <w:numPr>
          <w:ilvl w:val="0"/>
          <w:numId w:val="6"/>
        </w:numPr>
        <w:rPr>
          <w:rFonts w:ascii="Sassoon Primary" w:hAnsi="Sassoon Primary"/>
          <w:color w:val="FF0000"/>
          <w:sz w:val="34"/>
          <w:szCs w:val="34"/>
        </w:rPr>
      </w:pPr>
      <w:r w:rsidRPr="000C50DB">
        <w:rPr>
          <w:rFonts w:ascii="Sassoon Primary" w:hAnsi="Sassoon Primary"/>
          <w:color w:val="FF0000"/>
          <w:sz w:val="34"/>
          <w:szCs w:val="34"/>
        </w:rPr>
        <w:t xml:space="preserve">use maps, atlases, globes and digital/computer mapping to locate countries and describe features studied </w:t>
      </w:r>
    </w:p>
    <w:p w14:paraId="7A1CED94" w14:textId="77777777" w:rsidR="00525DA1" w:rsidRPr="000C50DB" w:rsidRDefault="00525DA1" w:rsidP="00525DA1">
      <w:pPr>
        <w:pStyle w:val="ListParagraph"/>
        <w:numPr>
          <w:ilvl w:val="0"/>
          <w:numId w:val="6"/>
        </w:numPr>
        <w:rPr>
          <w:rFonts w:ascii="Sassoon Primary" w:hAnsi="Sassoon Primary"/>
          <w:color w:val="FF0000"/>
          <w:sz w:val="34"/>
          <w:szCs w:val="34"/>
        </w:rPr>
      </w:pPr>
      <w:r w:rsidRPr="000C50DB">
        <w:rPr>
          <w:rFonts w:ascii="Sassoon Primary" w:hAnsi="Sassoon Primary"/>
          <w:color w:val="FF0000"/>
          <w:sz w:val="34"/>
          <w:szCs w:val="34"/>
        </w:rPr>
        <w:t xml:space="preserve">use the eight points of a compass, four and six-figure grid references, symbols and key (including the use of Ordnance Survey maps) to build their knowledge of the United Kingdom and the wider world </w:t>
      </w:r>
    </w:p>
    <w:p w14:paraId="1BF55FF7" w14:textId="061BF89A" w:rsidR="001B538F" w:rsidRPr="000C50DB" w:rsidRDefault="00525DA1" w:rsidP="00525DA1">
      <w:pPr>
        <w:pStyle w:val="ListParagraph"/>
        <w:numPr>
          <w:ilvl w:val="0"/>
          <w:numId w:val="6"/>
        </w:numPr>
        <w:rPr>
          <w:rFonts w:ascii="Sassoon Primary" w:hAnsi="Sassoon Primary"/>
          <w:color w:val="FF0000"/>
          <w:sz w:val="34"/>
          <w:szCs w:val="34"/>
        </w:rPr>
      </w:pPr>
      <w:r w:rsidRPr="000C50DB">
        <w:rPr>
          <w:rFonts w:ascii="Sassoon Primary" w:hAnsi="Sassoon Primary"/>
          <w:color w:val="FF0000"/>
          <w:sz w:val="34"/>
          <w:szCs w:val="34"/>
        </w:rPr>
        <w:t>use fieldwork to observe, measure, record and present the human and physical features in the local area using a range of methods, including sketch maps, plans and graphs, and digital technologies.</w:t>
      </w:r>
    </w:p>
    <w:p w14:paraId="2F762A06" w14:textId="22939F00" w:rsidR="001B538F" w:rsidRDefault="00F8144D">
      <w:pPr>
        <w:rPr>
          <w:rFonts w:ascii="Sassoon Primary" w:hAnsi="Sassoon Primary"/>
          <w:color w:val="ED7D31" w:themeColor="accent2"/>
          <w:sz w:val="36"/>
        </w:rPr>
      </w:pPr>
      <w:r>
        <w:rPr>
          <w:rFonts w:ascii="Sassoon Primary" w:hAnsi="Sassoon Primary"/>
          <w:sz w:val="36"/>
        </w:rPr>
        <w:t>Key</w:t>
      </w:r>
      <w:r w:rsidR="001B538F" w:rsidRPr="00942181">
        <w:rPr>
          <w:rFonts w:ascii="Sassoon Primary" w:hAnsi="Sassoon Primary"/>
          <w:sz w:val="36"/>
        </w:rPr>
        <w:t xml:space="preserve"> knowledge</w:t>
      </w:r>
      <w:r w:rsidR="007276B9">
        <w:rPr>
          <w:rFonts w:ascii="Sassoon Primary" w:hAnsi="Sassoon Primary"/>
          <w:sz w:val="36"/>
        </w:rPr>
        <w:t xml:space="preserve"> and skills are developed over a child</w:t>
      </w:r>
      <w:r w:rsidR="007276B9" w:rsidRPr="00942181">
        <w:rPr>
          <w:rFonts w:ascii="Sassoon Primary" w:hAnsi="Sassoon Primary"/>
          <w:sz w:val="36"/>
        </w:rPr>
        <w:t>’s</w:t>
      </w:r>
      <w:r w:rsidR="001B538F" w:rsidRPr="00942181">
        <w:rPr>
          <w:rFonts w:ascii="Sassoon Primary" w:hAnsi="Sassoon Primary"/>
          <w:sz w:val="36"/>
        </w:rPr>
        <w:t xml:space="preserve"> learning journey at our school. </w:t>
      </w:r>
      <w:r w:rsidR="001617E0" w:rsidRPr="00602138">
        <w:rPr>
          <w:rFonts w:ascii="Sassoon Primary" w:hAnsi="Sassoon Primary"/>
          <w:color w:val="ED7D31" w:themeColor="accent2"/>
          <w:sz w:val="36"/>
        </w:rPr>
        <w:t>It is also important to write at length in geography, appropriate to age.</w:t>
      </w:r>
    </w:p>
    <w:p w14:paraId="3097931B" w14:textId="77777777" w:rsidR="00331122" w:rsidRDefault="00331122">
      <w:pPr>
        <w:rPr>
          <w:rFonts w:ascii="Sassoon Primary" w:hAnsi="Sassoon Primary"/>
          <w:color w:val="ED7D31" w:themeColor="accent2"/>
          <w:sz w:val="36"/>
        </w:rPr>
      </w:pPr>
    </w:p>
    <w:p w14:paraId="5F3651E1" w14:textId="77777777" w:rsidR="00617B33" w:rsidRPr="000C50DB" w:rsidRDefault="00617B33">
      <w:pPr>
        <w:rPr>
          <w:rFonts w:ascii="Sassoon Primary" w:hAnsi="Sassoon Primary"/>
          <w:sz w:val="36"/>
        </w:rPr>
      </w:pPr>
    </w:p>
    <w:tbl>
      <w:tblPr>
        <w:tblStyle w:val="TableGrid"/>
        <w:tblW w:w="22970" w:type="dxa"/>
        <w:tblInd w:w="-5" w:type="dxa"/>
        <w:tblLook w:val="04A0" w:firstRow="1" w:lastRow="0" w:firstColumn="1" w:lastColumn="0" w:noHBand="0" w:noVBand="1"/>
      </w:tblPr>
      <w:tblGrid>
        <w:gridCol w:w="1081"/>
        <w:gridCol w:w="1781"/>
        <w:gridCol w:w="4546"/>
        <w:gridCol w:w="4831"/>
        <w:gridCol w:w="3687"/>
        <w:gridCol w:w="3395"/>
        <w:gridCol w:w="3649"/>
      </w:tblGrid>
      <w:tr w:rsidR="00797FF2" w:rsidRPr="00617B33" w14:paraId="0611350C" w14:textId="77777777" w:rsidTr="007E5529">
        <w:trPr>
          <w:trHeight w:val="274"/>
        </w:trPr>
        <w:tc>
          <w:tcPr>
            <w:tcW w:w="22970" w:type="dxa"/>
            <w:gridSpan w:val="7"/>
          </w:tcPr>
          <w:p w14:paraId="736BB525" w14:textId="16245EF7" w:rsidR="00797FF2" w:rsidRPr="00617B33" w:rsidRDefault="003A35D3" w:rsidP="00F83FB3">
            <w:pPr>
              <w:jc w:val="center"/>
              <w:rPr>
                <w:rFonts w:ascii="Cavolini" w:hAnsi="Cavolini" w:cs="Cavolini"/>
                <w:sz w:val="32"/>
                <w:szCs w:val="40"/>
              </w:rPr>
            </w:pPr>
            <w:r w:rsidRPr="00617B33">
              <w:rPr>
                <w:rFonts w:ascii="Cavolini" w:hAnsi="Cavolini" w:cs="Cavolini"/>
                <w:sz w:val="32"/>
                <w:szCs w:val="40"/>
              </w:rPr>
              <w:lastRenderedPageBreak/>
              <w:t xml:space="preserve">Geography </w:t>
            </w:r>
            <w:r w:rsidR="00525DA1" w:rsidRPr="00617B33">
              <w:rPr>
                <w:rFonts w:ascii="Cavolini" w:hAnsi="Cavolini" w:cs="Cavolini"/>
                <w:sz w:val="32"/>
                <w:szCs w:val="40"/>
              </w:rPr>
              <w:t xml:space="preserve">Curriculum </w:t>
            </w:r>
          </w:p>
        </w:tc>
      </w:tr>
      <w:tr w:rsidR="00637601" w:rsidRPr="00617B33" w14:paraId="17C00D2C" w14:textId="77777777" w:rsidTr="007E5529">
        <w:trPr>
          <w:trHeight w:val="506"/>
        </w:trPr>
        <w:tc>
          <w:tcPr>
            <w:tcW w:w="1081" w:type="dxa"/>
          </w:tcPr>
          <w:p w14:paraId="13389B2B"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Year Group</w:t>
            </w:r>
          </w:p>
        </w:tc>
        <w:tc>
          <w:tcPr>
            <w:tcW w:w="1781" w:type="dxa"/>
          </w:tcPr>
          <w:p w14:paraId="7DA56DE0"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Autumn 1</w:t>
            </w:r>
          </w:p>
        </w:tc>
        <w:tc>
          <w:tcPr>
            <w:tcW w:w="4546" w:type="dxa"/>
          </w:tcPr>
          <w:p w14:paraId="4E751F7D"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Autumn 2</w:t>
            </w:r>
          </w:p>
        </w:tc>
        <w:tc>
          <w:tcPr>
            <w:tcW w:w="4831" w:type="dxa"/>
          </w:tcPr>
          <w:p w14:paraId="7E45D4A6"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Spring 1</w:t>
            </w:r>
          </w:p>
        </w:tc>
        <w:tc>
          <w:tcPr>
            <w:tcW w:w="3687" w:type="dxa"/>
          </w:tcPr>
          <w:p w14:paraId="57FBE721"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Spring 2</w:t>
            </w:r>
          </w:p>
        </w:tc>
        <w:tc>
          <w:tcPr>
            <w:tcW w:w="3395" w:type="dxa"/>
          </w:tcPr>
          <w:p w14:paraId="75DEBC85"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Summer 1</w:t>
            </w:r>
          </w:p>
        </w:tc>
        <w:tc>
          <w:tcPr>
            <w:tcW w:w="3649" w:type="dxa"/>
          </w:tcPr>
          <w:p w14:paraId="7CF32ADB" w14:textId="77777777" w:rsidR="00797FF2" w:rsidRPr="00617B33" w:rsidRDefault="00797FF2" w:rsidP="00797FF2">
            <w:pPr>
              <w:jc w:val="center"/>
              <w:rPr>
                <w:rFonts w:ascii="Cavolini" w:hAnsi="Cavolini" w:cs="Cavolini"/>
                <w:b/>
                <w:sz w:val="20"/>
                <w:szCs w:val="20"/>
              </w:rPr>
            </w:pPr>
            <w:r w:rsidRPr="00617B33">
              <w:rPr>
                <w:rFonts w:ascii="Cavolini" w:hAnsi="Cavolini" w:cs="Cavolini"/>
                <w:b/>
                <w:sz w:val="20"/>
                <w:szCs w:val="20"/>
              </w:rPr>
              <w:t>Summer 2</w:t>
            </w:r>
          </w:p>
        </w:tc>
      </w:tr>
      <w:tr w:rsidR="00456724" w:rsidRPr="00617B33" w14:paraId="1079FD4D" w14:textId="77777777" w:rsidTr="007E5529">
        <w:trPr>
          <w:cantSplit/>
          <w:trHeight w:val="1719"/>
        </w:trPr>
        <w:tc>
          <w:tcPr>
            <w:tcW w:w="1081" w:type="dxa"/>
            <w:textDirection w:val="btLr"/>
          </w:tcPr>
          <w:p w14:paraId="6695BA21" w14:textId="62B5D3B4" w:rsidR="00C17805" w:rsidRPr="00617B33" w:rsidRDefault="00C17805" w:rsidP="00797568">
            <w:pPr>
              <w:ind w:left="113" w:right="113"/>
              <w:jc w:val="center"/>
              <w:rPr>
                <w:rFonts w:ascii="Cavolini" w:hAnsi="Cavolini" w:cs="Cavolini"/>
                <w:b/>
                <w:sz w:val="20"/>
                <w:szCs w:val="20"/>
              </w:rPr>
            </w:pPr>
            <w:r w:rsidRPr="00617B33">
              <w:rPr>
                <w:rFonts w:ascii="Cavolini" w:hAnsi="Cavolini" w:cs="Cavolini"/>
                <w:b/>
                <w:sz w:val="20"/>
                <w:szCs w:val="20"/>
              </w:rPr>
              <w:t>Year 3</w:t>
            </w:r>
          </w:p>
        </w:tc>
        <w:tc>
          <w:tcPr>
            <w:tcW w:w="6327" w:type="dxa"/>
            <w:gridSpan w:val="2"/>
          </w:tcPr>
          <w:p w14:paraId="4CE30E26" w14:textId="77777777" w:rsidR="00C17805" w:rsidRDefault="00C17805" w:rsidP="00C17805">
            <w:pPr>
              <w:rPr>
                <w:rFonts w:ascii="Cavolini" w:hAnsi="Cavolini" w:cs="Cavolini"/>
                <w:u w:val="single"/>
              </w:rPr>
            </w:pPr>
            <w:r w:rsidRPr="00617B33">
              <w:rPr>
                <w:rFonts w:ascii="Cavolini" w:hAnsi="Cavolini" w:cs="Cavolini"/>
                <w:u w:val="single"/>
              </w:rPr>
              <w:t>Oceans and Continents</w:t>
            </w:r>
          </w:p>
          <w:p w14:paraId="14F7D3BA" w14:textId="168940A8" w:rsidR="00F8144D" w:rsidRDefault="0042736B" w:rsidP="00C17805">
            <w:pPr>
              <w:rPr>
                <w:rFonts w:ascii="Cavolini" w:hAnsi="Cavolini" w:cs="Cavolini"/>
                <w:u w:val="single"/>
              </w:rPr>
            </w:pPr>
            <w:r>
              <w:rPr>
                <w:rFonts w:ascii="Cavolini" w:hAnsi="Cavolini" w:cs="Cavolini"/>
                <w:u w:val="single"/>
              </w:rPr>
              <w:t xml:space="preserve">What are our oceans and continents? </w:t>
            </w:r>
          </w:p>
          <w:p w14:paraId="363D244A" w14:textId="77777777" w:rsidR="00193854" w:rsidRPr="00617B33" w:rsidRDefault="00193854" w:rsidP="00C17805">
            <w:pPr>
              <w:rPr>
                <w:rFonts w:ascii="Cavolini" w:hAnsi="Cavolini" w:cs="Cavolini"/>
                <w:u w:val="single"/>
              </w:rPr>
            </w:pPr>
          </w:p>
          <w:p w14:paraId="7FF9342F" w14:textId="2CA59C79" w:rsidR="009E7605" w:rsidRPr="00617B33" w:rsidRDefault="009E7605" w:rsidP="009E7605">
            <w:pPr>
              <w:pStyle w:val="ListParagraph"/>
              <w:numPr>
                <w:ilvl w:val="0"/>
                <w:numId w:val="7"/>
              </w:numPr>
              <w:rPr>
                <w:rFonts w:ascii="Cavolini" w:hAnsi="Cavolini" w:cs="Cavolini"/>
                <w:color w:val="7030A0"/>
              </w:rPr>
            </w:pPr>
            <w:r w:rsidRPr="00617B33">
              <w:rPr>
                <w:rFonts w:ascii="Cavolini" w:hAnsi="Cavolini" w:cs="Cavolini"/>
                <w:color w:val="7030A0"/>
              </w:rPr>
              <w:t xml:space="preserve">Recap the seven continents </w:t>
            </w:r>
          </w:p>
          <w:p w14:paraId="32942551" w14:textId="0EA4C009" w:rsidR="009E7605" w:rsidRPr="00617B33" w:rsidRDefault="009E7605" w:rsidP="009E7605">
            <w:pPr>
              <w:pStyle w:val="ListParagraph"/>
              <w:numPr>
                <w:ilvl w:val="0"/>
                <w:numId w:val="7"/>
              </w:numPr>
              <w:rPr>
                <w:rFonts w:ascii="Cavolini" w:hAnsi="Cavolini" w:cs="Cavolini"/>
                <w:color w:val="7030A0"/>
              </w:rPr>
            </w:pPr>
            <w:r w:rsidRPr="00617B33">
              <w:rPr>
                <w:rFonts w:ascii="Cavolini" w:hAnsi="Cavolini" w:cs="Cavolini"/>
                <w:color w:val="7030A0"/>
              </w:rPr>
              <w:t>Recap the five oceans</w:t>
            </w:r>
          </w:p>
          <w:p w14:paraId="3DA2B50D" w14:textId="3E2C62EE" w:rsidR="00C17805" w:rsidRPr="00617B33" w:rsidRDefault="00C17805" w:rsidP="004B5411">
            <w:pPr>
              <w:pStyle w:val="ListParagraph"/>
              <w:numPr>
                <w:ilvl w:val="0"/>
                <w:numId w:val="7"/>
              </w:numPr>
              <w:rPr>
                <w:rFonts w:ascii="Cavolini" w:hAnsi="Cavolini" w:cs="Cavolini"/>
                <w:color w:val="70AD47" w:themeColor="accent6"/>
                <w:sz w:val="20"/>
                <w:szCs w:val="20"/>
              </w:rPr>
            </w:pPr>
            <w:r w:rsidRPr="00617B33">
              <w:rPr>
                <w:rFonts w:ascii="Cavolini" w:hAnsi="Cavolini" w:cs="Cavolini"/>
                <w:color w:val="70AD47" w:themeColor="accent6"/>
              </w:rPr>
              <w:t>Characteristics of a range of the world’s most significant human and physical feature</w:t>
            </w:r>
            <w:r w:rsidR="009E7605" w:rsidRPr="00617B33">
              <w:rPr>
                <w:rFonts w:ascii="Cavolini" w:hAnsi="Cavolini" w:cs="Cavolini"/>
                <w:color w:val="70AD47" w:themeColor="accent6"/>
              </w:rPr>
              <w:t xml:space="preserve"> </w:t>
            </w:r>
            <w:r w:rsidR="004B5411" w:rsidRPr="00617B33">
              <w:rPr>
                <w:rFonts w:ascii="Cavolini" w:hAnsi="Cavolini" w:cs="Cavolini"/>
                <w:i/>
                <w:iCs/>
                <w:color w:val="70AD47" w:themeColor="accent6"/>
                <w:sz w:val="20"/>
                <w:szCs w:val="20"/>
              </w:rPr>
              <w:t>(</w:t>
            </w:r>
            <w:r w:rsidR="009E7605" w:rsidRPr="00617B33">
              <w:rPr>
                <w:rFonts w:ascii="Cavolini" w:hAnsi="Cavolini" w:cs="Cavolini"/>
                <w:i/>
                <w:iCs/>
                <w:color w:val="70AD47" w:themeColor="accent6"/>
                <w:sz w:val="20"/>
                <w:szCs w:val="20"/>
              </w:rPr>
              <w:t xml:space="preserve">e.g. </w:t>
            </w:r>
            <w:r w:rsidR="004B5411" w:rsidRPr="00617B33">
              <w:rPr>
                <w:rFonts w:ascii="Cavolini" w:hAnsi="Cavolini" w:cs="Cavolini"/>
                <w:i/>
                <w:iCs/>
                <w:color w:val="70AD47" w:themeColor="accent6"/>
                <w:sz w:val="20"/>
                <w:szCs w:val="20"/>
              </w:rPr>
              <w:t>Mount Everest (highest peak), Pacific Ocean (largest body of water), The Nile (longest river), The Amazon Rainforest (the world’s largest tropical rainforest), The Great Wall of China, Eiffel Tower, Sydney Opera House, Christ the Redeemer)</w:t>
            </w:r>
          </w:p>
          <w:p w14:paraId="0F001312" w14:textId="77777777" w:rsidR="00C17805" w:rsidRPr="00617B33" w:rsidRDefault="009E7605" w:rsidP="009E7605">
            <w:pPr>
              <w:pStyle w:val="ListParagraph"/>
              <w:numPr>
                <w:ilvl w:val="0"/>
                <w:numId w:val="7"/>
              </w:numPr>
              <w:rPr>
                <w:rFonts w:ascii="Cavolini" w:hAnsi="Cavolini" w:cs="Cavolini"/>
                <w:color w:val="ED7D31" w:themeColor="accent2"/>
              </w:rPr>
            </w:pPr>
            <w:r w:rsidRPr="00617B33">
              <w:rPr>
                <w:rFonts w:ascii="Cavolini" w:hAnsi="Cavolini" w:cs="Cavolini"/>
                <w:color w:val="EE0000"/>
              </w:rPr>
              <w:t>Name the c</w:t>
            </w:r>
            <w:r w:rsidR="00C17805" w:rsidRPr="00617B33">
              <w:rPr>
                <w:rFonts w:ascii="Cavolini" w:hAnsi="Cavolini" w:cs="Cavolini"/>
                <w:color w:val="EE0000"/>
              </w:rPr>
              <w:t xml:space="preserve">apital </w:t>
            </w:r>
            <w:r w:rsidRPr="00617B33">
              <w:rPr>
                <w:rFonts w:ascii="Cavolini" w:hAnsi="Cavolini" w:cs="Cavolini"/>
                <w:color w:val="EE0000"/>
              </w:rPr>
              <w:t>c</w:t>
            </w:r>
            <w:r w:rsidR="00C17805" w:rsidRPr="00617B33">
              <w:rPr>
                <w:rFonts w:ascii="Cavolini" w:hAnsi="Cavolini" w:cs="Cavolini"/>
                <w:color w:val="EE0000"/>
              </w:rPr>
              <w:t>ities of the UK</w:t>
            </w:r>
          </w:p>
          <w:p w14:paraId="05A7CF27" w14:textId="3EF712F3" w:rsidR="00602138" w:rsidRPr="00617B33" w:rsidRDefault="00602138" w:rsidP="009E7605">
            <w:pPr>
              <w:pStyle w:val="ListParagraph"/>
              <w:numPr>
                <w:ilvl w:val="0"/>
                <w:numId w:val="7"/>
              </w:numPr>
              <w:rPr>
                <w:rFonts w:ascii="Cavolini" w:hAnsi="Cavolini" w:cs="Cavolini"/>
                <w:color w:val="EE0000"/>
              </w:rPr>
            </w:pPr>
            <w:r w:rsidRPr="00617B33">
              <w:rPr>
                <w:rFonts w:ascii="Cavolini" w:hAnsi="Cavolini" w:cs="Cavolini"/>
                <w:color w:val="ED7D31" w:themeColor="accent2"/>
              </w:rPr>
              <w:t>Write an information report on the oceans.</w:t>
            </w:r>
          </w:p>
        </w:tc>
        <w:tc>
          <w:tcPr>
            <w:tcW w:w="4831" w:type="dxa"/>
            <w:shd w:val="clear" w:color="auto" w:fill="767171" w:themeFill="background2" w:themeFillShade="80"/>
          </w:tcPr>
          <w:p w14:paraId="403BDBF4" w14:textId="233576A3" w:rsidR="00C17805" w:rsidRPr="00617B33" w:rsidRDefault="00C17805" w:rsidP="00C039CB">
            <w:pPr>
              <w:rPr>
                <w:rFonts w:ascii="Cavolini" w:hAnsi="Cavolini" w:cs="Cavolini"/>
              </w:rPr>
            </w:pPr>
          </w:p>
        </w:tc>
        <w:tc>
          <w:tcPr>
            <w:tcW w:w="3687" w:type="dxa"/>
          </w:tcPr>
          <w:p w14:paraId="70794998" w14:textId="77777777" w:rsidR="00C17805" w:rsidRDefault="00C17805" w:rsidP="00C17805">
            <w:pPr>
              <w:rPr>
                <w:rFonts w:ascii="Cavolini" w:hAnsi="Cavolini" w:cs="Cavolini"/>
                <w:u w:val="single"/>
              </w:rPr>
            </w:pPr>
            <w:r w:rsidRPr="00617B33">
              <w:rPr>
                <w:rFonts w:ascii="Cavolini" w:hAnsi="Cavolini" w:cs="Cavolini"/>
                <w:u w:val="single"/>
              </w:rPr>
              <w:t>Local Area Study</w:t>
            </w:r>
          </w:p>
          <w:p w14:paraId="5EE93898" w14:textId="32BB860D" w:rsidR="0042736B" w:rsidRDefault="0042736B" w:rsidP="00C17805">
            <w:pPr>
              <w:rPr>
                <w:rFonts w:ascii="Cavolini" w:hAnsi="Cavolini" w:cs="Cavolini"/>
                <w:u w:val="single"/>
              </w:rPr>
            </w:pPr>
            <w:r>
              <w:rPr>
                <w:rFonts w:ascii="Cavolini" w:hAnsi="Cavolini" w:cs="Cavolini"/>
                <w:u w:val="single"/>
              </w:rPr>
              <w:t xml:space="preserve">How ‘green’ is our local area? </w:t>
            </w:r>
          </w:p>
          <w:p w14:paraId="121F0C46" w14:textId="77777777" w:rsidR="00193854" w:rsidRPr="00617B33" w:rsidRDefault="00193854" w:rsidP="00C17805">
            <w:pPr>
              <w:rPr>
                <w:rFonts w:ascii="Cavolini" w:hAnsi="Cavolini" w:cs="Cavolini"/>
                <w:u w:val="single"/>
              </w:rPr>
            </w:pPr>
          </w:p>
          <w:p w14:paraId="78094779" w14:textId="26CD4082" w:rsidR="00C17805" w:rsidRPr="00617B33" w:rsidRDefault="00C17805" w:rsidP="004B5411">
            <w:pPr>
              <w:pStyle w:val="ListParagraph"/>
              <w:numPr>
                <w:ilvl w:val="0"/>
                <w:numId w:val="10"/>
              </w:numPr>
              <w:rPr>
                <w:rFonts w:ascii="Cavolini" w:hAnsi="Cavolini" w:cs="Cavolini"/>
                <w:color w:val="7030A0"/>
              </w:rPr>
            </w:pPr>
            <w:r w:rsidRPr="00617B33">
              <w:rPr>
                <w:rFonts w:ascii="Cavolini" w:hAnsi="Cavolini" w:cs="Cavolini"/>
                <w:color w:val="7030A0"/>
              </w:rPr>
              <w:t>Name and locate counties and cities of the United Kingdom</w:t>
            </w:r>
            <w:r w:rsidR="009E7605" w:rsidRPr="00617B33">
              <w:rPr>
                <w:rFonts w:ascii="Cavolini" w:hAnsi="Cavolini" w:cs="Cavolini"/>
                <w:color w:val="7030A0"/>
              </w:rPr>
              <w:t xml:space="preserve"> and </w:t>
            </w:r>
            <w:r w:rsidRPr="00617B33">
              <w:rPr>
                <w:rFonts w:ascii="Cavolini" w:hAnsi="Cavolini" w:cs="Cavolini"/>
                <w:color w:val="7030A0"/>
              </w:rPr>
              <w:t>geographical regions</w:t>
            </w:r>
          </w:p>
          <w:p w14:paraId="1707E585" w14:textId="77777777" w:rsidR="00C17805" w:rsidRPr="002826FB" w:rsidRDefault="00C17805" w:rsidP="002826FB">
            <w:pPr>
              <w:pStyle w:val="ListParagraph"/>
              <w:numPr>
                <w:ilvl w:val="0"/>
                <w:numId w:val="10"/>
              </w:numPr>
              <w:rPr>
                <w:rFonts w:ascii="Cavolini" w:hAnsi="Cavolini" w:cs="Cavolini"/>
                <w:color w:val="70AD47" w:themeColor="accent6"/>
              </w:rPr>
            </w:pPr>
            <w:r w:rsidRPr="002826FB">
              <w:rPr>
                <w:rFonts w:ascii="Cavolini" w:hAnsi="Cavolini" w:cs="Cavolini"/>
                <w:color w:val="70AD47" w:themeColor="accent6"/>
              </w:rPr>
              <w:t>Explore their identifying human and physical characteristics and land-use patterns</w:t>
            </w:r>
          </w:p>
          <w:p w14:paraId="24FCDCD6" w14:textId="77777777" w:rsidR="00C17805" w:rsidRPr="002826FB" w:rsidRDefault="00C17805" w:rsidP="002826FB">
            <w:pPr>
              <w:pStyle w:val="ListParagraph"/>
              <w:numPr>
                <w:ilvl w:val="0"/>
                <w:numId w:val="10"/>
              </w:numPr>
              <w:rPr>
                <w:rFonts w:ascii="Cavolini" w:hAnsi="Cavolini" w:cs="Cavolini"/>
                <w:color w:val="70AD47" w:themeColor="accent6"/>
              </w:rPr>
            </w:pPr>
            <w:r w:rsidRPr="002826FB">
              <w:rPr>
                <w:rFonts w:ascii="Cavolini" w:hAnsi="Cavolini" w:cs="Cavolini"/>
                <w:color w:val="70AD47" w:themeColor="accent6"/>
              </w:rPr>
              <w:t>understand how some of these aspects have changed over time.</w:t>
            </w:r>
          </w:p>
          <w:p w14:paraId="6255DA3F" w14:textId="5E367B63" w:rsidR="004B5411" w:rsidRPr="002826FB" w:rsidRDefault="004B5411" w:rsidP="002826FB">
            <w:pPr>
              <w:pStyle w:val="ListParagraph"/>
              <w:numPr>
                <w:ilvl w:val="0"/>
                <w:numId w:val="10"/>
              </w:numPr>
              <w:rPr>
                <w:rFonts w:ascii="Cavolini" w:hAnsi="Cavolini" w:cs="Cavolini"/>
                <w:color w:val="70AD47" w:themeColor="accent6"/>
              </w:rPr>
            </w:pPr>
            <w:r w:rsidRPr="002826FB">
              <w:rPr>
                <w:rFonts w:ascii="Cavolini" w:hAnsi="Cavolini" w:cs="Cavolini"/>
                <w:color w:val="70AD47" w:themeColor="accent6"/>
              </w:rPr>
              <w:t>Research Preston</w:t>
            </w:r>
            <w:r w:rsidR="00602138" w:rsidRPr="002826FB">
              <w:rPr>
                <w:rFonts w:ascii="Cavolini" w:hAnsi="Cavolini" w:cs="Cavolini"/>
                <w:color w:val="70AD47" w:themeColor="accent6"/>
              </w:rPr>
              <w:t>/Ribbleton (local area)- opportunity for fieldwork.</w:t>
            </w:r>
          </w:p>
          <w:p w14:paraId="4614FA1C" w14:textId="3297EA00" w:rsidR="00C17805" w:rsidRPr="002826FB" w:rsidRDefault="000D2F5C" w:rsidP="002826FB">
            <w:pPr>
              <w:pStyle w:val="ListParagraph"/>
              <w:numPr>
                <w:ilvl w:val="0"/>
                <w:numId w:val="10"/>
              </w:numPr>
              <w:rPr>
                <w:rFonts w:ascii="Cavolini" w:hAnsi="Cavolini" w:cs="Cavolini"/>
                <w:color w:val="ED7D31" w:themeColor="accent2"/>
              </w:rPr>
            </w:pPr>
            <w:r w:rsidRPr="002826FB">
              <w:rPr>
                <w:rFonts w:ascii="Cavolini" w:hAnsi="Cavolini" w:cs="Cavolini"/>
                <w:color w:val="ED7D31" w:themeColor="accent2"/>
              </w:rPr>
              <w:t>Write a letter to the council on how to make our area better (‘greening up initiative’)</w:t>
            </w:r>
            <w:r w:rsidR="004B5411" w:rsidRPr="002826FB">
              <w:rPr>
                <w:rFonts w:ascii="Cavolini" w:hAnsi="Cavolini" w:cs="Cavolini"/>
                <w:color w:val="ED7D31" w:themeColor="accent2"/>
              </w:rPr>
              <w:t xml:space="preserve"> </w:t>
            </w:r>
          </w:p>
        </w:tc>
        <w:tc>
          <w:tcPr>
            <w:tcW w:w="3395" w:type="dxa"/>
            <w:shd w:val="clear" w:color="auto" w:fill="767171" w:themeFill="background2" w:themeFillShade="80"/>
          </w:tcPr>
          <w:p w14:paraId="0315ACC7" w14:textId="25F3AA81" w:rsidR="00C17805" w:rsidRPr="00617B33" w:rsidRDefault="00C17805" w:rsidP="00C039CB">
            <w:pPr>
              <w:rPr>
                <w:rFonts w:ascii="Cavolini" w:hAnsi="Cavolini" w:cs="Cavolini"/>
              </w:rPr>
            </w:pPr>
          </w:p>
        </w:tc>
        <w:tc>
          <w:tcPr>
            <w:tcW w:w="3649" w:type="dxa"/>
          </w:tcPr>
          <w:p w14:paraId="11E7C60F" w14:textId="19DF88D9" w:rsidR="00C17805" w:rsidRDefault="00C17805" w:rsidP="00C039CB">
            <w:pPr>
              <w:rPr>
                <w:rFonts w:ascii="Cavolini" w:hAnsi="Cavolini" w:cs="Cavolini"/>
                <w:u w:val="single"/>
              </w:rPr>
            </w:pPr>
            <w:r w:rsidRPr="00617B33">
              <w:rPr>
                <w:rFonts w:ascii="Cavolini" w:hAnsi="Cavolini" w:cs="Cavolini"/>
                <w:u w:val="single"/>
              </w:rPr>
              <w:t>Regional Comparison- Huelva, Spain</w:t>
            </w:r>
          </w:p>
          <w:p w14:paraId="30F0380E" w14:textId="2218BC6A" w:rsidR="0042736B" w:rsidRDefault="0042736B" w:rsidP="00C039CB">
            <w:pPr>
              <w:rPr>
                <w:rFonts w:ascii="Cavolini" w:hAnsi="Cavolini" w:cs="Cavolini"/>
                <w:u w:val="single"/>
              </w:rPr>
            </w:pPr>
            <w:r>
              <w:rPr>
                <w:rFonts w:ascii="Cavolini" w:hAnsi="Cavolini" w:cs="Cavolini"/>
                <w:u w:val="single"/>
              </w:rPr>
              <w:t xml:space="preserve">Would you want to live in Huelva? </w:t>
            </w:r>
          </w:p>
          <w:p w14:paraId="01F4E40C" w14:textId="77777777" w:rsidR="00193854" w:rsidRPr="00617B33" w:rsidRDefault="00193854" w:rsidP="00C039CB">
            <w:pPr>
              <w:rPr>
                <w:rFonts w:ascii="Cavolini" w:hAnsi="Cavolini" w:cs="Cavolini"/>
                <w:u w:val="single"/>
              </w:rPr>
            </w:pPr>
          </w:p>
          <w:p w14:paraId="2D95656B" w14:textId="75C90F15" w:rsidR="00C17805" w:rsidRPr="00617B33" w:rsidRDefault="00C17805" w:rsidP="009E7605">
            <w:pPr>
              <w:pStyle w:val="ListParagraph"/>
              <w:numPr>
                <w:ilvl w:val="0"/>
                <w:numId w:val="9"/>
              </w:numPr>
              <w:rPr>
                <w:rFonts w:ascii="Cavolini" w:hAnsi="Cavolini" w:cs="Cavolini"/>
                <w:color w:val="7030A0"/>
              </w:rPr>
            </w:pPr>
            <w:r w:rsidRPr="00617B33">
              <w:rPr>
                <w:rFonts w:ascii="Cavolini" w:hAnsi="Cavolini" w:cs="Cavolini"/>
                <w:color w:val="7030A0"/>
              </w:rPr>
              <w:t>Explore Spain</w:t>
            </w:r>
          </w:p>
          <w:p w14:paraId="39D506EE" w14:textId="741BAC9D" w:rsidR="00C17805" w:rsidRPr="00617B33" w:rsidRDefault="00C17805" w:rsidP="009E7605">
            <w:pPr>
              <w:pStyle w:val="ListParagraph"/>
              <w:numPr>
                <w:ilvl w:val="0"/>
                <w:numId w:val="9"/>
              </w:numPr>
              <w:rPr>
                <w:rFonts w:ascii="Cavolini" w:hAnsi="Cavolini" w:cs="Cavolini"/>
                <w:color w:val="7030A0"/>
              </w:rPr>
            </w:pPr>
            <w:r w:rsidRPr="00617B33">
              <w:rPr>
                <w:rFonts w:ascii="Cavolini" w:hAnsi="Cavolini" w:cs="Cavolini"/>
                <w:color w:val="7030A0"/>
              </w:rPr>
              <w:t>Explore</w:t>
            </w:r>
            <w:r w:rsidR="009E7605" w:rsidRPr="00617B33">
              <w:rPr>
                <w:rFonts w:ascii="Cavolini" w:hAnsi="Cavolini" w:cs="Cavolini"/>
                <w:color w:val="7030A0"/>
              </w:rPr>
              <w:t xml:space="preserve"> Huelva, </w:t>
            </w:r>
            <w:r w:rsidRPr="00617B33">
              <w:rPr>
                <w:rFonts w:ascii="Cavolini" w:hAnsi="Cavolini" w:cs="Cavolini"/>
                <w:color w:val="7030A0"/>
              </w:rPr>
              <w:t>Andalusia</w:t>
            </w:r>
            <w:r w:rsidR="009E7605" w:rsidRPr="00617B33">
              <w:rPr>
                <w:rFonts w:ascii="Cavolini" w:hAnsi="Cavolini" w:cs="Cavolini"/>
                <w:color w:val="7030A0"/>
              </w:rPr>
              <w:t>.</w:t>
            </w:r>
          </w:p>
          <w:p w14:paraId="52A9CDF7" w14:textId="7105DC02" w:rsidR="009E7605" w:rsidRPr="00617B33" w:rsidRDefault="009E7605" w:rsidP="009E7605">
            <w:pPr>
              <w:pStyle w:val="ListParagraph"/>
              <w:numPr>
                <w:ilvl w:val="0"/>
                <w:numId w:val="9"/>
              </w:numPr>
              <w:rPr>
                <w:rFonts w:ascii="Cavolini" w:hAnsi="Cavolini" w:cs="Cavolini"/>
                <w:color w:val="EE0000"/>
              </w:rPr>
            </w:pPr>
            <w:r w:rsidRPr="00617B33">
              <w:rPr>
                <w:rFonts w:ascii="Cavolini" w:hAnsi="Cavolini" w:cs="Cavolini"/>
                <w:color w:val="EE0000"/>
              </w:rPr>
              <w:t>Explore a beach in Huelva looking at key topographical features (including hills, mountains, coasts and rivers)</w:t>
            </w:r>
          </w:p>
          <w:p w14:paraId="3C21BD8B" w14:textId="77777777" w:rsidR="000D2F5C" w:rsidRPr="00617B33" w:rsidRDefault="00C17805" w:rsidP="000D2F5C">
            <w:pPr>
              <w:pStyle w:val="ListParagraph"/>
              <w:numPr>
                <w:ilvl w:val="0"/>
                <w:numId w:val="9"/>
              </w:numPr>
              <w:rPr>
                <w:rFonts w:ascii="Cavolini" w:hAnsi="Cavolini" w:cs="Cavolini"/>
                <w:color w:val="5B9BD5" w:themeColor="accent1"/>
              </w:rPr>
            </w:pPr>
            <w:r w:rsidRPr="00617B33">
              <w:rPr>
                <w:rFonts w:ascii="Cavolini" w:hAnsi="Cavolini" w:cs="Cavolini"/>
                <w:color w:val="5B9BD5" w:themeColor="accent1"/>
              </w:rPr>
              <w:t xml:space="preserve">Explore similarities and differences between </w:t>
            </w:r>
            <w:r w:rsidR="009E7605" w:rsidRPr="00617B33">
              <w:rPr>
                <w:rFonts w:ascii="Cavolini" w:hAnsi="Cavolini" w:cs="Cavolini"/>
                <w:color w:val="5B9BD5" w:themeColor="accent1"/>
              </w:rPr>
              <w:t>Preston</w:t>
            </w:r>
            <w:r w:rsidRPr="00617B33">
              <w:rPr>
                <w:rFonts w:ascii="Cavolini" w:hAnsi="Cavolini" w:cs="Cavolini"/>
                <w:color w:val="5B9BD5" w:themeColor="accent1"/>
              </w:rPr>
              <w:t xml:space="preserve"> and Huelva</w:t>
            </w:r>
            <w:r w:rsidR="009E7605" w:rsidRPr="00617B33">
              <w:rPr>
                <w:rFonts w:ascii="Cavolini" w:hAnsi="Cavolini" w:cs="Cavolini"/>
                <w:color w:val="5B9BD5" w:themeColor="accent1"/>
              </w:rPr>
              <w:t>.</w:t>
            </w:r>
          </w:p>
          <w:p w14:paraId="2C5DAE36" w14:textId="77777777" w:rsidR="009E7605" w:rsidRPr="00617B33" w:rsidRDefault="00C17805" w:rsidP="000D2F5C">
            <w:pPr>
              <w:pStyle w:val="ListParagraph"/>
              <w:numPr>
                <w:ilvl w:val="0"/>
                <w:numId w:val="9"/>
              </w:numPr>
              <w:rPr>
                <w:rFonts w:ascii="Cavolini" w:hAnsi="Cavolini" w:cs="Cavolini"/>
                <w:color w:val="5B9BD5" w:themeColor="accent1"/>
              </w:rPr>
            </w:pPr>
            <w:r w:rsidRPr="00617B33">
              <w:rPr>
                <w:rFonts w:ascii="Cavolini" w:hAnsi="Cavolini" w:cs="Cavolini"/>
                <w:color w:val="EE0000"/>
              </w:rPr>
              <w:t>Weather comparison</w:t>
            </w:r>
            <w:r w:rsidRPr="00617B33">
              <w:rPr>
                <w:rFonts w:ascii="Cavolini" w:hAnsi="Cavolini" w:cs="Cavolini"/>
              </w:rPr>
              <w:t>.</w:t>
            </w:r>
          </w:p>
          <w:p w14:paraId="2228C0D2" w14:textId="58DD6775" w:rsidR="00602138" w:rsidRPr="00617B33" w:rsidRDefault="00602138" w:rsidP="000D2F5C">
            <w:pPr>
              <w:pStyle w:val="ListParagraph"/>
              <w:numPr>
                <w:ilvl w:val="0"/>
                <w:numId w:val="9"/>
              </w:numPr>
              <w:rPr>
                <w:rFonts w:ascii="Cavolini" w:hAnsi="Cavolini" w:cs="Cavolini"/>
                <w:color w:val="5B9BD5" w:themeColor="accent1"/>
              </w:rPr>
            </w:pPr>
            <w:r w:rsidRPr="00617B33">
              <w:rPr>
                <w:rFonts w:ascii="Cavolini" w:hAnsi="Cavolini" w:cs="Cavolini"/>
                <w:color w:val="ED7D31" w:themeColor="accent2"/>
              </w:rPr>
              <w:t>Write a tourist guide for visiting Huelva</w:t>
            </w:r>
          </w:p>
        </w:tc>
      </w:tr>
      <w:tr w:rsidR="00456724" w:rsidRPr="00617B33" w14:paraId="6F9179D6" w14:textId="77777777" w:rsidTr="007E5529">
        <w:trPr>
          <w:cantSplit/>
          <w:trHeight w:val="1719"/>
        </w:trPr>
        <w:tc>
          <w:tcPr>
            <w:tcW w:w="1081" w:type="dxa"/>
            <w:textDirection w:val="btLr"/>
          </w:tcPr>
          <w:p w14:paraId="32F7319D" w14:textId="3F731826" w:rsidR="00C17805" w:rsidRPr="00617B33" w:rsidRDefault="00C17805" w:rsidP="00797568">
            <w:pPr>
              <w:ind w:left="113" w:right="113"/>
              <w:jc w:val="center"/>
              <w:rPr>
                <w:rFonts w:ascii="Cavolini" w:hAnsi="Cavolini" w:cs="Cavolini"/>
                <w:b/>
                <w:sz w:val="20"/>
                <w:szCs w:val="20"/>
              </w:rPr>
            </w:pPr>
            <w:r w:rsidRPr="00617B33">
              <w:rPr>
                <w:rFonts w:ascii="Cavolini" w:hAnsi="Cavolini" w:cs="Cavolini"/>
                <w:b/>
                <w:sz w:val="20"/>
                <w:szCs w:val="20"/>
              </w:rPr>
              <w:t xml:space="preserve">Year 4 </w:t>
            </w:r>
          </w:p>
        </w:tc>
        <w:tc>
          <w:tcPr>
            <w:tcW w:w="6327" w:type="dxa"/>
            <w:gridSpan w:val="2"/>
          </w:tcPr>
          <w:p w14:paraId="4314F0AA" w14:textId="156175D0" w:rsidR="00F464A9" w:rsidRDefault="00C17805" w:rsidP="00E6161F">
            <w:pPr>
              <w:rPr>
                <w:rFonts w:ascii="Cavolini" w:hAnsi="Cavolini" w:cs="Cavolini"/>
                <w:u w:val="single"/>
              </w:rPr>
            </w:pPr>
            <w:r w:rsidRPr="00617B33">
              <w:rPr>
                <w:rFonts w:ascii="Cavolini" w:hAnsi="Cavolini" w:cs="Cavolini"/>
                <w:u w:val="single"/>
              </w:rPr>
              <w:t>Earthquakes and Volcanoes</w:t>
            </w:r>
          </w:p>
          <w:p w14:paraId="3FEFC21B" w14:textId="7D1F43D9" w:rsidR="00D2084F" w:rsidRDefault="000F7EB0" w:rsidP="00E6161F">
            <w:pPr>
              <w:rPr>
                <w:rFonts w:ascii="Cavolini" w:hAnsi="Cavolini" w:cs="Cavolini"/>
                <w:u w:val="single"/>
              </w:rPr>
            </w:pPr>
            <w:r>
              <w:rPr>
                <w:rFonts w:ascii="Cavolini" w:hAnsi="Cavolini" w:cs="Cavolini"/>
                <w:u w:val="single"/>
              </w:rPr>
              <w:t xml:space="preserve">Why do people live near volcanoes? </w:t>
            </w:r>
          </w:p>
          <w:p w14:paraId="070E741F" w14:textId="77777777" w:rsidR="00193854" w:rsidRPr="00617B33" w:rsidRDefault="00193854" w:rsidP="00E6161F">
            <w:pPr>
              <w:rPr>
                <w:rFonts w:ascii="Cavolini" w:hAnsi="Cavolini" w:cs="Cavolini"/>
                <w:u w:val="single"/>
              </w:rPr>
            </w:pPr>
          </w:p>
          <w:p w14:paraId="75A2AE14" w14:textId="37256D80" w:rsidR="00C17805" w:rsidRPr="00617B33" w:rsidRDefault="00602138" w:rsidP="00C039CB">
            <w:pPr>
              <w:rPr>
                <w:rFonts w:ascii="Cavolini" w:hAnsi="Cavolini" w:cs="Cavolini"/>
                <w:color w:val="70AD47" w:themeColor="accent6"/>
              </w:rPr>
            </w:pPr>
            <w:r w:rsidRPr="00617B33">
              <w:rPr>
                <w:rFonts w:ascii="Cavolini" w:hAnsi="Cavolini" w:cs="Cavolini"/>
                <w:color w:val="70AD47" w:themeColor="accent6"/>
              </w:rPr>
              <w:t>(</w:t>
            </w:r>
            <w:r w:rsidR="00C17805" w:rsidRPr="00617B33">
              <w:rPr>
                <w:rFonts w:ascii="Cavolini" w:hAnsi="Cavolini" w:cs="Cavolini"/>
                <w:color w:val="70AD47" w:themeColor="accent6"/>
              </w:rPr>
              <w:t xml:space="preserve">Physical geography </w:t>
            </w:r>
            <w:proofErr w:type="gramStart"/>
            <w:r w:rsidR="00C17805" w:rsidRPr="00617B33">
              <w:rPr>
                <w:rFonts w:ascii="Cavolini" w:hAnsi="Cavolini" w:cs="Cavolini"/>
                <w:color w:val="70AD47" w:themeColor="accent6"/>
              </w:rPr>
              <w:t>including:</w:t>
            </w:r>
            <w:proofErr w:type="gramEnd"/>
            <w:r w:rsidR="00C17805" w:rsidRPr="00617B33">
              <w:rPr>
                <w:rFonts w:ascii="Cavolini" w:hAnsi="Cavolini" w:cs="Cavolini"/>
                <w:color w:val="70AD47" w:themeColor="accent6"/>
              </w:rPr>
              <w:t xml:space="preserve"> volcanoes and earthquakes</w:t>
            </w:r>
            <w:r w:rsidRPr="00617B33">
              <w:rPr>
                <w:rFonts w:ascii="Cavolini" w:hAnsi="Cavolini" w:cs="Cavolini"/>
                <w:color w:val="70AD47" w:themeColor="accent6"/>
              </w:rPr>
              <w:t>)</w:t>
            </w:r>
          </w:p>
          <w:p w14:paraId="64AC83A8" w14:textId="77777777" w:rsidR="00F464A9" w:rsidRPr="00617B33" w:rsidRDefault="001617E0" w:rsidP="001617E0">
            <w:pPr>
              <w:pStyle w:val="ListParagraph"/>
              <w:numPr>
                <w:ilvl w:val="0"/>
                <w:numId w:val="11"/>
              </w:numPr>
              <w:rPr>
                <w:rFonts w:ascii="Cavolini" w:hAnsi="Cavolini" w:cs="Cavolini"/>
                <w:color w:val="70AD47" w:themeColor="accent6"/>
                <w:u w:val="single"/>
              </w:rPr>
            </w:pPr>
            <w:r w:rsidRPr="00617B33">
              <w:rPr>
                <w:rFonts w:ascii="Cavolini" w:hAnsi="Cavolini" w:cs="Cavolini"/>
                <w:color w:val="70AD47" w:themeColor="accent6"/>
              </w:rPr>
              <w:t>What is a volcano, what forms a volcano</w:t>
            </w:r>
          </w:p>
          <w:p w14:paraId="0F790475" w14:textId="1BAACF92" w:rsidR="001617E0" w:rsidRPr="00617B33" w:rsidRDefault="001617E0" w:rsidP="001617E0">
            <w:pPr>
              <w:pStyle w:val="ListParagraph"/>
              <w:numPr>
                <w:ilvl w:val="0"/>
                <w:numId w:val="11"/>
              </w:numPr>
              <w:rPr>
                <w:rFonts w:ascii="Cavolini" w:hAnsi="Cavolini" w:cs="Cavolini"/>
                <w:color w:val="70AD47" w:themeColor="accent6"/>
                <w:u w:val="single"/>
              </w:rPr>
            </w:pPr>
            <w:r w:rsidRPr="00617B33">
              <w:rPr>
                <w:rFonts w:ascii="Cavolini" w:hAnsi="Cavolini" w:cs="Cavolini"/>
                <w:color w:val="70AD47" w:themeColor="accent6"/>
              </w:rPr>
              <w:t>How do volcanoes effect humans</w:t>
            </w:r>
          </w:p>
          <w:p w14:paraId="268F1D1D" w14:textId="77777777" w:rsidR="001617E0" w:rsidRPr="00617B33" w:rsidRDefault="001617E0" w:rsidP="001617E0">
            <w:pPr>
              <w:pStyle w:val="ListParagraph"/>
              <w:numPr>
                <w:ilvl w:val="0"/>
                <w:numId w:val="11"/>
              </w:numPr>
              <w:rPr>
                <w:rFonts w:ascii="Cavolini" w:hAnsi="Cavolini" w:cs="Cavolini"/>
                <w:color w:val="70AD47" w:themeColor="accent6"/>
                <w:u w:val="single"/>
              </w:rPr>
            </w:pPr>
            <w:r w:rsidRPr="00617B33">
              <w:rPr>
                <w:rFonts w:ascii="Cavolini" w:hAnsi="Cavolini" w:cs="Cavolini"/>
                <w:color w:val="70AD47" w:themeColor="accent6"/>
              </w:rPr>
              <w:t>What is an earthquake, what causes an earthquake</w:t>
            </w:r>
          </w:p>
          <w:p w14:paraId="6257CDEB" w14:textId="77777777" w:rsidR="001617E0" w:rsidRPr="00617B33" w:rsidRDefault="001617E0" w:rsidP="001617E0">
            <w:pPr>
              <w:pStyle w:val="ListParagraph"/>
              <w:numPr>
                <w:ilvl w:val="0"/>
                <w:numId w:val="11"/>
              </w:numPr>
              <w:rPr>
                <w:rFonts w:ascii="Cavolini" w:hAnsi="Cavolini" w:cs="Cavolini"/>
                <w:u w:val="single"/>
              </w:rPr>
            </w:pPr>
            <w:r w:rsidRPr="00617B33">
              <w:rPr>
                <w:rFonts w:ascii="Cavolini" w:hAnsi="Cavolini" w:cs="Cavolini"/>
                <w:color w:val="70AD47" w:themeColor="accent6"/>
              </w:rPr>
              <w:t xml:space="preserve">How do earthquakes effect humans </w:t>
            </w:r>
          </w:p>
          <w:p w14:paraId="23B6BC53" w14:textId="7502B93F" w:rsidR="001617E0" w:rsidRPr="00617B33" w:rsidRDefault="001617E0" w:rsidP="001617E0">
            <w:pPr>
              <w:pStyle w:val="ListParagraph"/>
              <w:numPr>
                <w:ilvl w:val="0"/>
                <w:numId w:val="11"/>
              </w:numPr>
              <w:rPr>
                <w:rFonts w:ascii="Cavolini" w:hAnsi="Cavolini" w:cs="Cavolini"/>
              </w:rPr>
            </w:pPr>
            <w:r w:rsidRPr="00617B33">
              <w:rPr>
                <w:rFonts w:ascii="Cavolini" w:hAnsi="Cavolini" w:cs="Cavolini"/>
                <w:color w:val="ED7D31" w:themeColor="accent2"/>
              </w:rPr>
              <w:t xml:space="preserve">Write </w:t>
            </w:r>
            <w:r w:rsidR="00602138" w:rsidRPr="00617B33">
              <w:rPr>
                <w:rFonts w:ascii="Cavolini" w:hAnsi="Cavolini" w:cs="Cavolini"/>
                <w:color w:val="ED7D31" w:themeColor="accent2"/>
              </w:rPr>
              <w:t>a diary entry based on experiencing an earthquake.</w:t>
            </w:r>
          </w:p>
        </w:tc>
        <w:tc>
          <w:tcPr>
            <w:tcW w:w="4831" w:type="dxa"/>
            <w:shd w:val="clear" w:color="auto" w:fill="767171" w:themeFill="background2" w:themeFillShade="80"/>
          </w:tcPr>
          <w:p w14:paraId="7C5C757F" w14:textId="2F450E32" w:rsidR="00C17805" w:rsidRPr="00617B33" w:rsidRDefault="00C17805" w:rsidP="00C039CB">
            <w:pPr>
              <w:rPr>
                <w:rFonts w:ascii="Cavolini" w:hAnsi="Cavolini" w:cs="Cavolini"/>
                <w:bCs/>
              </w:rPr>
            </w:pPr>
          </w:p>
        </w:tc>
        <w:tc>
          <w:tcPr>
            <w:tcW w:w="3687" w:type="dxa"/>
          </w:tcPr>
          <w:p w14:paraId="746253A1" w14:textId="77777777" w:rsidR="00C17805" w:rsidRDefault="00C17805" w:rsidP="00C039CB">
            <w:pPr>
              <w:rPr>
                <w:rFonts w:ascii="Cavolini" w:hAnsi="Cavolini" w:cs="Cavolini"/>
                <w:u w:val="single"/>
              </w:rPr>
            </w:pPr>
            <w:r w:rsidRPr="00617B33">
              <w:rPr>
                <w:rFonts w:ascii="Cavolini" w:hAnsi="Cavolini" w:cs="Cavolini"/>
                <w:u w:val="single"/>
              </w:rPr>
              <w:t xml:space="preserve">Water Cycle and Mountains (Including Rivers) </w:t>
            </w:r>
          </w:p>
          <w:p w14:paraId="08DCD3AD" w14:textId="770618A7" w:rsidR="000F7EB0" w:rsidRDefault="00B8652E" w:rsidP="00C039CB">
            <w:pPr>
              <w:rPr>
                <w:rFonts w:ascii="Cavolini" w:hAnsi="Cavolini" w:cs="Cavolini"/>
                <w:u w:val="single"/>
              </w:rPr>
            </w:pPr>
            <w:r>
              <w:rPr>
                <w:rFonts w:ascii="Cavolini" w:hAnsi="Cavolini" w:cs="Cavolini"/>
                <w:u w:val="single"/>
              </w:rPr>
              <w:t xml:space="preserve">What </w:t>
            </w:r>
            <w:r w:rsidR="005E3264">
              <w:rPr>
                <w:rFonts w:ascii="Cavolini" w:hAnsi="Cavolini" w:cs="Cavolini"/>
                <w:u w:val="single"/>
              </w:rPr>
              <w:t>would</w:t>
            </w:r>
            <w:r>
              <w:rPr>
                <w:rFonts w:ascii="Cavolini" w:hAnsi="Cavolini" w:cs="Cavolini"/>
                <w:u w:val="single"/>
              </w:rPr>
              <w:t xml:space="preserve"> life </w:t>
            </w:r>
            <w:r w:rsidR="005E3264">
              <w:rPr>
                <w:rFonts w:ascii="Cavolini" w:hAnsi="Cavolini" w:cs="Cavolini"/>
                <w:u w:val="single"/>
              </w:rPr>
              <w:t xml:space="preserve">be </w:t>
            </w:r>
            <w:r>
              <w:rPr>
                <w:rFonts w:ascii="Cavolini" w:hAnsi="Cavolini" w:cs="Cavolini"/>
                <w:u w:val="single"/>
              </w:rPr>
              <w:t>like in The Alps?</w:t>
            </w:r>
          </w:p>
          <w:p w14:paraId="437807DF" w14:textId="77777777" w:rsidR="00193854" w:rsidRPr="00617B33" w:rsidRDefault="00193854" w:rsidP="00C039CB">
            <w:pPr>
              <w:rPr>
                <w:rFonts w:ascii="Cavolini" w:hAnsi="Cavolini" w:cs="Cavolini"/>
                <w:u w:val="single"/>
              </w:rPr>
            </w:pPr>
          </w:p>
          <w:p w14:paraId="0B64617D" w14:textId="77777777" w:rsidR="00C17805" w:rsidRPr="00617B33" w:rsidRDefault="00C17805" w:rsidP="00C039CB">
            <w:pPr>
              <w:rPr>
                <w:rFonts w:ascii="Cavolini" w:hAnsi="Cavolini" w:cs="Cavolini"/>
              </w:rPr>
            </w:pPr>
            <w:r w:rsidRPr="00617B33">
              <w:rPr>
                <w:rFonts w:ascii="Cavolini" w:hAnsi="Cavolini" w:cs="Cavolini"/>
              </w:rPr>
              <w:t>Physical geography including rivers, mountains and the water cycle</w:t>
            </w:r>
          </w:p>
          <w:p w14:paraId="26A04B3F" w14:textId="77777777" w:rsidR="00602138" w:rsidRPr="00617B33" w:rsidRDefault="00602138" w:rsidP="00602138">
            <w:pPr>
              <w:pStyle w:val="ListParagraph"/>
              <w:numPr>
                <w:ilvl w:val="0"/>
                <w:numId w:val="12"/>
              </w:numPr>
              <w:rPr>
                <w:rFonts w:ascii="Cavolini" w:hAnsi="Cavolini" w:cs="Cavolini"/>
                <w:color w:val="7030A0"/>
              </w:rPr>
            </w:pPr>
            <w:r w:rsidRPr="00617B33">
              <w:rPr>
                <w:rFonts w:ascii="Cavolini" w:hAnsi="Cavolini" w:cs="Cavolini"/>
                <w:color w:val="7030A0"/>
              </w:rPr>
              <w:t>Locate world mountains on a map</w:t>
            </w:r>
          </w:p>
          <w:p w14:paraId="654A9941" w14:textId="77777777" w:rsidR="00602138" w:rsidRPr="00617B33" w:rsidRDefault="00602138" w:rsidP="00602138">
            <w:pPr>
              <w:pStyle w:val="ListParagraph"/>
              <w:numPr>
                <w:ilvl w:val="0"/>
                <w:numId w:val="12"/>
              </w:numPr>
              <w:rPr>
                <w:rFonts w:ascii="Cavolini" w:hAnsi="Cavolini" w:cs="Cavolini"/>
                <w:color w:val="70AD47" w:themeColor="accent6"/>
                <w:u w:val="single"/>
              </w:rPr>
            </w:pPr>
            <w:r w:rsidRPr="00617B33">
              <w:rPr>
                <w:rFonts w:ascii="Cavolini" w:hAnsi="Cavolini" w:cs="Cavolini"/>
                <w:color w:val="70AD47" w:themeColor="accent6"/>
              </w:rPr>
              <w:t>Human and physical features of a mountain</w:t>
            </w:r>
          </w:p>
          <w:p w14:paraId="7749FC9A" w14:textId="77777777" w:rsidR="00602138" w:rsidRPr="00617B33" w:rsidRDefault="00602138" w:rsidP="00602138">
            <w:pPr>
              <w:pStyle w:val="ListParagraph"/>
              <w:numPr>
                <w:ilvl w:val="0"/>
                <w:numId w:val="12"/>
              </w:numPr>
              <w:rPr>
                <w:rFonts w:ascii="Cavolini" w:hAnsi="Cavolini" w:cs="Cavolini"/>
              </w:rPr>
            </w:pPr>
            <w:r w:rsidRPr="00617B33">
              <w:rPr>
                <w:rFonts w:ascii="Cavolini" w:hAnsi="Cavolini" w:cs="Cavolini"/>
              </w:rPr>
              <w:t>How are mountains formed</w:t>
            </w:r>
          </w:p>
          <w:p w14:paraId="37CB74E3" w14:textId="77777777" w:rsidR="00602138" w:rsidRPr="00617B33" w:rsidRDefault="00602138" w:rsidP="00602138">
            <w:pPr>
              <w:pStyle w:val="ListParagraph"/>
              <w:numPr>
                <w:ilvl w:val="0"/>
                <w:numId w:val="12"/>
              </w:numPr>
              <w:rPr>
                <w:rFonts w:ascii="Cavolini" w:hAnsi="Cavolini" w:cs="Cavolini"/>
              </w:rPr>
            </w:pPr>
            <w:r w:rsidRPr="00617B33">
              <w:rPr>
                <w:rFonts w:ascii="Cavolini" w:hAnsi="Cavolini" w:cs="Cavolini"/>
              </w:rPr>
              <w:t>Explore the water cycle</w:t>
            </w:r>
          </w:p>
          <w:p w14:paraId="780183EE" w14:textId="77777777" w:rsidR="00602138" w:rsidRPr="00617B33" w:rsidRDefault="00602138" w:rsidP="00602138">
            <w:pPr>
              <w:pStyle w:val="ListParagraph"/>
              <w:numPr>
                <w:ilvl w:val="0"/>
                <w:numId w:val="12"/>
              </w:numPr>
              <w:rPr>
                <w:rFonts w:ascii="Cavolini" w:hAnsi="Cavolini" w:cs="Cavolini"/>
                <w:color w:val="ED7D31" w:themeColor="accent2"/>
                <w:u w:val="single"/>
              </w:rPr>
            </w:pPr>
            <w:r w:rsidRPr="00617B33">
              <w:rPr>
                <w:rFonts w:ascii="Cavolini" w:hAnsi="Cavolini" w:cs="Cavolini"/>
              </w:rPr>
              <w:t>To explore the worlds rivers</w:t>
            </w:r>
          </w:p>
          <w:p w14:paraId="02147F27" w14:textId="532FCE17" w:rsidR="00602138" w:rsidRPr="00617B33" w:rsidRDefault="00602138" w:rsidP="00602138">
            <w:pPr>
              <w:pStyle w:val="ListParagraph"/>
              <w:numPr>
                <w:ilvl w:val="0"/>
                <w:numId w:val="12"/>
              </w:numPr>
              <w:rPr>
                <w:rFonts w:ascii="Cavolini" w:hAnsi="Cavolini" w:cs="Cavolini"/>
                <w:u w:val="single"/>
              </w:rPr>
            </w:pPr>
            <w:r w:rsidRPr="00617B33">
              <w:rPr>
                <w:rFonts w:ascii="Cavolini" w:hAnsi="Cavolini" w:cs="Cavolini"/>
                <w:color w:val="ED7D31" w:themeColor="accent2"/>
              </w:rPr>
              <w:t xml:space="preserve">Write a report </w:t>
            </w:r>
            <w:r w:rsidR="00F24271" w:rsidRPr="00617B33">
              <w:rPr>
                <w:rFonts w:ascii="Cavolini" w:hAnsi="Cavolini" w:cs="Cavolini"/>
                <w:color w:val="ED7D31" w:themeColor="accent2"/>
              </w:rPr>
              <w:t>about</w:t>
            </w:r>
            <w:r w:rsidRPr="00617B33">
              <w:rPr>
                <w:rFonts w:ascii="Cavolini" w:hAnsi="Cavolini" w:cs="Cavolini"/>
                <w:color w:val="ED7D31" w:themeColor="accent2"/>
              </w:rPr>
              <w:t xml:space="preserve"> the water cycle </w:t>
            </w:r>
            <w:r w:rsidR="00F24271" w:rsidRPr="00617B33">
              <w:rPr>
                <w:rFonts w:ascii="Cavolini" w:hAnsi="Cavolini" w:cs="Cavolini"/>
                <w:color w:val="ED7D31" w:themeColor="accent2"/>
              </w:rPr>
              <w:t>or write a non-chronological report about a mountain</w:t>
            </w:r>
          </w:p>
        </w:tc>
        <w:tc>
          <w:tcPr>
            <w:tcW w:w="3395" w:type="dxa"/>
            <w:shd w:val="clear" w:color="auto" w:fill="767171" w:themeFill="background2" w:themeFillShade="80"/>
          </w:tcPr>
          <w:p w14:paraId="3B726BB7" w14:textId="643DBB3D" w:rsidR="00C17805" w:rsidRPr="00617B33" w:rsidRDefault="00C17805" w:rsidP="00C039CB">
            <w:pPr>
              <w:rPr>
                <w:rFonts w:ascii="Cavolini" w:hAnsi="Cavolini" w:cs="Cavolini"/>
                <w:bCs/>
              </w:rPr>
            </w:pPr>
          </w:p>
        </w:tc>
        <w:tc>
          <w:tcPr>
            <w:tcW w:w="3649" w:type="dxa"/>
          </w:tcPr>
          <w:p w14:paraId="3C7D3EE5" w14:textId="77777777" w:rsidR="00C17805" w:rsidRDefault="00C17805" w:rsidP="00C039CB">
            <w:pPr>
              <w:rPr>
                <w:rFonts w:ascii="Cavolini" w:hAnsi="Cavolini" w:cs="Cavolini"/>
                <w:u w:val="single"/>
              </w:rPr>
            </w:pPr>
            <w:r w:rsidRPr="00617B33">
              <w:rPr>
                <w:rFonts w:ascii="Cavolini" w:hAnsi="Cavolini" w:cs="Cavolini"/>
                <w:u w:val="single"/>
              </w:rPr>
              <w:t>Regional Comparison- Iceland</w:t>
            </w:r>
          </w:p>
          <w:p w14:paraId="601FC3D8" w14:textId="2D0FACD5" w:rsidR="00B8652E" w:rsidRDefault="00B8652E" w:rsidP="00C039CB">
            <w:pPr>
              <w:rPr>
                <w:rFonts w:ascii="Cavolini" w:hAnsi="Cavolini" w:cs="Cavolini"/>
                <w:u w:val="single"/>
              </w:rPr>
            </w:pPr>
            <w:r>
              <w:rPr>
                <w:rFonts w:ascii="Cavolini" w:hAnsi="Cavolini" w:cs="Cavolini"/>
                <w:u w:val="single"/>
              </w:rPr>
              <w:t>Would you</w:t>
            </w:r>
            <w:r w:rsidR="005E3264">
              <w:rPr>
                <w:rFonts w:ascii="Cavolini" w:hAnsi="Cavolini" w:cs="Cavolini"/>
                <w:u w:val="single"/>
              </w:rPr>
              <w:t xml:space="preserve"> ever</w:t>
            </w:r>
            <w:r>
              <w:rPr>
                <w:rFonts w:ascii="Cavolini" w:hAnsi="Cavolini" w:cs="Cavolini"/>
                <w:u w:val="single"/>
              </w:rPr>
              <w:t xml:space="preserve"> live in Iceland? </w:t>
            </w:r>
          </w:p>
          <w:p w14:paraId="25D64E64" w14:textId="77777777" w:rsidR="00193854" w:rsidRPr="00617B33" w:rsidRDefault="00193854" w:rsidP="00C039CB">
            <w:pPr>
              <w:rPr>
                <w:rFonts w:ascii="Cavolini" w:hAnsi="Cavolini" w:cs="Cavolini"/>
                <w:u w:val="single"/>
              </w:rPr>
            </w:pPr>
          </w:p>
          <w:p w14:paraId="2BE2A0D9" w14:textId="0E01A7B6" w:rsidR="00C17805" w:rsidRPr="00617B33" w:rsidRDefault="00AD6A62" w:rsidP="00C17805">
            <w:pPr>
              <w:rPr>
                <w:rFonts w:ascii="Cavolini" w:hAnsi="Cavolini" w:cs="Cavolini"/>
                <w:color w:val="7030A0"/>
              </w:rPr>
            </w:pPr>
            <w:r w:rsidRPr="00617B33">
              <w:rPr>
                <w:rFonts w:ascii="Cavolini" w:hAnsi="Cavolini" w:cs="Cavolini"/>
                <w:color w:val="7030A0"/>
              </w:rPr>
              <w:t>(</w:t>
            </w:r>
            <w:r w:rsidR="00C17805" w:rsidRPr="00617B33">
              <w:rPr>
                <w:rFonts w:ascii="Cavolini" w:hAnsi="Cavolini" w:cs="Cavolini"/>
                <w:color w:val="7030A0"/>
              </w:rPr>
              <w:t>Locate the world’s countries, using maps to focus on Europe (including the location of Russia.)</w:t>
            </w:r>
            <w:r w:rsidRPr="00617B33">
              <w:rPr>
                <w:rFonts w:ascii="Cavolini" w:hAnsi="Cavolini" w:cs="Cavolini"/>
                <w:color w:val="7030A0"/>
              </w:rPr>
              <w:t>)</w:t>
            </w:r>
          </w:p>
          <w:p w14:paraId="58E715EC" w14:textId="77777777" w:rsidR="00C17805" w:rsidRPr="00617B33" w:rsidRDefault="00AD6A62" w:rsidP="001E2D3B">
            <w:pPr>
              <w:rPr>
                <w:rFonts w:ascii="Cavolini" w:hAnsi="Cavolini" w:cs="Cavolini"/>
                <w:color w:val="70AD47" w:themeColor="accent6"/>
              </w:rPr>
            </w:pPr>
            <w:r w:rsidRPr="00617B33">
              <w:rPr>
                <w:rFonts w:ascii="Cavolini" w:hAnsi="Cavolini" w:cs="Cavolini"/>
                <w:color w:val="70AD47" w:themeColor="accent6"/>
              </w:rPr>
              <w:t>(</w:t>
            </w:r>
            <w:r w:rsidR="00C17805" w:rsidRPr="00617B33">
              <w:rPr>
                <w:rFonts w:ascii="Cavolini" w:hAnsi="Cavolini" w:cs="Cavolini"/>
                <w:color w:val="70AD47" w:themeColor="accent6"/>
              </w:rPr>
              <w:t xml:space="preserve">Human geography </w:t>
            </w:r>
            <w:proofErr w:type="gramStart"/>
            <w:r w:rsidR="00C17805" w:rsidRPr="00617B33">
              <w:rPr>
                <w:rFonts w:ascii="Cavolini" w:hAnsi="Cavolini" w:cs="Cavolini"/>
                <w:color w:val="70AD47" w:themeColor="accent6"/>
              </w:rPr>
              <w:t>including:</w:t>
            </w:r>
            <w:proofErr w:type="gramEnd"/>
            <w:r w:rsidR="00C17805" w:rsidRPr="00617B33">
              <w:rPr>
                <w:rFonts w:ascii="Cavolini" w:hAnsi="Cavolini" w:cs="Cavolini"/>
                <w:color w:val="70AD47" w:themeColor="accent6"/>
              </w:rPr>
              <w:t xml:space="preserve"> Economic activity including trade links, and the distribution of natural resources including energy, food, minerals and water.</w:t>
            </w:r>
            <w:r w:rsidRPr="00617B33">
              <w:rPr>
                <w:rFonts w:ascii="Cavolini" w:hAnsi="Cavolini" w:cs="Cavolini"/>
                <w:color w:val="70AD47" w:themeColor="accent6"/>
              </w:rPr>
              <w:t>)</w:t>
            </w:r>
          </w:p>
          <w:p w14:paraId="30266631" w14:textId="77777777" w:rsidR="00EB04BF" w:rsidRPr="00617B33" w:rsidRDefault="00EB04BF" w:rsidP="00EB04BF">
            <w:pPr>
              <w:pStyle w:val="ListParagraph"/>
              <w:numPr>
                <w:ilvl w:val="0"/>
                <w:numId w:val="14"/>
              </w:numPr>
              <w:rPr>
                <w:rFonts w:ascii="Cavolini" w:hAnsi="Cavolini" w:cs="Cavolini"/>
                <w:color w:val="7030A0"/>
                <w:u w:val="single"/>
              </w:rPr>
            </w:pPr>
            <w:r w:rsidRPr="00617B33">
              <w:rPr>
                <w:rFonts w:ascii="Cavolini" w:hAnsi="Cavolini" w:cs="Cavolini"/>
                <w:color w:val="7030A0"/>
              </w:rPr>
              <w:t>Locate countries in Europe, including Russia</w:t>
            </w:r>
          </w:p>
          <w:p w14:paraId="1707E6A1" w14:textId="6A4F60DF" w:rsidR="001E5A5C" w:rsidRPr="00617B33" w:rsidRDefault="0065040C" w:rsidP="001E5A5C">
            <w:pPr>
              <w:pStyle w:val="ListParagraph"/>
              <w:numPr>
                <w:ilvl w:val="0"/>
                <w:numId w:val="14"/>
              </w:numPr>
              <w:rPr>
                <w:rFonts w:ascii="Cavolini" w:hAnsi="Cavolini" w:cs="Cavolini"/>
                <w:color w:val="00B0F0"/>
                <w:u w:val="single"/>
              </w:rPr>
            </w:pPr>
            <w:r w:rsidRPr="00617B33">
              <w:rPr>
                <w:rFonts w:ascii="Cavolini" w:hAnsi="Cavolini" w:cs="Cavolini"/>
                <w:color w:val="00B0F0"/>
              </w:rPr>
              <w:t xml:space="preserve">To </w:t>
            </w:r>
            <w:proofErr w:type="gramStart"/>
            <w:r w:rsidRPr="00617B33">
              <w:rPr>
                <w:rFonts w:ascii="Cavolini" w:hAnsi="Cavolini" w:cs="Cavolini"/>
                <w:color w:val="00B0F0"/>
              </w:rPr>
              <w:t xml:space="preserve">compare </w:t>
            </w:r>
            <w:r w:rsidR="001E5A5C" w:rsidRPr="00617B33">
              <w:rPr>
                <w:rFonts w:ascii="Cavolini" w:hAnsi="Cavolini" w:cs="Cavolini"/>
                <w:color w:val="00B0F0"/>
              </w:rPr>
              <w:t>and contrasts</w:t>
            </w:r>
            <w:proofErr w:type="gramEnd"/>
            <w:r w:rsidR="001E5A5C" w:rsidRPr="00617B33">
              <w:rPr>
                <w:rFonts w:ascii="Cavolini" w:hAnsi="Cavolini" w:cs="Cavolini"/>
                <w:color w:val="00B0F0"/>
              </w:rPr>
              <w:t xml:space="preserve"> regions of Europe</w:t>
            </w:r>
            <w:r w:rsidR="00410275" w:rsidRPr="00617B33">
              <w:rPr>
                <w:rFonts w:ascii="Cavolini" w:hAnsi="Cavolini" w:cs="Cavolini"/>
                <w:color w:val="00B0F0"/>
              </w:rPr>
              <w:t xml:space="preserve"> (</w:t>
            </w:r>
            <w:proofErr w:type="gramStart"/>
            <w:r w:rsidR="00410275" w:rsidRPr="00617B33">
              <w:rPr>
                <w:rFonts w:ascii="Cavolini" w:hAnsi="Cavolini" w:cs="Cavolini"/>
                <w:color w:val="00B0F0"/>
              </w:rPr>
              <w:t>North West</w:t>
            </w:r>
            <w:proofErr w:type="gramEnd"/>
            <w:r w:rsidR="00410275" w:rsidRPr="00617B33">
              <w:rPr>
                <w:rFonts w:ascii="Cavolini" w:hAnsi="Cavolini" w:cs="Cavolini"/>
                <w:color w:val="00B0F0"/>
              </w:rPr>
              <w:t xml:space="preserve"> England, South Iceland)</w:t>
            </w:r>
          </w:p>
          <w:p w14:paraId="2E7D23C1" w14:textId="77777777" w:rsidR="001E5A5C" w:rsidRPr="00617B33" w:rsidRDefault="00410275" w:rsidP="001E5A5C">
            <w:pPr>
              <w:pStyle w:val="ListParagraph"/>
              <w:numPr>
                <w:ilvl w:val="0"/>
                <w:numId w:val="14"/>
              </w:numPr>
              <w:rPr>
                <w:rFonts w:ascii="Cavolini" w:hAnsi="Cavolini" w:cs="Cavolini"/>
                <w:u w:val="single"/>
              </w:rPr>
            </w:pPr>
            <w:r w:rsidRPr="00617B33">
              <w:rPr>
                <w:rFonts w:ascii="Cavolini" w:hAnsi="Cavolini" w:cs="Cavolini"/>
                <w:color w:val="00B0F0"/>
              </w:rPr>
              <w:t xml:space="preserve">To explore Iceland </w:t>
            </w:r>
          </w:p>
          <w:p w14:paraId="2F9B301C" w14:textId="10F1D147" w:rsidR="003F7FC2" w:rsidRPr="00617B33" w:rsidRDefault="009212F6" w:rsidP="001E5A5C">
            <w:pPr>
              <w:pStyle w:val="ListParagraph"/>
              <w:numPr>
                <w:ilvl w:val="0"/>
                <w:numId w:val="14"/>
              </w:numPr>
              <w:rPr>
                <w:rFonts w:ascii="Cavolini" w:hAnsi="Cavolini" w:cs="Cavolini"/>
                <w:u w:val="single"/>
              </w:rPr>
            </w:pPr>
            <w:r w:rsidRPr="00617B33">
              <w:rPr>
                <w:rFonts w:ascii="Cavolini" w:hAnsi="Cavolini" w:cs="Cavolini"/>
                <w:color w:val="ED7D31" w:themeColor="accent2"/>
              </w:rPr>
              <w:t>Create a comparison in writing</w:t>
            </w:r>
          </w:p>
        </w:tc>
      </w:tr>
      <w:tr w:rsidR="00637601" w:rsidRPr="00617B33" w14:paraId="362806DA" w14:textId="77777777" w:rsidTr="007E5529">
        <w:trPr>
          <w:cantSplit/>
          <w:trHeight w:val="1152"/>
        </w:trPr>
        <w:tc>
          <w:tcPr>
            <w:tcW w:w="1081" w:type="dxa"/>
            <w:textDirection w:val="btLr"/>
          </w:tcPr>
          <w:p w14:paraId="35CF45B6" w14:textId="77777777" w:rsidR="00797FF2" w:rsidRPr="00617B33" w:rsidRDefault="000C50DB" w:rsidP="00797568">
            <w:pPr>
              <w:ind w:left="113" w:right="113"/>
              <w:jc w:val="center"/>
              <w:rPr>
                <w:rFonts w:ascii="Cavolini" w:hAnsi="Cavolini" w:cs="Cavolini"/>
                <w:b/>
                <w:sz w:val="20"/>
                <w:szCs w:val="20"/>
              </w:rPr>
            </w:pPr>
            <w:r w:rsidRPr="00617B33">
              <w:rPr>
                <w:rFonts w:ascii="Cavolini" w:hAnsi="Cavolini" w:cs="Cavolini"/>
                <w:b/>
                <w:sz w:val="20"/>
                <w:szCs w:val="20"/>
              </w:rPr>
              <w:lastRenderedPageBreak/>
              <w:t>Year 5</w:t>
            </w:r>
          </w:p>
          <w:p w14:paraId="4BD871C5" w14:textId="64BE513B" w:rsidR="000C50DB" w:rsidRPr="00617B33" w:rsidRDefault="000C50DB" w:rsidP="00797568">
            <w:pPr>
              <w:ind w:left="113" w:right="113"/>
              <w:jc w:val="center"/>
              <w:rPr>
                <w:rFonts w:ascii="Cavolini" w:hAnsi="Cavolini" w:cs="Cavolini"/>
                <w:b/>
                <w:sz w:val="20"/>
                <w:szCs w:val="20"/>
              </w:rPr>
            </w:pPr>
          </w:p>
        </w:tc>
        <w:tc>
          <w:tcPr>
            <w:tcW w:w="1781" w:type="dxa"/>
            <w:shd w:val="clear" w:color="auto" w:fill="767171" w:themeFill="background2" w:themeFillShade="80"/>
          </w:tcPr>
          <w:p w14:paraId="7382EEAE" w14:textId="3F182DC2" w:rsidR="009C2C5B" w:rsidRPr="00617B33" w:rsidRDefault="009C2C5B" w:rsidP="00C039CB">
            <w:pPr>
              <w:rPr>
                <w:rFonts w:ascii="Cavolini" w:hAnsi="Cavolini" w:cs="Cavolini"/>
                <w:u w:val="single"/>
              </w:rPr>
            </w:pPr>
          </w:p>
        </w:tc>
        <w:tc>
          <w:tcPr>
            <w:tcW w:w="4546" w:type="dxa"/>
          </w:tcPr>
          <w:p w14:paraId="6250F555" w14:textId="77777777" w:rsidR="00797FF2" w:rsidRDefault="000C50DB" w:rsidP="00C039CB">
            <w:pPr>
              <w:rPr>
                <w:rFonts w:ascii="Cavolini" w:hAnsi="Cavolini" w:cs="Cavolini"/>
                <w:u w:val="single"/>
              </w:rPr>
            </w:pPr>
            <w:r w:rsidRPr="00617B33">
              <w:rPr>
                <w:rFonts w:ascii="Cavolini" w:hAnsi="Cavolini" w:cs="Cavolini"/>
                <w:u w:val="single"/>
              </w:rPr>
              <w:t>Local Traffic Study</w:t>
            </w:r>
          </w:p>
          <w:p w14:paraId="517ED3D5" w14:textId="0CE7103A" w:rsidR="00B8652E" w:rsidRDefault="00B8652E" w:rsidP="00C039CB">
            <w:pPr>
              <w:rPr>
                <w:rFonts w:ascii="Cavolini" w:hAnsi="Cavolini" w:cs="Cavolini"/>
                <w:u w:val="single"/>
              </w:rPr>
            </w:pPr>
            <w:r>
              <w:rPr>
                <w:rFonts w:ascii="Cavolini" w:hAnsi="Cavolini" w:cs="Cavolini"/>
                <w:u w:val="single"/>
              </w:rPr>
              <w:t xml:space="preserve">How safe are </w:t>
            </w:r>
            <w:proofErr w:type="spellStart"/>
            <w:r>
              <w:rPr>
                <w:rFonts w:ascii="Cavolini" w:hAnsi="Cavolini" w:cs="Cavolini"/>
                <w:u w:val="single"/>
              </w:rPr>
              <w:t>Ribbleton’s</w:t>
            </w:r>
            <w:proofErr w:type="spellEnd"/>
            <w:r>
              <w:rPr>
                <w:rFonts w:ascii="Cavolini" w:hAnsi="Cavolini" w:cs="Cavolini"/>
                <w:u w:val="single"/>
              </w:rPr>
              <w:t xml:space="preserve"> roads?</w:t>
            </w:r>
          </w:p>
          <w:p w14:paraId="31076ABF" w14:textId="77777777" w:rsidR="00193854" w:rsidRPr="00617B33" w:rsidRDefault="00193854" w:rsidP="00C039CB">
            <w:pPr>
              <w:rPr>
                <w:rFonts w:ascii="Cavolini" w:hAnsi="Cavolini" w:cs="Cavolini"/>
                <w:u w:val="single"/>
              </w:rPr>
            </w:pPr>
          </w:p>
          <w:p w14:paraId="5CA4C87F" w14:textId="6355F086" w:rsidR="00C17805" w:rsidRPr="00617B33" w:rsidRDefault="00AB5C16" w:rsidP="00C039CB">
            <w:pPr>
              <w:rPr>
                <w:rFonts w:ascii="Cavolini" w:hAnsi="Cavolini" w:cs="Cavolini"/>
                <w:color w:val="EE0000"/>
              </w:rPr>
            </w:pPr>
            <w:r w:rsidRPr="00617B33">
              <w:rPr>
                <w:rFonts w:ascii="Cavolini" w:hAnsi="Cavolini" w:cs="Cavolini"/>
                <w:color w:val="EE0000"/>
              </w:rPr>
              <w:t>(</w:t>
            </w:r>
            <w:r w:rsidR="00C17805" w:rsidRPr="00617B33">
              <w:rPr>
                <w:rFonts w:ascii="Cavolini" w:hAnsi="Cavolini" w:cs="Cavolini"/>
                <w:color w:val="EE0000"/>
              </w:rPr>
              <w:t>Geographical skills and fieldwork</w:t>
            </w:r>
            <w:r w:rsidRPr="00617B33">
              <w:rPr>
                <w:rFonts w:ascii="Cavolini" w:hAnsi="Cavolini" w:cs="Cavolini"/>
                <w:color w:val="EE0000"/>
              </w:rPr>
              <w:t>)</w:t>
            </w:r>
          </w:p>
          <w:p w14:paraId="1844D75D" w14:textId="7C16EAA6" w:rsidR="00B84A9B" w:rsidRPr="00617B33" w:rsidRDefault="00B84A9B" w:rsidP="00AB5C16">
            <w:pPr>
              <w:pStyle w:val="ListParagraph"/>
              <w:numPr>
                <w:ilvl w:val="0"/>
                <w:numId w:val="17"/>
              </w:numPr>
              <w:rPr>
                <w:rFonts w:ascii="Cavolini" w:hAnsi="Cavolini" w:cs="Cavolini"/>
                <w:color w:val="EE0000"/>
              </w:rPr>
            </w:pPr>
            <w:r w:rsidRPr="00617B33">
              <w:rPr>
                <w:rFonts w:ascii="Cavolini" w:hAnsi="Cavolini" w:cs="Cavolini"/>
                <w:color w:val="EE0000"/>
              </w:rPr>
              <w:t>Create an enquiry question to do with traffic around our school</w:t>
            </w:r>
          </w:p>
          <w:p w14:paraId="59E6A80E" w14:textId="4FAF6F12" w:rsidR="00AB5C16" w:rsidRPr="00617B33" w:rsidRDefault="00AB5C16" w:rsidP="00AB5C16">
            <w:pPr>
              <w:pStyle w:val="ListParagraph"/>
              <w:numPr>
                <w:ilvl w:val="0"/>
                <w:numId w:val="17"/>
              </w:numPr>
              <w:rPr>
                <w:rFonts w:ascii="Cavolini" w:hAnsi="Cavolini" w:cs="Cavolini"/>
                <w:color w:val="EE0000"/>
              </w:rPr>
            </w:pPr>
            <w:r w:rsidRPr="00617B33">
              <w:rPr>
                <w:rFonts w:ascii="Cavolini" w:hAnsi="Cavolini" w:cs="Cavolini"/>
                <w:color w:val="EE0000"/>
              </w:rPr>
              <w:t>Track traffic in our local area</w:t>
            </w:r>
          </w:p>
          <w:p w14:paraId="13BDA46A" w14:textId="248E2F57" w:rsidR="00977FD5" w:rsidRPr="00617B33" w:rsidRDefault="00977FD5" w:rsidP="00AB5C16">
            <w:pPr>
              <w:pStyle w:val="ListParagraph"/>
              <w:numPr>
                <w:ilvl w:val="0"/>
                <w:numId w:val="17"/>
              </w:numPr>
              <w:rPr>
                <w:rFonts w:ascii="Cavolini" w:hAnsi="Cavolini" w:cs="Cavolini"/>
                <w:color w:val="EE0000"/>
              </w:rPr>
            </w:pPr>
            <w:r w:rsidRPr="00617B33">
              <w:rPr>
                <w:rFonts w:ascii="Cavolini" w:hAnsi="Cavolini" w:cs="Cavolini"/>
                <w:color w:val="EE0000"/>
              </w:rPr>
              <w:t>Present findings in charts/graphs</w:t>
            </w:r>
          </w:p>
          <w:p w14:paraId="48684629" w14:textId="498455DB" w:rsidR="00AB5C16" w:rsidRPr="00617B33" w:rsidRDefault="00977FD5" w:rsidP="00AB5C16">
            <w:pPr>
              <w:pStyle w:val="ListParagraph"/>
              <w:numPr>
                <w:ilvl w:val="0"/>
                <w:numId w:val="17"/>
              </w:numPr>
              <w:rPr>
                <w:rFonts w:ascii="Cavolini" w:hAnsi="Cavolini" w:cs="Cavolini"/>
                <w:color w:val="ED7D31" w:themeColor="accent2"/>
              </w:rPr>
            </w:pPr>
            <w:r w:rsidRPr="00617B33">
              <w:rPr>
                <w:rFonts w:ascii="Cavolini" w:hAnsi="Cavolini" w:cs="Cavolini"/>
                <w:color w:val="ED7D31" w:themeColor="accent2"/>
              </w:rPr>
              <w:t xml:space="preserve">Write a letter sharing our findings with the council and suggesting </w:t>
            </w:r>
            <w:r w:rsidR="001312ED" w:rsidRPr="00617B33">
              <w:rPr>
                <w:rFonts w:ascii="Cavolini" w:hAnsi="Cavolini" w:cs="Cavolini"/>
                <w:color w:val="ED7D31" w:themeColor="accent2"/>
              </w:rPr>
              <w:t>improvements for safety.</w:t>
            </w:r>
          </w:p>
          <w:p w14:paraId="010B8705" w14:textId="599D4580" w:rsidR="009212F6" w:rsidRPr="00617B33" w:rsidRDefault="009212F6" w:rsidP="00C039CB">
            <w:pPr>
              <w:rPr>
                <w:rFonts w:ascii="Cavolini" w:hAnsi="Cavolini" w:cs="Cavolini"/>
                <w:u w:val="single"/>
              </w:rPr>
            </w:pPr>
          </w:p>
        </w:tc>
        <w:tc>
          <w:tcPr>
            <w:tcW w:w="4831" w:type="dxa"/>
          </w:tcPr>
          <w:p w14:paraId="5E23AECD" w14:textId="6BEA8379" w:rsidR="00813593" w:rsidRDefault="000C50DB" w:rsidP="00813593">
            <w:pPr>
              <w:rPr>
                <w:rFonts w:ascii="Cavolini" w:hAnsi="Cavolini" w:cs="Cavolini"/>
                <w:u w:val="single"/>
              </w:rPr>
            </w:pPr>
            <w:r w:rsidRPr="00617B33">
              <w:rPr>
                <w:rFonts w:ascii="Cavolini" w:hAnsi="Cavolini" w:cs="Cavolini"/>
                <w:u w:val="single"/>
              </w:rPr>
              <w:t>Climate Zones</w:t>
            </w:r>
          </w:p>
          <w:p w14:paraId="45C43E80" w14:textId="4A716712" w:rsidR="00B8652E" w:rsidRDefault="005E3264" w:rsidP="00813593">
            <w:pPr>
              <w:rPr>
                <w:rFonts w:ascii="Cavolini" w:hAnsi="Cavolini" w:cs="Cavolini"/>
                <w:u w:val="single"/>
              </w:rPr>
            </w:pPr>
            <w:r>
              <w:rPr>
                <w:rFonts w:ascii="Cavolini" w:hAnsi="Cavolini" w:cs="Cavolini"/>
                <w:u w:val="single"/>
              </w:rPr>
              <w:t>What would life be like in</w:t>
            </w:r>
            <w:r w:rsidR="003C7E70">
              <w:rPr>
                <w:rFonts w:ascii="Cavolini" w:hAnsi="Cavolini" w:cs="Cavolini"/>
                <w:u w:val="single"/>
              </w:rPr>
              <w:t xml:space="preserve"> the North Pole? </w:t>
            </w:r>
          </w:p>
          <w:p w14:paraId="2FA96C50" w14:textId="77777777" w:rsidR="00193854" w:rsidRDefault="00193854" w:rsidP="00813593">
            <w:pPr>
              <w:rPr>
                <w:rFonts w:ascii="Cavolini" w:hAnsi="Cavolini" w:cs="Cavolini"/>
                <w:u w:val="single"/>
              </w:rPr>
            </w:pPr>
          </w:p>
          <w:p w14:paraId="2583D2F5" w14:textId="56877799" w:rsidR="00813593" w:rsidRPr="00813593" w:rsidRDefault="00813593" w:rsidP="00813593">
            <w:pPr>
              <w:pStyle w:val="ListParagraph"/>
              <w:numPr>
                <w:ilvl w:val="0"/>
                <w:numId w:val="15"/>
              </w:numPr>
              <w:rPr>
                <w:rFonts w:ascii="Cavolini" w:hAnsi="Cavolini" w:cs="Cavolini"/>
                <w:color w:val="70AD47" w:themeColor="accent6"/>
              </w:rPr>
            </w:pPr>
            <w:r w:rsidRPr="00813593">
              <w:rPr>
                <w:rFonts w:ascii="Cavolini" w:hAnsi="Cavolini" w:cs="Cavolini"/>
                <w:color w:val="70AD47" w:themeColor="accent6"/>
              </w:rPr>
              <w:t>Discuss</w:t>
            </w:r>
            <w:r>
              <w:rPr>
                <w:rFonts w:ascii="Cavolini" w:hAnsi="Cavolini" w:cs="Cavolini"/>
                <w:color w:val="70AD47" w:themeColor="accent6"/>
              </w:rPr>
              <w:t xml:space="preserve"> and identify climate zones</w:t>
            </w:r>
          </w:p>
          <w:p w14:paraId="2366B704" w14:textId="77777777" w:rsidR="003F7FC2" w:rsidRPr="00617B33" w:rsidRDefault="00C17805" w:rsidP="003F7FC2">
            <w:pPr>
              <w:pStyle w:val="ListParagraph"/>
              <w:numPr>
                <w:ilvl w:val="0"/>
                <w:numId w:val="15"/>
              </w:numPr>
              <w:rPr>
                <w:rFonts w:ascii="Cavolini" w:hAnsi="Cavolini" w:cs="Cavolini"/>
                <w:color w:val="70AD47" w:themeColor="accent6"/>
              </w:rPr>
            </w:pPr>
            <w:r w:rsidRPr="00617B33">
              <w:rPr>
                <w:rFonts w:ascii="Cavolini" w:hAnsi="Cavolini" w:cs="Cavolini"/>
                <w:color w:val="70AD47" w:themeColor="accent6"/>
              </w:rPr>
              <w:t>Identify the position and significance of latitude, longitude, Equator, Northern Hemisphere, Southern Hemisphere, the Tropics of Cancer and Capricorn, Arctic and Antarctic Circle</w:t>
            </w:r>
          </w:p>
          <w:p w14:paraId="57EE3D3F" w14:textId="733CE079" w:rsidR="00C17805" w:rsidRPr="00617B33" w:rsidRDefault="003F7FC2" w:rsidP="003F7FC2">
            <w:pPr>
              <w:pStyle w:val="ListParagraph"/>
              <w:numPr>
                <w:ilvl w:val="0"/>
                <w:numId w:val="15"/>
              </w:numPr>
              <w:rPr>
                <w:rFonts w:ascii="Cavolini" w:hAnsi="Cavolini" w:cs="Cavolini"/>
                <w:color w:val="70AD47" w:themeColor="accent6"/>
              </w:rPr>
            </w:pPr>
            <w:r w:rsidRPr="00617B33">
              <w:rPr>
                <w:rFonts w:ascii="Cavolini" w:hAnsi="Cavolini" w:cs="Cavolini"/>
                <w:color w:val="70AD47" w:themeColor="accent6"/>
              </w:rPr>
              <w:t>To look at</w:t>
            </w:r>
            <w:r w:rsidR="00C17805" w:rsidRPr="00617B33">
              <w:rPr>
                <w:rFonts w:ascii="Cavolini" w:hAnsi="Cavolini" w:cs="Cavolini"/>
                <w:color w:val="70AD47" w:themeColor="accent6"/>
              </w:rPr>
              <w:t xml:space="preserve"> the Prime/Greenwich Meridian and time zones (including day and night) </w:t>
            </w:r>
          </w:p>
          <w:p w14:paraId="492DC65E" w14:textId="77777777" w:rsidR="00C17805" w:rsidRDefault="003F7FC2" w:rsidP="003F7FC2">
            <w:pPr>
              <w:pStyle w:val="ListParagraph"/>
              <w:numPr>
                <w:ilvl w:val="0"/>
                <w:numId w:val="15"/>
              </w:numPr>
              <w:rPr>
                <w:rFonts w:ascii="Cavolini" w:hAnsi="Cavolini" w:cs="Cavolini"/>
                <w:color w:val="70AD47" w:themeColor="accent6"/>
              </w:rPr>
            </w:pPr>
            <w:r w:rsidRPr="00617B33">
              <w:rPr>
                <w:rFonts w:ascii="Cavolini" w:hAnsi="Cavolini" w:cs="Cavolini"/>
                <w:color w:val="70AD47" w:themeColor="accent6"/>
              </w:rPr>
              <w:t xml:space="preserve">Physical geography, </w:t>
            </w:r>
            <w:proofErr w:type="gramStart"/>
            <w:r w:rsidRPr="00617B33">
              <w:rPr>
                <w:rFonts w:ascii="Cavolini" w:hAnsi="Cavolini" w:cs="Cavolini"/>
                <w:color w:val="70AD47" w:themeColor="accent6"/>
              </w:rPr>
              <w:t>including:</w:t>
            </w:r>
            <w:proofErr w:type="gramEnd"/>
            <w:r w:rsidRPr="00617B33">
              <w:rPr>
                <w:rFonts w:ascii="Cavolini" w:hAnsi="Cavolini" w:cs="Cavolini"/>
                <w:color w:val="70AD47" w:themeColor="accent6"/>
              </w:rPr>
              <w:t xml:space="preserve"> climate zones, biomes and vegetation belts.</w:t>
            </w:r>
          </w:p>
          <w:p w14:paraId="0916FA49" w14:textId="26F82CB9" w:rsidR="00E56593" w:rsidRPr="00942E47" w:rsidRDefault="00942E47" w:rsidP="00942E47">
            <w:pPr>
              <w:pStyle w:val="ListParagraph"/>
              <w:numPr>
                <w:ilvl w:val="0"/>
                <w:numId w:val="15"/>
              </w:numPr>
              <w:rPr>
                <w:rFonts w:ascii="Cavolini" w:hAnsi="Cavolini" w:cs="Cavolini"/>
                <w:color w:val="70AD47" w:themeColor="accent6"/>
              </w:rPr>
            </w:pPr>
            <w:r w:rsidRPr="00942E47">
              <w:rPr>
                <w:rFonts w:ascii="Cavolini" w:hAnsi="Cavolini" w:cs="Cavolini"/>
                <w:color w:val="ED7D31" w:themeColor="accent2"/>
              </w:rPr>
              <w:t>Write about a journey from the Equator to the North or South Pole or Choose a biome and explain what it is like to live there.</w:t>
            </w:r>
          </w:p>
        </w:tc>
        <w:tc>
          <w:tcPr>
            <w:tcW w:w="3687" w:type="dxa"/>
            <w:shd w:val="clear" w:color="auto" w:fill="767171" w:themeFill="background2" w:themeFillShade="80"/>
          </w:tcPr>
          <w:p w14:paraId="518C825C" w14:textId="77777777" w:rsidR="00797FF2" w:rsidRPr="00617B33" w:rsidRDefault="00797FF2" w:rsidP="00C039CB">
            <w:pPr>
              <w:rPr>
                <w:rFonts w:ascii="Cavolini" w:hAnsi="Cavolini" w:cs="Cavolini"/>
                <w:u w:val="single"/>
              </w:rPr>
            </w:pPr>
          </w:p>
        </w:tc>
        <w:tc>
          <w:tcPr>
            <w:tcW w:w="3395" w:type="dxa"/>
          </w:tcPr>
          <w:p w14:paraId="568FCBB1" w14:textId="04666ED4" w:rsidR="009C2C5B" w:rsidRDefault="000C50DB" w:rsidP="00C039CB">
            <w:pPr>
              <w:rPr>
                <w:rFonts w:ascii="Cavolini" w:hAnsi="Cavolini" w:cs="Cavolini"/>
                <w:bCs/>
                <w:u w:val="single"/>
              </w:rPr>
            </w:pPr>
            <w:r w:rsidRPr="00617B33">
              <w:rPr>
                <w:rFonts w:ascii="Cavolini" w:hAnsi="Cavolini" w:cs="Cavolini"/>
                <w:bCs/>
                <w:u w:val="single"/>
              </w:rPr>
              <w:t>South America / Rainforests</w:t>
            </w:r>
          </w:p>
          <w:p w14:paraId="16E1FAB5" w14:textId="1D40356F" w:rsidR="00CB7273" w:rsidRDefault="004E4EDF" w:rsidP="00C039CB">
            <w:pPr>
              <w:rPr>
                <w:rFonts w:ascii="Cavolini" w:hAnsi="Cavolini" w:cs="Cavolini"/>
                <w:bCs/>
                <w:u w:val="single"/>
              </w:rPr>
            </w:pPr>
            <w:r>
              <w:rPr>
                <w:rFonts w:ascii="Cavolini" w:hAnsi="Cavolini" w:cs="Cavolini"/>
                <w:bCs/>
                <w:u w:val="single"/>
              </w:rPr>
              <w:t xml:space="preserve">Why are rainforests important? </w:t>
            </w:r>
          </w:p>
          <w:p w14:paraId="34B89C40" w14:textId="77777777" w:rsidR="00193854" w:rsidRPr="00617B33" w:rsidRDefault="00193854" w:rsidP="00C039CB">
            <w:pPr>
              <w:rPr>
                <w:rFonts w:ascii="Cavolini" w:hAnsi="Cavolini" w:cs="Cavolini"/>
                <w:bCs/>
                <w:u w:val="single"/>
              </w:rPr>
            </w:pPr>
          </w:p>
          <w:p w14:paraId="4CBBBAB4" w14:textId="77777777" w:rsidR="003F7FC2" w:rsidRPr="00617B33" w:rsidRDefault="001312ED" w:rsidP="003F7FC2">
            <w:pPr>
              <w:pStyle w:val="ListParagraph"/>
              <w:numPr>
                <w:ilvl w:val="0"/>
                <w:numId w:val="16"/>
              </w:numPr>
              <w:rPr>
                <w:rFonts w:ascii="Cavolini" w:hAnsi="Cavolini" w:cs="Cavolini"/>
                <w:color w:val="7030A0"/>
              </w:rPr>
            </w:pPr>
            <w:r w:rsidRPr="00617B33">
              <w:rPr>
                <w:rFonts w:ascii="Cavolini" w:hAnsi="Cavolini" w:cs="Cavolini"/>
                <w:color w:val="7030A0"/>
              </w:rPr>
              <w:t xml:space="preserve">Locate cities in South America </w:t>
            </w:r>
          </w:p>
          <w:p w14:paraId="1F85098E" w14:textId="298E30B1" w:rsidR="0084454F" w:rsidRPr="00617B33" w:rsidRDefault="0084454F" w:rsidP="003F7FC2">
            <w:pPr>
              <w:pStyle w:val="ListParagraph"/>
              <w:numPr>
                <w:ilvl w:val="0"/>
                <w:numId w:val="16"/>
              </w:numPr>
              <w:rPr>
                <w:rFonts w:ascii="Cavolini" w:hAnsi="Cavolini" w:cs="Cavolini"/>
                <w:color w:val="7030A0"/>
              </w:rPr>
            </w:pPr>
            <w:r w:rsidRPr="00617B33">
              <w:rPr>
                <w:rFonts w:ascii="Cavolini" w:hAnsi="Cavolini" w:cs="Cavolini"/>
                <w:color w:val="7030A0"/>
              </w:rPr>
              <w:t>Link in learning from Spring 1 into South America</w:t>
            </w:r>
          </w:p>
          <w:p w14:paraId="55E5EBDF" w14:textId="77777777" w:rsidR="007850FC" w:rsidRPr="00617B33" w:rsidRDefault="001312ED" w:rsidP="007850FC">
            <w:pPr>
              <w:pStyle w:val="ListParagraph"/>
              <w:numPr>
                <w:ilvl w:val="0"/>
                <w:numId w:val="16"/>
              </w:numPr>
              <w:rPr>
                <w:rFonts w:ascii="Cavolini" w:hAnsi="Cavolini" w:cs="Cavolini"/>
                <w:color w:val="70AD47" w:themeColor="accent6"/>
              </w:rPr>
            </w:pPr>
            <w:r w:rsidRPr="00617B33">
              <w:rPr>
                <w:rFonts w:ascii="Cavolini" w:hAnsi="Cavolini" w:cs="Cavolini"/>
                <w:color w:val="70AD47" w:themeColor="accent6"/>
              </w:rPr>
              <w:t>Characteristics of a range of the world’s most significant human and physical features.</w:t>
            </w:r>
          </w:p>
          <w:p w14:paraId="22CB33B2" w14:textId="4AF74513" w:rsidR="007850FC" w:rsidRPr="00617B33" w:rsidRDefault="007850FC" w:rsidP="007850FC">
            <w:pPr>
              <w:pStyle w:val="ListParagraph"/>
              <w:numPr>
                <w:ilvl w:val="0"/>
                <w:numId w:val="16"/>
              </w:numPr>
              <w:rPr>
                <w:rFonts w:ascii="Cavolini" w:hAnsi="Cavolini" w:cs="Cavolini"/>
                <w:color w:val="70AD47" w:themeColor="accent6"/>
              </w:rPr>
            </w:pPr>
            <w:r w:rsidRPr="00617B33">
              <w:rPr>
                <w:rFonts w:ascii="Cavolini" w:hAnsi="Cavolini" w:cs="Cavolini"/>
                <w:color w:val="ED7D31" w:themeColor="accent2"/>
              </w:rPr>
              <w:t xml:space="preserve">Write a brochure encouraging people to visit South America </w:t>
            </w:r>
          </w:p>
        </w:tc>
        <w:tc>
          <w:tcPr>
            <w:tcW w:w="3649" w:type="dxa"/>
            <w:shd w:val="clear" w:color="auto" w:fill="767171" w:themeFill="background2" w:themeFillShade="80"/>
          </w:tcPr>
          <w:p w14:paraId="688AF6B9" w14:textId="77777777" w:rsidR="00797FF2" w:rsidRPr="00617B33" w:rsidRDefault="00797FF2" w:rsidP="00C039CB">
            <w:pPr>
              <w:rPr>
                <w:rFonts w:ascii="Cavolini" w:hAnsi="Cavolini" w:cs="Cavolini"/>
                <w:u w:val="single"/>
              </w:rPr>
            </w:pPr>
          </w:p>
        </w:tc>
      </w:tr>
      <w:tr w:rsidR="007E5529" w:rsidRPr="00617B33" w14:paraId="3A64D23E" w14:textId="77777777" w:rsidTr="007E5529">
        <w:trPr>
          <w:cantSplit/>
          <w:trHeight w:val="1152"/>
        </w:trPr>
        <w:tc>
          <w:tcPr>
            <w:tcW w:w="1081" w:type="dxa"/>
            <w:textDirection w:val="btLr"/>
          </w:tcPr>
          <w:p w14:paraId="0E6207AD" w14:textId="1E0BC359" w:rsidR="007E5529" w:rsidRPr="00617B33" w:rsidRDefault="007E5529" w:rsidP="007E5529">
            <w:pPr>
              <w:ind w:left="113" w:right="113"/>
              <w:jc w:val="center"/>
              <w:rPr>
                <w:rFonts w:ascii="Cavolini" w:hAnsi="Cavolini" w:cs="Cavolini"/>
                <w:b/>
                <w:sz w:val="20"/>
                <w:szCs w:val="20"/>
              </w:rPr>
            </w:pPr>
            <w:r w:rsidRPr="00617B33">
              <w:rPr>
                <w:rFonts w:ascii="Cavolini" w:hAnsi="Cavolini" w:cs="Cavolini"/>
                <w:b/>
                <w:sz w:val="20"/>
                <w:szCs w:val="20"/>
              </w:rPr>
              <w:t>Year 6</w:t>
            </w:r>
          </w:p>
        </w:tc>
        <w:tc>
          <w:tcPr>
            <w:tcW w:w="1781" w:type="dxa"/>
            <w:shd w:val="clear" w:color="auto" w:fill="767171" w:themeFill="background2" w:themeFillShade="80"/>
          </w:tcPr>
          <w:p w14:paraId="61CD3A4F" w14:textId="77777777" w:rsidR="007E5529" w:rsidRPr="00617B33" w:rsidRDefault="007E5529" w:rsidP="007E5529">
            <w:pPr>
              <w:rPr>
                <w:rFonts w:ascii="Cavolini" w:hAnsi="Cavolini" w:cs="Cavolini"/>
                <w:u w:val="single"/>
              </w:rPr>
            </w:pPr>
          </w:p>
        </w:tc>
        <w:tc>
          <w:tcPr>
            <w:tcW w:w="4546" w:type="dxa"/>
            <w:shd w:val="clear" w:color="auto" w:fill="767171" w:themeFill="background2" w:themeFillShade="80"/>
          </w:tcPr>
          <w:p w14:paraId="1942C6F6" w14:textId="77777777" w:rsidR="007E5529" w:rsidRPr="00617B33" w:rsidRDefault="007E5529" w:rsidP="007E5529">
            <w:pPr>
              <w:rPr>
                <w:rFonts w:ascii="Cavolini" w:hAnsi="Cavolini" w:cs="Cavolini"/>
                <w:u w:val="single"/>
              </w:rPr>
            </w:pPr>
          </w:p>
        </w:tc>
        <w:tc>
          <w:tcPr>
            <w:tcW w:w="4831" w:type="dxa"/>
          </w:tcPr>
          <w:p w14:paraId="4451EEE5" w14:textId="77777777" w:rsidR="007E5529" w:rsidRDefault="007E5529" w:rsidP="007E5529">
            <w:pPr>
              <w:rPr>
                <w:rFonts w:ascii="Cavolini" w:hAnsi="Cavolini" w:cs="Cavolini"/>
                <w:bCs/>
                <w:u w:val="single"/>
              </w:rPr>
            </w:pPr>
            <w:r w:rsidRPr="00617B33">
              <w:rPr>
                <w:rFonts w:ascii="Cavolini" w:hAnsi="Cavolini" w:cs="Cavolini"/>
                <w:bCs/>
                <w:u w:val="single"/>
              </w:rPr>
              <w:t>North and South America</w:t>
            </w:r>
          </w:p>
          <w:p w14:paraId="16469E90" w14:textId="77777777" w:rsidR="007E5529" w:rsidRDefault="007E5529" w:rsidP="007E5529">
            <w:pPr>
              <w:rPr>
                <w:rFonts w:ascii="Cavolini" w:hAnsi="Cavolini" w:cs="Cavolini"/>
                <w:bCs/>
                <w:u w:val="single"/>
              </w:rPr>
            </w:pPr>
            <w:r>
              <w:rPr>
                <w:rFonts w:ascii="Cavolini" w:hAnsi="Cavolini" w:cs="Cavolini"/>
                <w:bCs/>
                <w:u w:val="single"/>
              </w:rPr>
              <w:t>What are the ancient wonders of the world?</w:t>
            </w:r>
          </w:p>
          <w:p w14:paraId="2E3DA5D9" w14:textId="77777777" w:rsidR="007E5529" w:rsidRPr="00617B33" w:rsidRDefault="007E5529" w:rsidP="007E5529">
            <w:pPr>
              <w:rPr>
                <w:rFonts w:ascii="Cavolini" w:hAnsi="Cavolini" w:cs="Cavolini"/>
                <w:bCs/>
                <w:u w:val="single"/>
              </w:rPr>
            </w:pPr>
          </w:p>
          <w:p w14:paraId="0E103DC4" w14:textId="77777777" w:rsidR="007E5529" w:rsidRPr="00617B33" w:rsidRDefault="007E5529" w:rsidP="007E5529">
            <w:pPr>
              <w:pStyle w:val="ListParagraph"/>
              <w:numPr>
                <w:ilvl w:val="0"/>
                <w:numId w:val="18"/>
              </w:numPr>
              <w:rPr>
                <w:rFonts w:ascii="Cavolini" w:hAnsi="Cavolini" w:cs="Cavolini"/>
                <w:color w:val="7030A0"/>
              </w:rPr>
            </w:pPr>
            <w:r w:rsidRPr="00617B33">
              <w:rPr>
                <w:rFonts w:ascii="Cavolini" w:hAnsi="Cavolini" w:cs="Cavolini"/>
                <w:color w:val="7030A0"/>
              </w:rPr>
              <w:t xml:space="preserve">Locate the world’s continents including North and South America focussing on key physical and human characteristics, countries, and major cities. </w:t>
            </w:r>
          </w:p>
          <w:p w14:paraId="201E4A11" w14:textId="77777777" w:rsidR="007E5529" w:rsidRPr="00617B33" w:rsidRDefault="007E5529" w:rsidP="007E5529">
            <w:pPr>
              <w:pStyle w:val="ListParagraph"/>
              <w:numPr>
                <w:ilvl w:val="0"/>
                <w:numId w:val="18"/>
              </w:numPr>
              <w:rPr>
                <w:rFonts w:ascii="Cavolini" w:hAnsi="Cavolini" w:cs="Cavolini"/>
                <w:color w:val="7030A0"/>
              </w:rPr>
            </w:pPr>
            <w:r w:rsidRPr="00617B33">
              <w:rPr>
                <w:rFonts w:ascii="Cavolini" w:hAnsi="Cavolini" w:cs="Cavolini"/>
                <w:color w:val="7030A0"/>
              </w:rPr>
              <w:t>identify countries of North and South America and capital cities</w:t>
            </w:r>
          </w:p>
          <w:p w14:paraId="450C3B0D" w14:textId="77777777" w:rsidR="007E5529" w:rsidRPr="00617B33" w:rsidRDefault="007E5529" w:rsidP="007E5529">
            <w:pPr>
              <w:pStyle w:val="ListParagraph"/>
              <w:numPr>
                <w:ilvl w:val="0"/>
                <w:numId w:val="18"/>
              </w:numPr>
              <w:rPr>
                <w:rFonts w:ascii="Cavolini" w:hAnsi="Cavolini" w:cs="Cavolini"/>
                <w:color w:val="7030A0"/>
              </w:rPr>
            </w:pPr>
            <w:r w:rsidRPr="00617B33">
              <w:rPr>
                <w:rFonts w:ascii="Cavolini" w:hAnsi="Cavolini" w:cs="Cavolini"/>
                <w:color w:val="7030A0"/>
              </w:rPr>
              <w:t>use geographical terminology to describe the location and characteristics of a range of places across the Americas. </w:t>
            </w:r>
          </w:p>
          <w:p w14:paraId="01424981" w14:textId="77777777" w:rsidR="007E5529" w:rsidRPr="00617B33" w:rsidRDefault="007E5529" w:rsidP="007E5529">
            <w:pPr>
              <w:pStyle w:val="ListParagraph"/>
              <w:numPr>
                <w:ilvl w:val="0"/>
                <w:numId w:val="18"/>
              </w:numPr>
              <w:rPr>
                <w:rFonts w:ascii="Cavolini" w:hAnsi="Cavolini" w:cs="Cavolini"/>
                <w:color w:val="70AD47" w:themeColor="accent6"/>
              </w:rPr>
            </w:pPr>
            <w:r w:rsidRPr="00617B33">
              <w:rPr>
                <w:rFonts w:ascii="Cavolini" w:hAnsi="Cavolini" w:cs="Cavolini"/>
                <w:color w:val="70AD47" w:themeColor="accent6"/>
              </w:rPr>
              <w:t>to describe the climates and biomes of different regions across the Americas</w:t>
            </w:r>
          </w:p>
          <w:p w14:paraId="670A7CED" w14:textId="77777777" w:rsidR="007E5529" w:rsidRPr="00617B33" w:rsidRDefault="007E5529" w:rsidP="007E5529">
            <w:pPr>
              <w:pStyle w:val="ListParagraph"/>
              <w:numPr>
                <w:ilvl w:val="0"/>
                <w:numId w:val="18"/>
              </w:numPr>
              <w:rPr>
                <w:rFonts w:ascii="Cavolini" w:hAnsi="Cavolini" w:cs="Cavolini"/>
                <w:color w:val="70AD47" w:themeColor="accent6"/>
              </w:rPr>
            </w:pPr>
            <w:r w:rsidRPr="00617B33">
              <w:rPr>
                <w:rFonts w:ascii="Cavolini" w:hAnsi="Cavolini" w:cs="Cavolini"/>
                <w:color w:val="70AD47" w:themeColor="accent6"/>
              </w:rPr>
              <w:t>to identify the similarities and differences in the human and physical geography of my local area and a region of North America.</w:t>
            </w:r>
          </w:p>
          <w:p w14:paraId="1867909B" w14:textId="77777777" w:rsidR="007E5529" w:rsidRPr="00617B33" w:rsidRDefault="007E5529" w:rsidP="007E5529">
            <w:pPr>
              <w:pStyle w:val="ListParagraph"/>
              <w:numPr>
                <w:ilvl w:val="0"/>
                <w:numId w:val="18"/>
              </w:numPr>
              <w:rPr>
                <w:rFonts w:ascii="Cavolini" w:hAnsi="Cavolini" w:cs="Cavolini"/>
                <w:color w:val="7030A0"/>
              </w:rPr>
            </w:pPr>
            <w:r w:rsidRPr="00617B33">
              <w:rPr>
                <w:rFonts w:ascii="Cavolini" w:hAnsi="Cavolini" w:cs="Cavolini"/>
                <w:color w:val="70AD47" w:themeColor="accent6"/>
              </w:rPr>
              <w:t>To be able to name, locate and describe the characteristics and significance of the ancient and new wonders of the world.</w:t>
            </w:r>
          </w:p>
          <w:p w14:paraId="31D7922D" w14:textId="58233697" w:rsidR="007E5529" w:rsidRPr="00617B33" w:rsidRDefault="007E5529" w:rsidP="007E5529">
            <w:pPr>
              <w:rPr>
                <w:rFonts w:ascii="Cavolini" w:hAnsi="Cavolini" w:cs="Cavolini"/>
                <w:u w:val="single"/>
              </w:rPr>
            </w:pPr>
            <w:r w:rsidRPr="00617B33">
              <w:rPr>
                <w:rFonts w:ascii="Cavolini" w:hAnsi="Cavolini" w:cs="Cavolini"/>
                <w:color w:val="ED7D31" w:themeColor="accent2"/>
              </w:rPr>
              <w:t>Write a travel guide introducing readers to the Ancient and New Wonders of the World.</w:t>
            </w:r>
          </w:p>
        </w:tc>
        <w:tc>
          <w:tcPr>
            <w:tcW w:w="3687" w:type="dxa"/>
            <w:shd w:val="clear" w:color="auto" w:fill="767171" w:themeFill="background2" w:themeFillShade="80"/>
          </w:tcPr>
          <w:p w14:paraId="360F94C7" w14:textId="77777777" w:rsidR="007E5529" w:rsidRPr="00617B33" w:rsidRDefault="007E5529" w:rsidP="007E5529">
            <w:pPr>
              <w:rPr>
                <w:rFonts w:ascii="Cavolini" w:hAnsi="Cavolini" w:cs="Cavolini"/>
                <w:u w:val="single"/>
              </w:rPr>
            </w:pPr>
          </w:p>
        </w:tc>
        <w:tc>
          <w:tcPr>
            <w:tcW w:w="3395" w:type="dxa"/>
            <w:shd w:val="clear" w:color="auto" w:fill="767171" w:themeFill="background2" w:themeFillShade="80"/>
          </w:tcPr>
          <w:p w14:paraId="0ECB5443" w14:textId="77777777" w:rsidR="007E5529" w:rsidRPr="00617B33" w:rsidRDefault="007E5529" w:rsidP="007E5529">
            <w:pPr>
              <w:rPr>
                <w:rFonts w:ascii="Cavolini" w:hAnsi="Cavolini" w:cs="Cavolini"/>
                <w:bCs/>
                <w:u w:val="single"/>
              </w:rPr>
            </w:pPr>
          </w:p>
        </w:tc>
        <w:tc>
          <w:tcPr>
            <w:tcW w:w="3649" w:type="dxa"/>
          </w:tcPr>
          <w:p w14:paraId="59F2261B" w14:textId="77777777" w:rsidR="007E5529" w:rsidRDefault="007E5529" w:rsidP="007E5529">
            <w:pPr>
              <w:rPr>
                <w:rFonts w:ascii="Cavolini" w:hAnsi="Cavolini" w:cs="Cavolini"/>
                <w:u w:val="single"/>
              </w:rPr>
            </w:pPr>
            <w:r w:rsidRPr="00617B33">
              <w:rPr>
                <w:rFonts w:ascii="Cavolini" w:hAnsi="Cavolini" w:cs="Cavolini"/>
                <w:u w:val="single"/>
              </w:rPr>
              <w:t>Japan</w:t>
            </w:r>
          </w:p>
          <w:p w14:paraId="39ACBF30" w14:textId="77777777" w:rsidR="007E5529" w:rsidRDefault="007E5529" w:rsidP="007E5529">
            <w:pPr>
              <w:rPr>
                <w:rFonts w:ascii="Cavolini" w:hAnsi="Cavolini" w:cs="Cavolini"/>
                <w:u w:val="single"/>
              </w:rPr>
            </w:pPr>
            <w:r>
              <w:rPr>
                <w:rFonts w:ascii="Cavolini" w:hAnsi="Cavolini" w:cs="Cavolini"/>
                <w:u w:val="single"/>
              </w:rPr>
              <w:t xml:space="preserve">What is </w:t>
            </w:r>
            <w:proofErr w:type="gramStart"/>
            <w:r>
              <w:rPr>
                <w:rFonts w:ascii="Cavolini" w:hAnsi="Cavolini" w:cs="Cavolini"/>
                <w:u w:val="single"/>
              </w:rPr>
              <w:t>life like</w:t>
            </w:r>
            <w:proofErr w:type="gramEnd"/>
            <w:r>
              <w:rPr>
                <w:rFonts w:ascii="Cavolini" w:hAnsi="Cavolini" w:cs="Cavolini"/>
                <w:u w:val="single"/>
              </w:rPr>
              <w:t xml:space="preserve"> in Japan? </w:t>
            </w:r>
          </w:p>
          <w:p w14:paraId="332F6510" w14:textId="77777777" w:rsidR="007E5529" w:rsidRPr="00617B33" w:rsidRDefault="007E5529" w:rsidP="007E5529">
            <w:pPr>
              <w:rPr>
                <w:rFonts w:ascii="Cavolini" w:hAnsi="Cavolini" w:cs="Cavolini"/>
                <w:u w:val="single"/>
              </w:rPr>
            </w:pPr>
          </w:p>
          <w:p w14:paraId="3C44DB5F" w14:textId="77777777" w:rsidR="007E5529" w:rsidRPr="00617B33" w:rsidRDefault="007E5529" w:rsidP="007E5529">
            <w:pPr>
              <w:pStyle w:val="ListParagraph"/>
              <w:numPr>
                <w:ilvl w:val="0"/>
                <w:numId w:val="18"/>
              </w:numPr>
              <w:rPr>
                <w:rFonts w:ascii="Cavolini" w:hAnsi="Cavolini" w:cs="Cavolini"/>
                <w:color w:val="70AD47" w:themeColor="accent6"/>
              </w:rPr>
            </w:pPr>
            <w:r w:rsidRPr="00617B33">
              <w:rPr>
                <w:rFonts w:ascii="Cavolini" w:hAnsi="Cavolini" w:cs="Cavolini"/>
                <w:color w:val="70AD47" w:themeColor="accent6"/>
              </w:rPr>
              <w:t xml:space="preserve">Human geography, </w:t>
            </w:r>
            <w:proofErr w:type="gramStart"/>
            <w:r w:rsidRPr="00617B33">
              <w:rPr>
                <w:rFonts w:ascii="Cavolini" w:hAnsi="Cavolini" w:cs="Cavolini"/>
                <w:color w:val="70AD47" w:themeColor="accent6"/>
              </w:rPr>
              <w:t>including:</w:t>
            </w:r>
            <w:proofErr w:type="gramEnd"/>
            <w:r w:rsidRPr="00617B33">
              <w:rPr>
                <w:rFonts w:ascii="Cavolini" w:hAnsi="Cavolini" w:cs="Cavolini"/>
                <w:color w:val="70AD47" w:themeColor="accent6"/>
              </w:rPr>
              <w:t xml:space="preserve"> types of settlement and land use</w:t>
            </w:r>
          </w:p>
          <w:p w14:paraId="38A0AD12" w14:textId="77777777" w:rsidR="007E5529" w:rsidRPr="003F1234" w:rsidRDefault="007E5529" w:rsidP="007E5529">
            <w:pPr>
              <w:pStyle w:val="ListParagraph"/>
              <w:numPr>
                <w:ilvl w:val="0"/>
                <w:numId w:val="18"/>
              </w:numPr>
              <w:rPr>
                <w:rFonts w:ascii="Cavolini" w:hAnsi="Cavolini" w:cs="Cavolini"/>
                <w:color w:val="7030A0"/>
              </w:rPr>
            </w:pPr>
            <w:r w:rsidRPr="003F1234">
              <w:rPr>
                <w:rFonts w:ascii="Cavolini" w:hAnsi="Cavolini" w:cs="Cavolini"/>
                <w:color w:val="7030A0"/>
              </w:rPr>
              <w:t>Locate Japan in the world</w:t>
            </w:r>
          </w:p>
          <w:p w14:paraId="071C520D" w14:textId="77777777" w:rsidR="007E5529" w:rsidRPr="003F1234" w:rsidRDefault="007E5529" w:rsidP="007E5529">
            <w:pPr>
              <w:pStyle w:val="ListParagraph"/>
              <w:numPr>
                <w:ilvl w:val="0"/>
                <w:numId w:val="18"/>
              </w:numPr>
              <w:rPr>
                <w:rFonts w:ascii="Cavolini" w:hAnsi="Cavolini" w:cs="Cavolini"/>
                <w:color w:val="70AD47" w:themeColor="accent6"/>
              </w:rPr>
            </w:pPr>
            <w:r w:rsidRPr="003F1234">
              <w:rPr>
                <w:rFonts w:ascii="Cavolini" w:hAnsi="Cavolini" w:cs="Cavolini"/>
                <w:color w:val="70AD47" w:themeColor="accent6"/>
              </w:rPr>
              <w:t>Look at volcanic activity in Japan</w:t>
            </w:r>
          </w:p>
          <w:p w14:paraId="64846D46" w14:textId="77777777" w:rsidR="007E5529" w:rsidRPr="003F1234" w:rsidRDefault="007E5529" w:rsidP="007E5529">
            <w:pPr>
              <w:pStyle w:val="ListParagraph"/>
              <w:numPr>
                <w:ilvl w:val="0"/>
                <w:numId w:val="18"/>
              </w:numPr>
              <w:rPr>
                <w:rFonts w:ascii="Cavolini" w:hAnsi="Cavolini" w:cs="Cavolini"/>
                <w:color w:val="70AD47" w:themeColor="accent6"/>
              </w:rPr>
            </w:pPr>
            <w:r w:rsidRPr="003F1234">
              <w:rPr>
                <w:rFonts w:ascii="Cavolini" w:hAnsi="Cavolini" w:cs="Cavolini"/>
                <w:color w:val="70AD47" w:themeColor="accent6"/>
              </w:rPr>
              <w:t>Compare weather and climate to ours</w:t>
            </w:r>
          </w:p>
          <w:p w14:paraId="47610B3E" w14:textId="77777777" w:rsidR="007E5529" w:rsidRPr="00617B33" w:rsidRDefault="007E5529" w:rsidP="007E5529">
            <w:pPr>
              <w:pStyle w:val="ListParagraph"/>
              <w:numPr>
                <w:ilvl w:val="0"/>
                <w:numId w:val="18"/>
              </w:numPr>
              <w:rPr>
                <w:rFonts w:ascii="Cavolini" w:hAnsi="Cavolini" w:cs="Cavolini"/>
                <w:color w:val="70AD47" w:themeColor="accent6"/>
              </w:rPr>
            </w:pPr>
            <w:r w:rsidRPr="00617B33">
              <w:rPr>
                <w:rFonts w:ascii="Cavolini" w:hAnsi="Cavolini" w:cs="Cavolini"/>
                <w:color w:val="70AD47" w:themeColor="accent6"/>
              </w:rPr>
              <w:t>Explore Japanese culture</w:t>
            </w:r>
          </w:p>
          <w:p w14:paraId="296C4A22" w14:textId="70F92A2E" w:rsidR="007E5529" w:rsidRPr="00617B33" w:rsidRDefault="007E5529" w:rsidP="007E5529">
            <w:pPr>
              <w:rPr>
                <w:rFonts w:ascii="Cavolini" w:hAnsi="Cavolini" w:cs="Cavolini"/>
                <w:u w:val="single"/>
              </w:rPr>
            </w:pPr>
            <w:r w:rsidRPr="00617B33">
              <w:rPr>
                <w:rFonts w:ascii="Cavolini" w:hAnsi="Cavolini" w:cs="Cavolini"/>
                <w:color w:val="ED7D31" w:themeColor="accent2"/>
              </w:rPr>
              <w:t xml:space="preserve">Write a fact file all about Japan (using teacher questions for guidance) </w:t>
            </w:r>
          </w:p>
        </w:tc>
      </w:tr>
    </w:tbl>
    <w:p w14:paraId="33A7143E" w14:textId="534BD436" w:rsidR="00797568" w:rsidRPr="00890EC3" w:rsidRDefault="00797568" w:rsidP="00456724">
      <w:pPr>
        <w:rPr>
          <w:rFonts w:ascii="Sassoon Infant Std" w:hAnsi="Sassoon Infant Std"/>
          <w:sz w:val="20"/>
          <w:szCs w:val="20"/>
        </w:rPr>
      </w:pPr>
    </w:p>
    <w:sectPr w:rsidR="00797568" w:rsidRPr="00890EC3" w:rsidSect="00147EAF">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assoon Primary">
    <w:altName w:val="Calibri"/>
    <w:panose1 w:val="00000000000000000000"/>
    <w:charset w:val="00"/>
    <w:family w:val="modern"/>
    <w:notTrueType/>
    <w:pitch w:val="variable"/>
    <w:sig w:usb0="A000002F" w:usb1="40000048" w:usb2="00000000" w:usb3="00000000" w:csb0="00000111" w:csb1="00000000"/>
  </w:font>
  <w:font w:name="Cavolini">
    <w:charset w:val="00"/>
    <w:family w:val="script"/>
    <w:pitch w:val="variable"/>
    <w:sig w:usb0="A11526FF" w:usb1="8000000A" w:usb2="00010000" w:usb3="00000000" w:csb0="0000019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399D"/>
    <w:multiLevelType w:val="hybridMultilevel"/>
    <w:tmpl w:val="E1BEE5A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AD67666"/>
    <w:multiLevelType w:val="hybridMultilevel"/>
    <w:tmpl w:val="57DE73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7725F"/>
    <w:multiLevelType w:val="hybridMultilevel"/>
    <w:tmpl w:val="5630C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63AC0"/>
    <w:multiLevelType w:val="hybridMultilevel"/>
    <w:tmpl w:val="540000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A3A7D"/>
    <w:multiLevelType w:val="hybridMultilevel"/>
    <w:tmpl w:val="A808B044"/>
    <w:lvl w:ilvl="0" w:tplc="861EA4CC">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758F7"/>
    <w:multiLevelType w:val="hybridMultilevel"/>
    <w:tmpl w:val="67E2A3A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8A530D"/>
    <w:multiLevelType w:val="hybridMultilevel"/>
    <w:tmpl w:val="B4FC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3D35EC"/>
    <w:multiLevelType w:val="hybridMultilevel"/>
    <w:tmpl w:val="87AEC79C"/>
    <w:lvl w:ilvl="0" w:tplc="1B82B4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D52BB9"/>
    <w:multiLevelType w:val="hybridMultilevel"/>
    <w:tmpl w:val="39B05F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96E18"/>
    <w:multiLevelType w:val="hybridMultilevel"/>
    <w:tmpl w:val="AAF4C714"/>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DF0950"/>
    <w:multiLevelType w:val="hybridMultilevel"/>
    <w:tmpl w:val="C826DE22"/>
    <w:lvl w:ilvl="0" w:tplc="55064762">
      <w:numFmt w:val="bullet"/>
      <w:lvlText w:val="-"/>
      <w:lvlJc w:val="left"/>
      <w:pPr>
        <w:ind w:left="720" w:hanging="360"/>
      </w:pPr>
      <w:rPr>
        <w:rFonts w:ascii="Calibri" w:eastAsiaTheme="minorHAnsi" w:hAnsi="Calibri" w:cs="Calibri" w:hint="default"/>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6D34C5"/>
    <w:multiLevelType w:val="hybridMultilevel"/>
    <w:tmpl w:val="6B007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02867"/>
    <w:multiLevelType w:val="hybridMultilevel"/>
    <w:tmpl w:val="4C0857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FF4D79"/>
    <w:multiLevelType w:val="hybridMultilevel"/>
    <w:tmpl w:val="BC84A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C21EBF"/>
    <w:multiLevelType w:val="hybridMultilevel"/>
    <w:tmpl w:val="71D2128E"/>
    <w:lvl w:ilvl="0" w:tplc="1E0AD982">
      <w:numFmt w:val="bullet"/>
      <w:lvlText w:val="•"/>
      <w:lvlJc w:val="left"/>
      <w:pPr>
        <w:ind w:left="453" w:hanging="227"/>
      </w:pPr>
      <w:rPr>
        <w:rFonts w:ascii="Roboto" w:eastAsia="Roboto" w:hAnsi="Roboto" w:cs="Roboto" w:hint="default"/>
        <w:color w:val="292526"/>
        <w:spacing w:val="-13"/>
        <w:w w:val="100"/>
        <w:sz w:val="18"/>
        <w:szCs w:val="18"/>
      </w:rPr>
    </w:lvl>
    <w:lvl w:ilvl="1" w:tplc="CB6A2376">
      <w:numFmt w:val="bullet"/>
      <w:lvlText w:val="•"/>
      <w:lvlJc w:val="left"/>
      <w:pPr>
        <w:ind w:left="1196" w:hanging="227"/>
      </w:pPr>
      <w:rPr>
        <w:rFonts w:hint="default"/>
      </w:rPr>
    </w:lvl>
    <w:lvl w:ilvl="2" w:tplc="BCF806DE">
      <w:numFmt w:val="bullet"/>
      <w:lvlText w:val="•"/>
      <w:lvlJc w:val="left"/>
      <w:pPr>
        <w:ind w:left="1933" w:hanging="227"/>
      </w:pPr>
      <w:rPr>
        <w:rFonts w:hint="default"/>
      </w:rPr>
    </w:lvl>
    <w:lvl w:ilvl="3" w:tplc="D64E12A2">
      <w:numFmt w:val="bullet"/>
      <w:lvlText w:val="•"/>
      <w:lvlJc w:val="left"/>
      <w:pPr>
        <w:ind w:left="2670" w:hanging="227"/>
      </w:pPr>
      <w:rPr>
        <w:rFonts w:hint="default"/>
      </w:rPr>
    </w:lvl>
    <w:lvl w:ilvl="4" w:tplc="189EC5D4">
      <w:numFmt w:val="bullet"/>
      <w:lvlText w:val="•"/>
      <w:lvlJc w:val="left"/>
      <w:pPr>
        <w:ind w:left="3407" w:hanging="227"/>
      </w:pPr>
      <w:rPr>
        <w:rFonts w:hint="default"/>
      </w:rPr>
    </w:lvl>
    <w:lvl w:ilvl="5" w:tplc="E708DA42">
      <w:numFmt w:val="bullet"/>
      <w:lvlText w:val="•"/>
      <w:lvlJc w:val="left"/>
      <w:pPr>
        <w:ind w:left="4144" w:hanging="227"/>
      </w:pPr>
      <w:rPr>
        <w:rFonts w:hint="default"/>
      </w:rPr>
    </w:lvl>
    <w:lvl w:ilvl="6" w:tplc="93D4A4E0">
      <w:numFmt w:val="bullet"/>
      <w:lvlText w:val="•"/>
      <w:lvlJc w:val="left"/>
      <w:pPr>
        <w:ind w:left="4881" w:hanging="227"/>
      </w:pPr>
      <w:rPr>
        <w:rFonts w:hint="default"/>
      </w:rPr>
    </w:lvl>
    <w:lvl w:ilvl="7" w:tplc="AD96E0B8">
      <w:numFmt w:val="bullet"/>
      <w:lvlText w:val="•"/>
      <w:lvlJc w:val="left"/>
      <w:pPr>
        <w:ind w:left="5618" w:hanging="227"/>
      </w:pPr>
      <w:rPr>
        <w:rFonts w:hint="default"/>
      </w:rPr>
    </w:lvl>
    <w:lvl w:ilvl="8" w:tplc="7ACEC4A6">
      <w:numFmt w:val="bullet"/>
      <w:lvlText w:val="•"/>
      <w:lvlJc w:val="left"/>
      <w:pPr>
        <w:ind w:left="6355" w:hanging="227"/>
      </w:pPr>
      <w:rPr>
        <w:rFonts w:hint="default"/>
      </w:rPr>
    </w:lvl>
  </w:abstractNum>
  <w:abstractNum w:abstractNumId="15" w15:restartNumberingAfterBreak="0">
    <w:nsid w:val="574E012A"/>
    <w:multiLevelType w:val="hybridMultilevel"/>
    <w:tmpl w:val="C35C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E86DED"/>
    <w:multiLevelType w:val="hybridMultilevel"/>
    <w:tmpl w:val="E2322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162F55"/>
    <w:multiLevelType w:val="hybridMultilevel"/>
    <w:tmpl w:val="098A2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323497"/>
    <w:multiLevelType w:val="hybridMultilevel"/>
    <w:tmpl w:val="92706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012481">
    <w:abstractNumId w:val="10"/>
  </w:num>
  <w:num w:numId="2" w16cid:durableId="691690835">
    <w:abstractNumId w:val="4"/>
  </w:num>
  <w:num w:numId="3" w16cid:durableId="1383938883">
    <w:abstractNumId w:val="7"/>
  </w:num>
  <w:num w:numId="4" w16cid:durableId="2029915524">
    <w:abstractNumId w:val="14"/>
  </w:num>
  <w:num w:numId="5" w16cid:durableId="18169778">
    <w:abstractNumId w:val="13"/>
  </w:num>
  <w:num w:numId="6" w16cid:durableId="199360634">
    <w:abstractNumId w:val="17"/>
  </w:num>
  <w:num w:numId="7" w16cid:durableId="855576781">
    <w:abstractNumId w:val="11"/>
  </w:num>
  <w:num w:numId="8" w16cid:durableId="143668437">
    <w:abstractNumId w:val="0"/>
  </w:num>
  <w:num w:numId="9" w16cid:durableId="971517773">
    <w:abstractNumId w:val="12"/>
  </w:num>
  <w:num w:numId="10" w16cid:durableId="1687557694">
    <w:abstractNumId w:val="2"/>
  </w:num>
  <w:num w:numId="11" w16cid:durableId="2074237595">
    <w:abstractNumId w:val="8"/>
  </w:num>
  <w:num w:numId="12" w16cid:durableId="330641109">
    <w:abstractNumId w:val="16"/>
  </w:num>
  <w:num w:numId="13" w16cid:durableId="2043554295">
    <w:abstractNumId w:val="6"/>
  </w:num>
  <w:num w:numId="14" w16cid:durableId="515507527">
    <w:abstractNumId w:val="5"/>
  </w:num>
  <w:num w:numId="15" w16cid:durableId="452789730">
    <w:abstractNumId w:val="18"/>
  </w:num>
  <w:num w:numId="16" w16cid:durableId="166988471">
    <w:abstractNumId w:val="9"/>
  </w:num>
  <w:num w:numId="17" w16cid:durableId="1177504276">
    <w:abstractNumId w:val="3"/>
  </w:num>
  <w:num w:numId="18" w16cid:durableId="517816711">
    <w:abstractNumId w:val="1"/>
  </w:num>
  <w:num w:numId="19" w16cid:durableId="9312841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0AC"/>
    <w:rsid w:val="0001363A"/>
    <w:rsid w:val="00017D0B"/>
    <w:rsid w:val="0002345B"/>
    <w:rsid w:val="00061C2A"/>
    <w:rsid w:val="000B3498"/>
    <w:rsid w:val="000C50DB"/>
    <w:rsid w:val="000D2F5C"/>
    <w:rsid w:val="000E6715"/>
    <w:rsid w:val="000F7EB0"/>
    <w:rsid w:val="0010036E"/>
    <w:rsid w:val="001040D3"/>
    <w:rsid w:val="001118F3"/>
    <w:rsid w:val="001312ED"/>
    <w:rsid w:val="00147EAF"/>
    <w:rsid w:val="001617E0"/>
    <w:rsid w:val="001641E4"/>
    <w:rsid w:val="001717CA"/>
    <w:rsid w:val="00176844"/>
    <w:rsid w:val="00182921"/>
    <w:rsid w:val="00183875"/>
    <w:rsid w:val="00193854"/>
    <w:rsid w:val="001B538F"/>
    <w:rsid w:val="001E2D3B"/>
    <w:rsid w:val="001E5A5C"/>
    <w:rsid w:val="001F335A"/>
    <w:rsid w:val="002120A6"/>
    <w:rsid w:val="00223B8E"/>
    <w:rsid w:val="00266AFD"/>
    <w:rsid w:val="002826FB"/>
    <w:rsid w:val="002B14E1"/>
    <w:rsid w:val="002B54A3"/>
    <w:rsid w:val="002E31A7"/>
    <w:rsid w:val="00326D56"/>
    <w:rsid w:val="00331122"/>
    <w:rsid w:val="003A35D3"/>
    <w:rsid w:val="003A7E9F"/>
    <w:rsid w:val="003C7E70"/>
    <w:rsid w:val="003F1234"/>
    <w:rsid w:val="003F1FC0"/>
    <w:rsid w:val="003F7FC2"/>
    <w:rsid w:val="0040732B"/>
    <w:rsid w:val="00410275"/>
    <w:rsid w:val="004201E6"/>
    <w:rsid w:val="0042736B"/>
    <w:rsid w:val="00456724"/>
    <w:rsid w:val="00480ECF"/>
    <w:rsid w:val="004B5411"/>
    <w:rsid w:val="004E4EDF"/>
    <w:rsid w:val="00525DA1"/>
    <w:rsid w:val="005363A2"/>
    <w:rsid w:val="005A2542"/>
    <w:rsid w:val="005C7022"/>
    <w:rsid w:val="005D6279"/>
    <w:rsid w:val="005E132F"/>
    <w:rsid w:val="005E3264"/>
    <w:rsid w:val="00602138"/>
    <w:rsid w:val="00617B33"/>
    <w:rsid w:val="00637601"/>
    <w:rsid w:val="00643369"/>
    <w:rsid w:val="0065040C"/>
    <w:rsid w:val="006B42C4"/>
    <w:rsid w:val="007276B9"/>
    <w:rsid w:val="007335A5"/>
    <w:rsid w:val="0074728A"/>
    <w:rsid w:val="007850FC"/>
    <w:rsid w:val="00797568"/>
    <w:rsid w:val="00797FF2"/>
    <w:rsid w:val="007E035B"/>
    <w:rsid w:val="007E5529"/>
    <w:rsid w:val="00813593"/>
    <w:rsid w:val="00813D5A"/>
    <w:rsid w:val="00817DE4"/>
    <w:rsid w:val="0084454F"/>
    <w:rsid w:val="00887697"/>
    <w:rsid w:val="00890EC3"/>
    <w:rsid w:val="008B3BE5"/>
    <w:rsid w:val="008C5F41"/>
    <w:rsid w:val="00916DE2"/>
    <w:rsid w:val="009212F6"/>
    <w:rsid w:val="00942E47"/>
    <w:rsid w:val="00977FD5"/>
    <w:rsid w:val="00991E6A"/>
    <w:rsid w:val="00997FDC"/>
    <w:rsid w:val="009A14EE"/>
    <w:rsid w:val="009C06D7"/>
    <w:rsid w:val="009C2C5B"/>
    <w:rsid w:val="009C5A70"/>
    <w:rsid w:val="009E1E34"/>
    <w:rsid w:val="009E7605"/>
    <w:rsid w:val="00A320AC"/>
    <w:rsid w:val="00A87B05"/>
    <w:rsid w:val="00AB5C16"/>
    <w:rsid w:val="00AD5BEE"/>
    <w:rsid w:val="00AD6A62"/>
    <w:rsid w:val="00B55017"/>
    <w:rsid w:val="00B759DA"/>
    <w:rsid w:val="00B84A9B"/>
    <w:rsid w:val="00B8652E"/>
    <w:rsid w:val="00BA2430"/>
    <w:rsid w:val="00BC67E1"/>
    <w:rsid w:val="00C039CB"/>
    <w:rsid w:val="00C17805"/>
    <w:rsid w:val="00CA24FC"/>
    <w:rsid w:val="00CA5EBC"/>
    <w:rsid w:val="00CB7273"/>
    <w:rsid w:val="00CC4BC9"/>
    <w:rsid w:val="00D10E68"/>
    <w:rsid w:val="00D117D2"/>
    <w:rsid w:val="00D2084F"/>
    <w:rsid w:val="00D21355"/>
    <w:rsid w:val="00D540D3"/>
    <w:rsid w:val="00D624C0"/>
    <w:rsid w:val="00DC126F"/>
    <w:rsid w:val="00DD000A"/>
    <w:rsid w:val="00E05F50"/>
    <w:rsid w:val="00E56593"/>
    <w:rsid w:val="00E6161F"/>
    <w:rsid w:val="00E6783E"/>
    <w:rsid w:val="00E7597B"/>
    <w:rsid w:val="00EA2CE3"/>
    <w:rsid w:val="00EB04BF"/>
    <w:rsid w:val="00EF2C89"/>
    <w:rsid w:val="00F039F4"/>
    <w:rsid w:val="00F20C41"/>
    <w:rsid w:val="00F24271"/>
    <w:rsid w:val="00F464A9"/>
    <w:rsid w:val="00F5257E"/>
    <w:rsid w:val="00F8144D"/>
    <w:rsid w:val="00F83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145F8"/>
  <w15:chartTrackingRefBased/>
  <w15:docId w15:val="{4AB421C2-C4EE-40C5-9A44-9BE4B5B0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5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2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E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EAF"/>
    <w:rPr>
      <w:rFonts w:ascii="Segoe UI" w:hAnsi="Segoe UI" w:cs="Segoe UI"/>
      <w:sz w:val="18"/>
      <w:szCs w:val="18"/>
    </w:rPr>
  </w:style>
  <w:style w:type="paragraph" w:styleId="ListParagraph">
    <w:name w:val="List Paragraph"/>
    <w:basedOn w:val="Normal"/>
    <w:uiPriority w:val="34"/>
    <w:qFormat/>
    <w:rsid w:val="00147EAF"/>
    <w:pPr>
      <w:ind w:left="720"/>
      <w:contextualSpacing/>
    </w:pPr>
  </w:style>
  <w:style w:type="paragraph" w:customStyle="1" w:styleId="TableParagraph">
    <w:name w:val="Table Paragraph"/>
    <w:basedOn w:val="Normal"/>
    <w:uiPriority w:val="1"/>
    <w:qFormat/>
    <w:rsid w:val="002B54A3"/>
    <w:pPr>
      <w:widowControl w:val="0"/>
      <w:autoSpaceDE w:val="0"/>
      <w:autoSpaceDN w:val="0"/>
      <w:spacing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584D0-F5C4-4799-9C05-49DD5E200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7867</TotalTime>
  <Pages>3</Pages>
  <Words>1040</Words>
  <Characters>5818</Characters>
  <Application>Microsoft Office Word</Application>
  <DocSecurity>0</DocSecurity>
  <Lines>264</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McGrath</dc:creator>
  <cp:keywords/>
  <dc:description/>
  <cp:lastModifiedBy>Lucy Parkinson</cp:lastModifiedBy>
  <cp:revision>65</cp:revision>
  <cp:lastPrinted>2023-10-17T14:39:00Z</cp:lastPrinted>
  <dcterms:created xsi:type="dcterms:W3CDTF">2024-01-08T11:32:00Z</dcterms:created>
  <dcterms:modified xsi:type="dcterms:W3CDTF">2026-02-11T09:46:00Z</dcterms:modified>
</cp:coreProperties>
</file>