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86A7F" w14:textId="77777777" w:rsidR="00C03193" w:rsidRPr="00A80052" w:rsidRDefault="00632B42" w:rsidP="00C03193">
      <w:pPr>
        <w:widowControl w:val="0"/>
        <w:autoSpaceDE w:val="0"/>
        <w:autoSpaceDN w:val="0"/>
        <w:adjustRightInd w:val="0"/>
        <w:rPr>
          <w:rFonts w:ascii="Arial" w:hAnsi="Arial" w:cs="Arial"/>
          <w:sz w:val="56"/>
          <w:szCs w:val="56"/>
        </w:rPr>
      </w:pPr>
      <w:r w:rsidRPr="00A80052">
        <w:rPr>
          <w:rFonts w:ascii="Arial" w:hAnsi="Arial" w:cs="Arial"/>
          <w:noProof/>
          <w:sz w:val="56"/>
          <w:szCs w:val="56"/>
          <w:lang w:eastAsia="en-GB"/>
        </w:rPr>
        <w:drawing>
          <wp:anchor distT="0" distB="0" distL="114300" distR="114300" simplePos="0" relativeHeight="251663360" behindDoc="1" locked="0" layoutInCell="1" allowOverlap="1" wp14:anchorId="780F41B0" wp14:editId="205FDDDF">
            <wp:simplePos x="0" y="0"/>
            <wp:positionH relativeFrom="margin">
              <wp:posOffset>2857500</wp:posOffset>
            </wp:positionH>
            <wp:positionV relativeFrom="margin">
              <wp:posOffset>-342900</wp:posOffset>
            </wp:positionV>
            <wp:extent cx="1228725" cy="1200150"/>
            <wp:effectExtent l="0" t="0" r="9525" b="0"/>
            <wp:wrapSquare wrapText="bothSides"/>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872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A8399" w14:textId="77777777" w:rsidR="00C03193" w:rsidRPr="00A80052" w:rsidRDefault="00C03193" w:rsidP="00C03193">
      <w:pPr>
        <w:widowControl w:val="0"/>
        <w:autoSpaceDE w:val="0"/>
        <w:autoSpaceDN w:val="0"/>
        <w:adjustRightInd w:val="0"/>
        <w:rPr>
          <w:rFonts w:ascii="Arial" w:hAnsi="Arial" w:cs="Arial"/>
          <w:sz w:val="56"/>
          <w:szCs w:val="56"/>
        </w:rPr>
      </w:pPr>
    </w:p>
    <w:p w14:paraId="706748FD" w14:textId="77777777" w:rsidR="00632B42" w:rsidRPr="00A80052" w:rsidRDefault="00632B42" w:rsidP="00C03193">
      <w:pPr>
        <w:widowControl w:val="0"/>
        <w:autoSpaceDE w:val="0"/>
        <w:autoSpaceDN w:val="0"/>
        <w:adjustRightInd w:val="0"/>
        <w:jc w:val="center"/>
        <w:rPr>
          <w:rFonts w:ascii="Arial" w:hAnsi="Arial" w:cs="Arial"/>
          <w:sz w:val="56"/>
          <w:szCs w:val="56"/>
          <w:u w:val="single"/>
        </w:rPr>
      </w:pPr>
      <w:r w:rsidRPr="00A80052">
        <w:rPr>
          <w:rFonts w:ascii="Arial" w:hAnsi="Arial" w:cs="Arial"/>
          <w:sz w:val="56"/>
          <w:szCs w:val="56"/>
          <w:u w:val="single"/>
        </w:rPr>
        <w:t>Ribbleton Avenue Methodist Junior School</w:t>
      </w:r>
    </w:p>
    <w:p w14:paraId="45680BE5" w14:textId="328BACF2" w:rsidR="00C03193" w:rsidRPr="00A80052" w:rsidRDefault="00220A90" w:rsidP="00220A90">
      <w:pPr>
        <w:widowControl w:val="0"/>
        <w:autoSpaceDE w:val="0"/>
        <w:autoSpaceDN w:val="0"/>
        <w:adjustRightInd w:val="0"/>
        <w:jc w:val="center"/>
        <w:rPr>
          <w:rFonts w:ascii="Arial" w:hAnsi="Arial" w:cs="Arial"/>
          <w:sz w:val="56"/>
          <w:szCs w:val="56"/>
          <w:u w:val="single"/>
        </w:rPr>
      </w:pPr>
      <w:r>
        <w:rPr>
          <w:rFonts w:ascii="Arial" w:hAnsi="Arial" w:cs="Arial"/>
          <w:sz w:val="56"/>
          <w:szCs w:val="56"/>
          <w:u w:val="single"/>
        </w:rPr>
        <w:t>Design</w:t>
      </w:r>
      <w:r w:rsidR="008D1558">
        <w:rPr>
          <w:rFonts w:ascii="Arial" w:hAnsi="Arial" w:cs="Arial"/>
          <w:sz w:val="56"/>
          <w:szCs w:val="56"/>
          <w:u w:val="single"/>
        </w:rPr>
        <w:t xml:space="preserve"> Technology</w:t>
      </w:r>
      <w:r>
        <w:rPr>
          <w:rFonts w:ascii="Arial" w:hAnsi="Arial" w:cs="Arial"/>
          <w:sz w:val="56"/>
          <w:szCs w:val="56"/>
          <w:u w:val="single"/>
        </w:rPr>
        <w:t xml:space="preserve"> </w:t>
      </w:r>
      <w:r w:rsidR="00A85250">
        <w:rPr>
          <w:rFonts w:ascii="Arial" w:hAnsi="Arial" w:cs="Arial"/>
          <w:sz w:val="56"/>
          <w:szCs w:val="56"/>
          <w:u w:val="single"/>
        </w:rPr>
        <w:t>Policy</w:t>
      </w:r>
    </w:p>
    <w:p w14:paraId="439D1EF1" w14:textId="4E570BE3" w:rsidR="008E7381" w:rsidRPr="00A80052" w:rsidRDefault="00E81C51" w:rsidP="00C03193">
      <w:pPr>
        <w:widowControl w:val="0"/>
        <w:autoSpaceDE w:val="0"/>
        <w:autoSpaceDN w:val="0"/>
        <w:adjustRightInd w:val="0"/>
        <w:jc w:val="center"/>
        <w:rPr>
          <w:rFonts w:ascii="Arial" w:hAnsi="Arial" w:cs="Arial"/>
          <w:sz w:val="56"/>
          <w:szCs w:val="56"/>
          <w:u w:val="single"/>
        </w:rPr>
      </w:pPr>
      <w:r>
        <w:rPr>
          <w:rFonts w:ascii="Arial" w:hAnsi="Arial" w:cs="Arial"/>
          <w:sz w:val="56"/>
          <w:szCs w:val="56"/>
          <w:u w:val="single"/>
        </w:rPr>
        <w:t>2023/2024</w:t>
      </w:r>
    </w:p>
    <w:p w14:paraId="7DB8D9B7" w14:textId="0AD5F761" w:rsidR="00701DA7" w:rsidRDefault="00701DA7" w:rsidP="00C03193">
      <w:pPr>
        <w:widowControl w:val="0"/>
        <w:autoSpaceDE w:val="0"/>
        <w:autoSpaceDN w:val="0"/>
        <w:adjustRightInd w:val="0"/>
        <w:jc w:val="center"/>
        <w:rPr>
          <w:rFonts w:ascii="Arial" w:hAnsi="Arial" w:cs="Arial"/>
          <w:sz w:val="44"/>
          <w:szCs w:val="44"/>
          <w:u w:val="single"/>
        </w:rPr>
      </w:pPr>
    </w:p>
    <w:p w14:paraId="6801BEF4" w14:textId="77777777" w:rsidR="00A80052" w:rsidRPr="00632B42" w:rsidRDefault="00A80052" w:rsidP="00A80052">
      <w:pPr>
        <w:widowControl w:val="0"/>
        <w:autoSpaceDE w:val="0"/>
        <w:autoSpaceDN w:val="0"/>
        <w:adjustRightInd w:val="0"/>
        <w:rPr>
          <w:rFonts w:ascii="Arial" w:hAnsi="Arial" w:cs="Arial"/>
          <w:sz w:val="44"/>
          <w:szCs w:val="44"/>
          <w:u w:val="single"/>
        </w:rPr>
      </w:pPr>
    </w:p>
    <w:p w14:paraId="37853D56" w14:textId="77777777" w:rsidR="00701DA7" w:rsidRPr="00A80052" w:rsidRDefault="00632B42" w:rsidP="00701DA7">
      <w:pPr>
        <w:widowControl w:val="0"/>
        <w:autoSpaceDE w:val="0"/>
        <w:autoSpaceDN w:val="0"/>
        <w:adjustRightInd w:val="0"/>
        <w:jc w:val="center"/>
        <w:rPr>
          <w:rFonts w:ascii="Arial" w:hAnsi="Arial" w:cs="Arial"/>
          <w:color w:val="FF0000"/>
          <w:sz w:val="44"/>
          <w:szCs w:val="44"/>
        </w:rPr>
      </w:pPr>
      <w:r w:rsidRPr="00A80052">
        <w:rPr>
          <w:rFonts w:ascii="Arial" w:hAnsi="Arial" w:cs="Arial"/>
          <w:color w:val="FF0000"/>
          <w:sz w:val="48"/>
          <w:szCs w:val="48"/>
        </w:rPr>
        <w:t>“Brighter futures built with Ambition, Courage and Respect; filled with Love, Hope and Faith</w:t>
      </w:r>
      <w:r w:rsidRPr="00A80052">
        <w:rPr>
          <w:rFonts w:ascii="Arial" w:hAnsi="Arial" w:cs="Arial"/>
          <w:color w:val="FF0000"/>
          <w:sz w:val="44"/>
          <w:szCs w:val="44"/>
        </w:rPr>
        <w:t>.”</w:t>
      </w:r>
    </w:p>
    <w:p w14:paraId="5DCACA33" w14:textId="3E34577C" w:rsidR="00A80052" w:rsidRDefault="00632B42" w:rsidP="00632B42">
      <w:pPr>
        <w:rPr>
          <w:rFonts w:ascii="Arial" w:hAnsi="Arial" w:cs="Arial"/>
        </w:rPr>
      </w:pPr>
      <w:r w:rsidRPr="00EA2202">
        <w:rPr>
          <w:rFonts w:ascii="Arial" w:hAnsi="Arial" w:cs="Arial"/>
        </w:rPr>
        <w:t xml:space="preserve"> </w:t>
      </w:r>
    </w:p>
    <w:p w14:paraId="790D0636" w14:textId="77777777" w:rsidR="00A80052" w:rsidRDefault="00A80052" w:rsidP="00632B42">
      <w:pPr>
        <w:rPr>
          <w:rFonts w:ascii="Arial" w:hAnsi="Arial" w:cs="Arial"/>
        </w:rPr>
      </w:pPr>
    </w:p>
    <w:p w14:paraId="109DA52A" w14:textId="77777777" w:rsidR="00A80052" w:rsidRPr="00A80052" w:rsidRDefault="00A80052" w:rsidP="00632B42">
      <w:pPr>
        <w:rPr>
          <w:rFonts w:ascii="Arial" w:hAnsi="Arial" w:cs="Arial"/>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7"/>
        <w:gridCol w:w="7853"/>
      </w:tblGrid>
      <w:tr w:rsidR="00745F1E" w:rsidRPr="00A80052" w14:paraId="1830CB40" w14:textId="77777777" w:rsidTr="00701DA7">
        <w:trPr>
          <w:trHeight w:val="458"/>
        </w:trPr>
        <w:tc>
          <w:tcPr>
            <w:tcW w:w="2943" w:type="dxa"/>
            <w:shd w:val="clear" w:color="auto" w:fill="auto"/>
          </w:tcPr>
          <w:p w14:paraId="6E84E159"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Version</w:t>
            </w:r>
          </w:p>
        </w:tc>
        <w:tc>
          <w:tcPr>
            <w:tcW w:w="7981" w:type="dxa"/>
            <w:shd w:val="clear" w:color="auto" w:fill="auto"/>
          </w:tcPr>
          <w:p w14:paraId="7AC5FABB" w14:textId="1C8FBB27" w:rsidR="00745F1E" w:rsidRPr="00A80052" w:rsidRDefault="00E81C51"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September 2023</w:t>
            </w:r>
          </w:p>
        </w:tc>
      </w:tr>
      <w:tr w:rsidR="00CA04BC" w:rsidRPr="00A80052" w14:paraId="624F75F5" w14:textId="77777777" w:rsidTr="00701DA7">
        <w:trPr>
          <w:trHeight w:val="458"/>
        </w:trPr>
        <w:tc>
          <w:tcPr>
            <w:tcW w:w="2943" w:type="dxa"/>
            <w:shd w:val="clear" w:color="auto" w:fill="auto"/>
          </w:tcPr>
          <w:p w14:paraId="4E7C54C6" w14:textId="52AC20B2" w:rsidR="00CA04BC" w:rsidRPr="00A80052" w:rsidRDefault="00CA04BC" w:rsidP="009A0C86">
            <w:pPr>
              <w:spacing w:after="100" w:line="240" w:lineRule="auto"/>
              <w:rPr>
                <w:rFonts w:ascii="Arial" w:eastAsia="Calibri" w:hAnsi="Arial" w:cs="Arial"/>
                <w:b/>
                <w:color w:val="000000"/>
                <w:sz w:val="40"/>
                <w:szCs w:val="40"/>
                <w:lang w:eastAsia="en-GB"/>
              </w:rPr>
            </w:pPr>
            <w:r>
              <w:rPr>
                <w:rFonts w:ascii="Arial" w:eastAsia="Calibri" w:hAnsi="Arial" w:cs="Arial"/>
                <w:b/>
                <w:color w:val="000000"/>
                <w:sz w:val="40"/>
                <w:szCs w:val="40"/>
                <w:lang w:eastAsia="en-GB"/>
              </w:rPr>
              <w:t>Author</w:t>
            </w:r>
          </w:p>
        </w:tc>
        <w:tc>
          <w:tcPr>
            <w:tcW w:w="7981" w:type="dxa"/>
            <w:shd w:val="clear" w:color="auto" w:fill="auto"/>
          </w:tcPr>
          <w:p w14:paraId="12CD1FF3" w14:textId="3A4F8441" w:rsidR="00CA04BC" w:rsidRPr="00A80052" w:rsidRDefault="00220A90"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 xml:space="preserve">C </w:t>
            </w:r>
            <w:r w:rsidR="00E81C51">
              <w:rPr>
                <w:rFonts w:ascii="Arial" w:eastAsia="Calibri" w:hAnsi="Arial" w:cs="Arial"/>
                <w:color w:val="000000"/>
                <w:sz w:val="40"/>
                <w:szCs w:val="40"/>
                <w:lang w:eastAsia="en-GB"/>
              </w:rPr>
              <w:t>Cassidy</w:t>
            </w:r>
          </w:p>
        </w:tc>
      </w:tr>
      <w:tr w:rsidR="00745F1E" w:rsidRPr="00A80052" w14:paraId="77D6534C" w14:textId="77777777" w:rsidTr="00701DA7">
        <w:trPr>
          <w:trHeight w:val="802"/>
        </w:trPr>
        <w:tc>
          <w:tcPr>
            <w:tcW w:w="2943" w:type="dxa"/>
            <w:shd w:val="clear" w:color="auto" w:fill="auto"/>
          </w:tcPr>
          <w:p w14:paraId="22F21EB5" w14:textId="77777777" w:rsidR="00745F1E" w:rsidRPr="00A80052" w:rsidRDefault="00B76A26"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Organisation</w:t>
            </w:r>
          </w:p>
        </w:tc>
        <w:tc>
          <w:tcPr>
            <w:tcW w:w="7981" w:type="dxa"/>
            <w:shd w:val="clear" w:color="auto" w:fill="auto"/>
          </w:tcPr>
          <w:p w14:paraId="3D90D208" w14:textId="77777777" w:rsidR="00745F1E" w:rsidRPr="00A80052" w:rsidRDefault="00701DA7"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Ribbleton Avenue Methodist Junior School</w:t>
            </w:r>
          </w:p>
        </w:tc>
      </w:tr>
      <w:tr w:rsidR="00745F1E" w:rsidRPr="00A80052" w14:paraId="7CD8BC13" w14:textId="77777777" w:rsidTr="00701DA7">
        <w:trPr>
          <w:trHeight w:val="458"/>
        </w:trPr>
        <w:tc>
          <w:tcPr>
            <w:tcW w:w="2943" w:type="dxa"/>
            <w:shd w:val="clear" w:color="auto" w:fill="auto"/>
          </w:tcPr>
          <w:p w14:paraId="74467501"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Approved</w:t>
            </w:r>
          </w:p>
        </w:tc>
        <w:tc>
          <w:tcPr>
            <w:tcW w:w="7981" w:type="dxa"/>
            <w:shd w:val="clear" w:color="auto" w:fill="auto"/>
          </w:tcPr>
          <w:p w14:paraId="4E03A4DE" w14:textId="77777777" w:rsidR="00745F1E" w:rsidRPr="00A80052" w:rsidRDefault="00745F1E" w:rsidP="009A0C86">
            <w:pPr>
              <w:spacing w:after="100" w:line="240" w:lineRule="auto"/>
              <w:rPr>
                <w:rFonts w:ascii="Arial" w:eastAsia="Calibri" w:hAnsi="Arial" w:cs="Arial"/>
                <w:color w:val="000000"/>
                <w:sz w:val="40"/>
                <w:szCs w:val="40"/>
                <w:lang w:eastAsia="en-GB"/>
              </w:rPr>
            </w:pPr>
          </w:p>
        </w:tc>
      </w:tr>
      <w:tr w:rsidR="00745F1E" w:rsidRPr="00A80052" w14:paraId="310F39BD" w14:textId="77777777" w:rsidTr="00701DA7">
        <w:trPr>
          <w:trHeight w:val="442"/>
        </w:trPr>
        <w:tc>
          <w:tcPr>
            <w:tcW w:w="2943" w:type="dxa"/>
            <w:shd w:val="clear" w:color="auto" w:fill="auto"/>
          </w:tcPr>
          <w:p w14:paraId="21B42688"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Review Cycle</w:t>
            </w:r>
          </w:p>
        </w:tc>
        <w:tc>
          <w:tcPr>
            <w:tcW w:w="7981" w:type="dxa"/>
            <w:shd w:val="clear" w:color="auto" w:fill="auto"/>
          </w:tcPr>
          <w:p w14:paraId="1736EC2D" w14:textId="77777777" w:rsidR="00745F1E" w:rsidRPr="00A80052" w:rsidRDefault="00745F1E"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1Year</w:t>
            </w:r>
            <w:r w:rsidR="00B76A26" w:rsidRPr="00A80052">
              <w:rPr>
                <w:rFonts w:ascii="Arial" w:eastAsia="Calibri" w:hAnsi="Arial" w:cs="Arial"/>
                <w:color w:val="000000"/>
                <w:sz w:val="40"/>
                <w:szCs w:val="40"/>
                <w:lang w:eastAsia="en-GB"/>
              </w:rPr>
              <w:t xml:space="preserve"> (Minimum)</w:t>
            </w:r>
          </w:p>
        </w:tc>
      </w:tr>
      <w:tr w:rsidR="00745F1E" w:rsidRPr="00A80052" w14:paraId="5C94C8F6" w14:textId="77777777" w:rsidTr="00701DA7">
        <w:trPr>
          <w:trHeight w:val="475"/>
        </w:trPr>
        <w:tc>
          <w:tcPr>
            <w:tcW w:w="2943" w:type="dxa"/>
            <w:shd w:val="clear" w:color="auto" w:fill="auto"/>
          </w:tcPr>
          <w:p w14:paraId="3026D4C3"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Next Review</w:t>
            </w:r>
          </w:p>
        </w:tc>
        <w:tc>
          <w:tcPr>
            <w:tcW w:w="7981" w:type="dxa"/>
            <w:shd w:val="clear" w:color="auto" w:fill="auto"/>
          </w:tcPr>
          <w:p w14:paraId="5CBD1328" w14:textId="6B005B6A" w:rsidR="00745F1E" w:rsidRPr="00A80052" w:rsidRDefault="00E81C51"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September 2024</w:t>
            </w:r>
          </w:p>
        </w:tc>
      </w:tr>
    </w:tbl>
    <w:p w14:paraId="7A2F82BC" w14:textId="77777777" w:rsidR="008D1558" w:rsidRDefault="008D1558" w:rsidP="008D1558">
      <w:pPr>
        <w:rPr>
          <w:rFonts w:ascii="Arial" w:hAnsi="Arial" w:cs="Arial"/>
          <w:b/>
          <w:sz w:val="28"/>
          <w:szCs w:val="28"/>
          <w:u w:val="single"/>
        </w:rPr>
      </w:pPr>
    </w:p>
    <w:p w14:paraId="3E22BD39" w14:textId="77777777" w:rsidR="008D1558" w:rsidRPr="004D17E6" w:rsidRDefault="008D1558" w:rsidP="008D1558">
      <w:pPr>
        <w:rPr>
          <w:rFonts w:ascii="Arial" w:hAnsi="Arial" w:cs="Arial"/>
          <w:b/>
          <w:sz w:val="28"/>
          <w:szCs w:val="28"/>
          <w:u w:val="single"/>
        </w:rPr>
      </w:pPr>
      <w:r w:rsidRPr="004D17E6">
        <w:rPr>
          <w:rFonts w:ascii="Arial" w:hAnsi="Arial" w:cs="Arial"/>
          <w:b/>
          <w:sz w:val="28"/>
          <w:szCs w:val="28"/>
          <w:u w:val="single"/>
        </w:rPr>
        <w:lastRenderedPageBreak/>
        <w:t>INTRODUCTION</w:t>
      </w:r>
    </w:p>
    <w:p w14:paraId="55C21184" w14:textId="77777777" w:rsidR="008D1558" w:rsidRPr="00E91A68" w:rsidRDefault="008D1558" w:rsidP="008D1558">
      <w:pPr>
        <w:rPr>
          <w:rFonts w:ascii="Arial" w:hAnsi="Arial" w:cs="Arial"/>
          <w:sz w:val="28"/>
          <w:szCs w:val="28"/>
        </w:rPr>
      </w:pPr>
      <w:r w:rsidRPr="00E91A68">
        <w:rPr>
          <w:rFonts w:ascii="Arial" w:hAnsi="Arial" w:cs="Arial"/>
          <w:sz w:val="28"/>
          <w:szCs w:val="28"/>
        </w:rPr>
        <w:t xml:space="preserve">At Ribbleton Avenue Methodist Junior School our curriculum and school day is underpinned by our Christian Ethos and school values based on the work of John Wesley. We aim to make our curriculum broad and accessible to all to allow our children to experience a wide range of methods and approaches to develop their own skills.  Teaching of Design </w:t>
      </w:r>
      <w:proofErr w:type="gramStart"/>
      <w:r w:rsidRPr="00E91A68">
        <w:rPr>
          <w:rFonts w:ascii="Arial" w:hAnsi="Arial" w:cs="Arial"/>
          <w:sz w:val="28"/>
          <w:szCs w:val="28"/>
        </w:rPr>
        <w:t>Technology  (</w:t>
      </w:r>
      <w:proofErr w:type="gramEnd"/>
      <w:r w:rsidRPr="00E91A68">
        <w:rPr>
          <w:rFonts w:ascii="Arial" w:hAnsi="Arial" w:cs="Arial"/>
          <w:sz w:val="28"/>
          <w:szCs w:val="28"/>
        </w:rPr>
        <w:t xml:space="preserve">DT) recognises the unique starting points, environment, culture and backgrounds our children come from and have adapted our curriculum to recognise and ensure we are equipping children with the skills they need for the future. </w:t>
      </w:r>
    </w:p>
    <w:p w14:paraId="1126DEAE" w14:textId="77777777" w:rsidR="008D1558" w:rsidRDefault="008D1558" w:rsidP="008D1558">
      <w:pPr>
        <w:rPr>
          <w:rFonts w:ascii="Arial" w:hAnsi="Arial" w:cs="Arial"/>
          <w:sz w:val="28"/>
          <w:szCs w:val="28"/>
        </w:rPr>
      </w:pPr>
    </w:p>
    <w:p w14:paraId="1B397801" w14:textId="77777777" w:rsidR="008D1558" w:rsidRPr="004D17E6" w:rsidRDefault="008D1558" w:rsidP="008D1558">
      <w:pPr>
        <w:rPr>
          <w:rFonts w:ascii="Arial" w:hAnsi="Arial" w:cs="Arial"/>
          <w:b/>
          <w:sz w:val="28"/>
          <w:szCs w:val="28"/>
          <w:u w:val="single"/>
        </w:rPr>
      </w:pPr>
      <w:r w:rsidRPr="004D17E6">
        <w:rPr>
          <w:rFonts w:ascii="Arial" w:hAnsi="Arial" w:cs="Arial"/>
          <w:b/>
          <w:sz w:val="28"/>
          <w:szCs w:val="28"/>
          <w:u w:val="single"/>
        </w:rPr>
        <w:t xml:space="preserve">AIMS </w:t>
      </w:r>
    </w:p>
    <w:p w14:paraId="06BD7A16" w14:textId="77777777" w:rsidR="008D1558" w:rsidRPr="004D17E6" w:rsidRDefault="008D1558" w:rsidP="008D1558">
      <w:pPr>
        <w:rPr>
          <w:rFonts w:ascii="Arial" w:hAnsi="Arial" w:cs="Arial"/>
          <w:sz w:val="28"/>
          <w:szCs w:val="28"/>
        </w:rPr>
      </w:pPr>
      <w:r w:rsidRPr="004D17E6">
        <w:rPr>
          <w:rFonts w:ascii="Arial" w:hAnsi="Arial" w:cs="Arial"/>
          <w:sz w:val="28"/>
          <w:szCs w:val="28"/>
        </w:rPr>
        <w:t xml:space="preserve">Our </w:t>
      </w:r>
      <w:proofErr w:type="gramStart"/>
      <w:r w:rsidRPr="004D17E6">
        <w:rPr>
          <w:rFonts w:ascii="Arial" w:hAnsi="Arial" w:cs="Arial"/>
          <w:sz w:val="28"/>
          <w:szCs w:val="28"/>
        </w:rPr>
        <w:t>School</w:t>
      </w:r>
      <w:proofErr w:type="gramEnd"/>
      <w:r w:rsidRPr="004D17E6">
        <w:rPr>
          <w:rFonts w:ascii="Arial" w:hAnsi="Arial" w:cs="Arial"/>
          <w:sz w:val="28"/>
          <w:szCs w:val="28"/>
        </w:rPr>
        <w:t xml:space="preserve"> aims are to ensure that all children: </w:t>
      </w:r>
    </w:p>
    <w:p w14:paraId="2E01488E" w14:textId="77777777" w:rsidR="008D1558" w:rsidRDefault="008D1558" w:rsidP="008D1558">
      <w:pPr>
        <w:numPr>
          <w:ilvl w:val="0"/>
          <w:numId w:val="20"/>
        </w:numPr>
        <w:spacing w:after="120" w:line="240" w:lineRule="auto"/>
        <w:ind w:left="714" w:hanging="357"/>
        <w:rPr>
          <w:rFonts w:ascii="Arial" w:hAnsi="Arial" w:cs="Arial"/>
          <w:sz w:val="28"/>
          <w:szCs w:val="28"/>
        </w:rPr>
      </w:pPr>
      <w:r w:rsidRPr="004D17E6">
        <w:rPr>
          <w:rFonts w:ascii="Arial" w:hAnsi="Arial" w:cs="Arial"/>
          <w:sz w:val="28"/>
          <w:szCs w:val="28"/>
        </w:rPr>
        <w:t xml:space="preserve">Have </w:t>
      </w:r>
      <w:r>
        <w:rPr>
          <w:rFonts w:ascii="Arial" w:hAnsi="Arial" w:cs="Arial"/>
          <w:sz w:val="28"/>
          <w:szCs w:val="28"/>
        </w:rPr>
        <w:t xml:space="preserve">allow them to develop creative, technical and practical skills and knowledge to approach various problems </w:t>
      </w:r>
      <w:proofErr w:type="gramStart"/>
      <w:r>
        <w:rPr>
          <w:rFonts w:ascii="Arial" w:hAnsi="Arial" w:cs="Arial"/>
          <w:sz w:val="28"/>
          <w:szCs w:val="28"/>
        </w:rPr>
        <w:t>confidently</w:t>
      </w:r>
      <w:proofErr w:type="gramEnd"/>
      <w:r>
        <w:rPr>
          <w:rFonts w:ascii="Arial" w:hAnsi="Arial" w:cs="Arial"/>
          <w:sz w:val="28"/>
          <w:szCs w:val="28"/>
        </w:rPr>
        <w:t xml:space="preserve"> </w:t>
      </w:r>
    </w:p>
    <w:p w14:paraId="024929A9" w14:textId="77777777" w:rsidR="008D1558" w:rsidRPr="004D17E6" w:rsidRDefault="008D1558" w:rsidP="008D1558">
      <w:pPr>
        <w:numPr>
          <w:ilvl w:val="0"/>
          <w:numId w:val="20"/>
        </w:numPr>
        <w:spacing w:after="120" w:line="240" w:lineRule="auto"/>
        <w:ind w:left="714" w:hanging="357"/>
        <w:rPr>
          <w:rFonts w:ascii="Arial" w:hAnsi="Arial" w:cs="Arial"/>
          <w:sz w:val="28"/>
          <w:szCs w:val="28"/>
        </w:rPr>
      </w:pPr>
      <w:r w:rsidRPr="004D17E6">
        <w:rPr>
          <w:rFonts w:ascii="Arial" w:hAnsi="Arial" w:cs="Arial"/>
          <w:sz w:val="28"/>
          <w:szCs w:val="28"/>
        </w:rPr>
        <w:t xml:space="preserve">Enjoy an active involvement in </w:t>
      </w:r>
      <w:r>
        <w:rPr>
          <w:rFonts w:ascii="Arial" w:hAnsi="Arial" w:cs="Arial"/>
          <w:sz w:val="28"/>
          <w:szCs w:val="28"/>
        </w:rPr>
        <w:t xml:space="preserve">Design technology lessons, accessing a wide range of resources including computing. </w:t>
      </w:r>
      <w:r w:rsidRPr="004D17E6">
        <w:rPr>
          <w:rFonts w:ascii="Arial" w:hAnsi="Arial" w:cs="Arial"/>
          <w:sz w:val="28"/>
          <w:szCs w:val="28"/>
        </w:rPr>
        <w:t xml:space="preserve"> </w:t>
      </w:r>
    </w:p>
    <w:p w14:paraId="4BCFE31A" w14:textId="77777777" w:rsidR="008D1558" w:rsidRDefault="008D1558" w:rsidP="008D1558">
      <w:pPr>
        <w:numPr>
          <w:ilvl w:val="0"/>
          <w:numId w:val="20"/>
        </w:numPr>
        <w:spacing w:after="120" w:line="240" w:lineRule="auto"/>
        <w:ind w:left="714" w:hanging="357"/>
        <w:rPr>
          <w:rFonts w:ascii="Arial" w:hAnsi="Arial" w:cs="Arial"/>
          <w:sz w:val="28"/>
          <w:szCs w:val="28"/>
        </w:rPr>
      </w:pPr>
      <w:r>
        <w:rPr>
          <w:rFonts w:ascii="Arial" w:hAnsi="Arial" w:cs="Arial"/>
          <w:sz w:val="28"/>
          <w:szCs w:val="28"/>
        </w:rPr>
        <w:t xml:space="preserve">Gain knowledge of vocabulary, tools and processes used in the wider technological world. </w:t>
      </w:r>
    </w:p>
    <w:p w14:paraId="01484AD2" w14:textId="77777777" w:rsidR="008D1558" w:rsidRPr="004D17E6" w:rsidRDefault="008D1558" w:rsidP="008D1558">
      <w:pPr>
        <w:numPr>
          <w:ilvl w:val="0"/>
          <w:numId w:val="20"/>
        </w:numPr>
        <w:spacing w:after="120" w:line="240" w:lineRule="auto"/>
        <w:ind w:left="714" w:hanging="357"/>
        <w:rPr>
          <w:rFonts w:ascii="Arial" w:hAnsi="Arial" w:cs="Arial"/>
          <w:sz w:val="28"/>
          <w:szCs w:val="28"/>
        </w:rPr>
      </w:pPr>
      <w:r w:rsidRPr="004D17E6">
        <w:rPr>
          <w:rFonts w:ascii="Arial" w:hAnsi="Arial" w:cs="Arial"/>
          <w:sz w:val="28"/>
          <w:szCs w:val="28"/>
        </w:rPr>
        <w:t xml:space="preserve">Have opportunities to learn about </w:t>
      </w:r>
      <w:r>
        <w:rPr>
          <w:rFonts w:ascii="Arial" w:hAnsi="Arial" w:cs="Arial"/>
          <w:sz w:val="28"/>
          <w:szCs w:val="28"/>
        </w:rPr>
        <w:t>key inventors and the design process.</w:t>
      </w:r>
    </w:p>
    <w:p w14:paraId="4D6B13C2" w14:textId="77777777" w:rsidR="008D1558" w:rsidRDefault="008D1558" w:rsidP="008D1558">
      <w:pPr>
        <w:numPr>
          <w:ilvl w:val="0"/>
          <w:numId w:val="20"/>
        </w:numPr>
        <w:spacing w:after="120" w:line="240" w:lineRule="auto"/>
        <w:ind w:left="714" w:hanging="357"/>
        <w:rPr>
          <w:rFonts w:ascii="Arial" w:hAnsi="Arial" w:cs="Arial"/>
          <w:sz w:val="28"/>
          <w:szCs w:val="28"/>
        </w:rPr>
      </w:pPr>
      <w:r>
        <w:rPr>
          <w:rFonts w:ascii="Arial" w:hAnsi="Arial" w:cs="Arial"/>
          <w:sz w:val="28"/>
          <w:szCs w:val="28"/>
        </w:rPr>
        <w:t xml:space="preserve">Understand the importance of nutrition and learn how to cook and prepare food. </w:t>
      </w:r>
    </w:p>
    <w:p w14:paraId="1FE1DF88" w14:textId="77777777" w:rsidR="008D1558" w:rsidRPr="004D17E6" w:rsidRDefault="008D1558" w:rsidP="008D1558">
      <w:pPr>
        <w:numPr>
          <w:ilvl w:val="0"/>
          <w:numId w:val="20"/>
        </w:numPr>
        <w:spacing w:after="120" w:line="240" w:lineRule="auto"/>
        <w:ind w:left="714" w:hanging="357"/>
        <w:rPr>
          <w:rFonts w:ascii="Arial" w:hAnsi="Arial" w:cs="Arial"/>
          <w:sz w:val="28"/>
          <w:szCs w:val="28"/>
        </w:rPr>
      </w:pPr>
      <w:r>
        <w:rPr>
          <w:rFonts w:ascii="Arial" w:hAnsi="Arial" w:cs="Arial"/>
          <w:sz w:val="28"/>
          <w:szCs w:val="28"/>
        </w:rPr>
        <w:t xml:space="preserve">Develop evaluative skills to assess the functionality of their own and others’ designs. </w:t>
      </w:r>
    </w:p>
    <w:p w14:paraId="3749327B" w14:textId="77777777" w:rsidR="008D1558" w:rsidRDefault="008D1558" w:rsidP="008D1558">
      <w:pPr>
        <w:numPr>
          <w:ilvl w:val="0"/>
          <w:numId w:val="20"/>
        </w:numPr>
        <w:spacing w:after="120" w:line="240" w:lineRule="auto"/>
        <w:ind w:left="714" w:hanging="357"/>
        <w:rPr>
          <w:rFonts w:ascii="Arial" w:hAnsi="Arial" w:cs="Arial"/>
          <w:sz w:val="28"/>
          <w:szCs w:val="28"/>
        </w:rPr>
      </w:pPr>
      <w:r w:rsidRPr="004D17E6">
        <w:rPr>
          <w:rFonts w:ascii="Arial" w:hAnsi="Arial" w:cs="Arial"/>
          <w:sz w:val="28"/>
          <w:szCs w:val="28"/>
        </w:rPr>
        <w:t>All pupils will be given equal acce</w:t>
      </w:r>
      <w:r>
        <w:rPr>
          <w:rFonts w:ascii="Arial" w:hAnsi="Arial" w:cs="Arial"/>
          <w:sz w:val="28"/>
          <w:szCs w:val="28"/>
        </w:rPr>
        <w:t xml:space="preserve">ss to the experience of the Design Technology </w:t>
      </w:r>
      <w:r w:rsidRPr="004D17E6">
        <w:rPr>
          <w:rFonts w:ascii="Arial" w:hAnsi="Arial" w:cs="Arial"/>
          <w:sz w:val="28"/>
          <w:szCs w:val="28"/>
        </w:rPr>
        <w:t xml:space="preserve">regardless of the gender, race or </w:t>
      </w:r>
      <w:proofErr w:type="gramStart"/>
      <w:r w:rsidRPr="004D17E6">
        <w:rPr>
          <w:rFonts w:ascii="Arial" w:hAnsi="Arial" w:cs="Arial"/>
          <w:sz w:val="28"/>
          <w:szCs w:val="28"/>
        </w:rPr>
        <w:t>disability</w:t>
      </w:r>
      <w:proofErr w:type="gramEnd"/>
    </w:p>
    <w:p w14:paraId="0E227CDE" w14:textId="77777777" w:rsidR="008D1558" w:rsidRPr="004D17E6" w:rsidRDefault="008D1558" w:rsidP="008D1558">
      <w:pPr>
        <w:spacing w:after="120"/>
        <w:rPr>
          <w:rFonts w:ascii="Arial" w:hAnsi="Arial" w:cs="Arial"/>
          <w:sz w:val="28"/>
          <w:szCs w:val="28"/>
        </w:rPr>
      </w:pPr>
    </w:p>
    <w:p w14:paraId="5C1CFE81" w14:textId="77777777" w:rsidR="008D1558" w:rsidRDefault="008D1558" w:rsidP="008D1558">
      <w:pPr>
        <w:rPr>
          <w:rFonts w:ascii="Arial" w:hAnsi="Arial" w:cs="Arial"/>
          <w:sz w:val="28"/>
          <w:szCs w:val="28"/>
        </w:rPr>
      </w:pPr>
    </w:p>
    <w:p w14:paraId="5F5C7AFF" w14:textId="77777777" w:rsidR="008D1558" w:rsidRDefault="008D1558" w:rsidP="008D1558">
      <w:pPr>
        <w:rPr>
          <w:rFonts w:ascii="Arial" w:hAnsi="Arial" w:cs="Arial"/>
          <w:sz w:val="28"/>
          <w:szCs w:val="28"/>
        </w:rPr>
      </w:pPr>
    </w:p>
    <w:p w14:paraId="79E76432" w14:textId="77777777" w:rsidR="008D1558" w:rsidRDefault="008D1558" w:rsidP="008D1558">
      <w:pPr>
        <w:rPr>
          <w:rFonts w:ascii="Arial" w:hAnsi="Arial" w:cs="Arial"/>
          <w:sz w:val="28"/>
          <w:szCs w:val="28"/>
        </w:rPr>
      </w:pPr>
    </w:p>
    <w:p w14:paraId="3CFBD105" w14:textId="77777777" w:rsidR="008D1558" w:rsidRDefault="008D1558" w:rsidP="008D1558">
      <w:pPr>
        <w:rPr>
          <w:rFonts w:ascii="Arial" w:hAnsi="Arial" w:cs="Arial"/>
          <w:sz w:val="28"/>
          <w:szCs w:val="28"/>
        </w:rPr>
      </w:pPr>
    </w:p>
    <w:p w14:paraId="238E743A" w14:textId="77777777" w:rsidR="008D1558" w:rsidRDefault="008D1558" w:rsidP="008D1558">
      <w:pPr>
        <w:rPr>
          <w:rFonts w:ascii="Arial" w:hAnsi="Arial" w:cs="Arial"/>
          <w:sz w:val="28"/>
          <w:szCs w:val="28"/>
        </w:rPr>
      </w:pPr>
    </w:p>
    <w:p w14:paraId="64AB6338" w14:textId="77777777" w:rsidR="008D1558" w:rsidRPr="005F4247" w:rsidRDefault="008D1558" w:rsidP="008D1558">
      <w:pPr>
        <w:rPr>
          <w:rFonts w:ascii="Arial" w:hAnsi="Arial" w:cs="Arial"/>
          <w:b/>
          <w:sz w:val="28"/>
          <w:szCs w:val="28"/>
          <w:u w:val="single"/>
        </w:rPr>
      </w:pPr>
      <w:r w:rsidRPr="005F4247">
        <w:rPr>
          <w:rFonts w:ascii="Arial" w:hAnsi="Arial" w:cs="Arial"/>
          <w:b/>
          <w:sz w:val="28"/>
          <w:szCs w:val="28"/>
          <w:u w:val="single"/>
        </w:rPr>
        <w:lastRenderedPageBreak/>
        <w:t xml:space="preserve">STATUTORY REQUIREMENTS </w:t>
      </w:r>
    </w:p>
    <w:p w14:paraId="1E0A4273" w14:textId="77777777" w:rsidR="008D1558" w:rsidRPr="005F4247" w:rsidRDefault="008D1558" w:rsidP="008D1558">
      <w:pPr>
        <w:pStyle w:val="Default"/>
        <w:spacing w:after="240"/>
        <w:rPr>
          <w:sz w:val="28"/>
          <w:szCs w:val="28"/>
        </w:rPr>
      </w:pPr>
      <w:r w:rsidRPr="005F4247">
        <w:rPr>
          <w:sz w:val="28"/>
          <w:szCs w:val="28"/>
        </w:rPr>
        <w:t xml:space="preserve">The National Curriculums states that </w:t>
      </w:r>
      <w:r>
        <w:rPr>
          <w:sz w:val="28"/>
          <w:szCs w:val="28"/>
        </w:rPr>
        <w:t>t</w:t>
      </w:r>
      <w:r w:rsidRPr="005F4247">
        <w:rPr>
          <w:sz w:val="28"/>
          <w:szCs w:val="28"/>
        </w:rPr>
        <w:t xml:space="preserve">hrough a variety of creative and practical activities, pupils should be taught the knowledge, </w:t>
      </w:r>
      <w:r>
        <w:rPr>
          <w:sz w:val="28"/>
          <w:szCs w:val="28"/>
        </w:rPr>
        <w:t>u</w:t>
      </w:r>
      <w:r w:rsidRPr="005F4247">
        <w:rPr>
          <w:sz w:val="28"/>
          <w:szCs w:val="28"/>
        </w:rPr>
        <w:t xml:space="preserve">nderstanding and skills needed to engage in an iterative process of designing and making. They should work in a range of relevant contexts [for example, the home, school, leisure, culture, enterprise, </w:t>
      </w:r>
      <w:proofErr w:type="gramStart"/>
      <w:r w:rsidRPr="005F4247">
        <w:rPr>
          <w:sz w:val="28"/>
          <w:szCs w:val="28"/>
        </w:rPr>
        <w:t>industry</w:t>
      </w:r>
      <w:proofErr w:type="gramEnd"/>
      <w:r w:rsidRPr="005F4247">
        <w:rPr>
          <w:sz w:val="28"/>
          <w:szCs w:val="28"/>
        </w:rPr>
        <w:t xml:space="preserve"> and the wider environment].</w:t>
      </w:r>
    </w:p>
    <w:p w14:paraId="0AA3E6DC" w14:textId="77777777" w:rsidR="008D1558" w:rsidRPr="005F4247" w:rsidRDefault="008D1558" w:rsidP="008D1558">
      <w:pPr>
        <w:pStyle w:val="Default"/>
        <w:spacing w:after="120"/>
        <w:rPr>
          <w:sz w:val="28"/>
          <w:szCs w:val="28"/>
        </w:rPr>
      </w:pPr>
      <w:r w:rsidRPr="005F4247">
        <w:rPr>
          <w:sz w:val="28"/>
          <w:szCs w:val="28"/>
        </w:rPr>
        <w:t>When designing and making, pupils should be taught to:</w:t>
      </w:r>
    </w:p>
    <w:p w14:paraId="4CDC386C" w14:textId="77777777" w:rsidR="008D1558" w:rsidRPr="005F4247" w:rsidRDefault="008D1558" w:rsidP="008D1558">
      <w:pPr>
        <w:pStyle w:val="Default"/>
        <w:spacing w:before="240" w:after="60"/>
        <w:rPr>
          <w:sz w:val="28"/>
          <w:szCs w:val="28"/>
        </w:rPr>
      </w:pPr>
      <w:r w:rsidRPr="005F4247">
        <w:rPr>
          <w:b/>
          <w:bCs/>
          <w:sz w:val="28"/>
          <w:szCs w:val="28"/>
        </w:rPr>
        <w:t xml:space="preserve">Design </w:t>
      </w:r>
    </w:p>
    <w:p w14:paraId="376D7169" w14:textId="77777777" w:rsidR="008D1558" w:rsidRPr="005F4247" w:rsidRDefault="008D1558" w:rsidP="008D1558">
      <w:pPr>
        <w:pStyle w:val="Default"/>
        <w:numPr>
          <w:ilvl w:val="0"/>
          <w:numId w:val="22"/>
        </w:numPr>
        <w:spacing w:after="120"/>
        <w:ind w:left="284" w:hanging="284"/>
        <w:rPr>
          <w:sz w:val="28"/>
          <w:szCs w:val="28"/>
        </w:rPr>
      </w:pPr>
      <w:r w:rsidRPr="005F4247">
        <w:rPr>
          <w:sz w:val="28"/>
          <w:szCs w:val="28"/>
        </w:rPr>
        <w:t xml:space="preserve">use research and develop design criteria to inform the design of innovative, functional, appealing products that are fit for purpose, aimed at particular individuals or </w:t>
      </w:r>
      <w:proofErr w:type="gramStart"/>
      <w:r w:rsidRPr="005F4247">
        <w:rPr>
          <w:sz w:val="28"/>
          <w:szCs w:val="28"/>
        </w:rPr>
        <w:t>groups</w:t>
      </w:r>
      <w:proofErr w:type="gramEnd"/>
      <w:r w:rsidRPr="005F4247">
        <w:rPr>
          <w:sz w:val="28"/>
          <w:szCs w:val="28"/>
        </w:rPr>
        <w:t xml:space="preserve"> </w:t>
      </w:r>
    </w:p>
    <w:p w14:paraId="7CA48B61" w14:textId="77777777" w:rsidR="008D1558" w:rsidRPr="005F4247" w:rsidRDefault="008D1558" w:rsidP="008D1558">
      <w:pPr>
        <w:pStyle w:val="Default"/>
        <w:numPr>
          <w:ilvl w:val="0"/>
          <w:numId w:val="22"/>
        </w:numPr>
        <w:spacing w:after="240"/>
        <w:ind w:left="284" w:hanging="284"/>
        <w:rPr>
          <w:sz w:val="28"/>
          <w:szCs w:val="28"/>
        </w:rPr>
      </w:pPr>
      <w:r w:rsidRPr="005F4247">
        <w:rPr>
          <w:sz w:val="28"/>
          <w:szCs w:val="28"/>
        </w:rPr>
        <w:t xml:space="preserve">generate, develop, model and communicate their ideas through </w:t>
      </w:r>
      <w:r>
        <w:rPr>
          <w:sz w:val="28"/>
          <w:szCs w:val="28"/>
        </w:rPr>
        <w:t>d</w:t>
      </w:r>
      <w:r w:rsidRPr="005F4247">
        <w:rPr>
          <w:sz w:val="28"/>
          <w:szCs w:val="28"/>
        </w:rPr>
        <w:t xml:space="preserve">iscussion, annotated sketches, cross-sectional and exploded diagrams, prototypes, pattern pieces and computer-aided </w:t>
      </w:r>
      <w:proofErr w:type="gramStart"/>
      <w:r w:rsidRPr="005F4247">
        <w:rPr>
          <w:sz w:val="28"/>
          <w:szCs w:val="28"/>
        </w:rPr>
        <w:t>design</w:t>
      </w:r>
      <w:proofErr w:type="gramEnd"/>
      <w:r w:rsidRPr="005F4247">
        <w:rPr>
          <w:sz w:val="28"/>
          <w:szCs w:val="28"/>
        </w:rPr>
        <w:t xml:space="preserve"> </w:t>
      </w:r>
    </w:p>
    <w:p w14:paraId="4F83F7F5" w14:textId="77777777" w:rsidR="008D1558" w:rsidRPr="005F4247" w:rsidRDefault="008D1558" w:rsidP="008D1558">
      <w:pPr>
        <w:pStyle w:val="Default"/>
        <w:spacing w:before="240" w:after="60"/>
        <w:rPr>
          <w:sz w:val="28"/>
          <w:szCs w:val="28"/>
        </w:rPr>
      </w:pPr>
      <w:r w:rsidRPr="005F4247">
        <w:rPr>
          <w:b/>
          <w:bCs/>
          <w:sz w:val="28"/>
          <w:szCs w:val="28"/>
        </w:rPr>
        <w:t xml:space="preserve">Make </w:t>
      </w:r>
    </w:p>
    <w:p w14:paraId="14CC4541" w14:textId="77777777" w:rsidR="008D1558" w:rsidRPr="005F4247" w:rsidRDefault="008D1558" w:rsidP="008D1558">
      <w:pPr>
        <w:pStyle w:val="Default"/>
        <w:numPr>
          <w:ilvl w:val="0"/>
          <w:numId w:val="23"/>
        </w:numPr>
        <w:spacing w:after="120"/>
        <w:ind w:left="284" w:hanging="284"/>
        <w:rPr>
          <w:sz w:val="28"/>
          <w:szCs w:val="28"/>
        </w:rPr>
      </w:pPr>
      <w:r w:rsidRPr="005F4247">
        <w:rPr>
          <w:sz w:val="28"/>
          <w:szCs w:val="28"/>
        </w:rPr>
        <w:t xml:space="preserve">select from and use a wider range of tools and equipment to perform practical tasks [for example, cutting, shaping, joining and finishing], </w:t>
      </w:r>
      <w:proofErr w:type="gramStart"/>
      <w:r w:rsidRPr="005F4247">
        <w:rPr>
          <w:sz w:val="28"/>
          <w:szCs w:val="28"/>
        </w:rPr>
        <w:t>accurately</w:t>
      </w:r>
      <w:proofErr w:type="gramEnd"/>
      <w:r w:rsidRPr="005F4247">
        <w:rPr>
          <w:sz w:val="28"/>
          <w:szCs w:val="28"/>
        </w:rPr>
        <w:t xml:space="preserve"> </w:t>
      </w:r>
    </w:p>
    <w:p w14:paraId="7B897A85" w14:textId="77777777" w:rsidR="008D1558" w:rsidRPr="005F4247" w:rsidRDefault="008D1558" w:rsidP="008D1558">
      <w:pPr>
        <w:pStyle w:val="Default"/>
        <w:numPr>
          <w:ilvl w:val="0"/>
          <w:numId w:val="23"/>
        </w:numPr>
        <w:spacing w:after="240"/>
        <w:ind w:left="284" w:hanging="284"/>
        <w:rPr>
          <w:sz w:val="28"/>
          <w:szCs w:val="28"/>
        </w:rPr>
      </w:pPr>
      <w:r w:rsidRPr="005F4247">
        <w:rPr>
          <w:sz w:val="28"/>
          <w:szCs w:val="28"/>
        </w:rPr>
        <w:t xml:space="preserve">select from and use a wider range of materials and components, including construction materials, textiles and ingredients, according to their functional properties and aesthetic </w:t>
      </w:r>
      <w:proofErr w:type="gramStart"/>
      <w:r w:rsidRPr="005F4247">
        <w:rPr>
          <w:sz w:val="28"/>
          <w:szCs w:val="28"/>
        </w:rPr>
        <w:t>qualities</w:t>
      </w:r>
      <w:proofErr w:type="gramEnd"/>
      <w:r w:rsidRPr="005F4247">
        <w:rPr>
          <w:sz w:val="28"/>
          <w:szCs w:val="28"/>
        </w:rPr>
        <w:t xml:space="preserve"> </w:t>
      </w:r>
    </w:p>
    <w:p w14:paraId="642E2B16" w14:textId="77777777" w:rsidR="008D1558" w:rsidRPr="005F4247" w:rsidRDefault="008D1558" w:rsidP="008D1558">
      <w:pPr>
        <w:pStyle w:val="Default"/>
        <w:spacing w:before="240" w:after="60"/>
        <w:ind w:hanging="1"/>
        <w:rPr>
          <w:sz w:val="28"/>
          <w:szCs w:val="28"/>
        </w:rPr>
      </w:pPr>
      <w:r>
        <w:rPr>
          <w:b/>
          <w:bCs/>
          <w:sz w:val="28"/>
          <w:szCs w:val="28"/>
        </w:rPr>
        <w:t>Evalu</w:t>
      </w:r>
      <w:r w:rsidRPr="005F4247">
        <w:rPr>
          <w:b/>
          <w:bCs/>
          <w:sz w:val="28"/>
          <w:szCs w:val="28"/>
        </w:rPr>
        <w:t xml:space="preserve">ate </w:t>
      </w:r>
    </w:p>
    <w:p w14:paraId="5A37E50D" w14:textId="77777777" w:rsidR="008D1558" w:rsidRPr="005F4247" w:rsidRDefault="008D1558" w:rsidP="008D1558">
      <w:pPr>
        <w:pStyle w:val="Default"/>
        <w:numPr>
          <w:ilvl w:val="0"/>
          <w:numId w:val="24"/>
        </w:numPr>
        <w:spacing w:after="120"/>
        <w:ind w:left="284" w:hanging="284"/>
        <w:rPr>
          <w:sz w:val="28"/>
          <w:szCs w:val="28"/>
        </w:rPr>
      </w:pPr>
      <w:r w:rsidRPr="005F4247">
        <w:rPr>
          <w:sz w:val="28"/>
          <w:szCs w:val="28"/>
        </w:rPr>
        <w:t xml:space="preserve">investigate and analyse a range of existing </w:t>
      </w:r>
      <w:proofErr w:type="gramStart"/>
      <w:r w:rsidRPr="005F4247">
        <w:rPr>
          <w:sz w:val="28"/>
          <w:szCs w:val="28"/>
        </w:rPr>
        <w:t>products</w:t>
      </w:r>
      <w:proofErr w:type="gramEnd"/>
      <w:r w:rsidRPr="005F4247">
        <w:rPr>
          <w:sz w:val="28"/>
          <w:szCs w:val="28"/>
        </w:rPr>
        <w:t xml:space="preserve"> </w:t>
      </w:r>
    </w:p>
    <w:p w14:paraId="2D5AF971" w14:textId="77777777" w:rsidR="008D1558" w:rsidRPr="005F4247" w:rsidRDefault="008D1558" w:rsidP="008D1558">
      <w:pPr>
        <w:pStyle w:val="Default"/>
        <w:numPr>
          <w:ilvl w:val="0"/>
          <w:numId w:val="24"/>
        </w:numPr>
        <w:spacing w:after="120"/>
        <w:ind w:left="284" w:hanging="284"/>
        <w:rPr>
          <w:sz w:val="28"/>
          <w:szCs w:val="28"/>
        </w:rPr>
      </w:pPr>
      <w:r w:rsidRPr="005F4247">
        <w:rPr>
          <w:sz w:val="28"/>
          <w:szCs w:val="28"/>
        </w:rPr>
        <w:t>evaluate their ideas and products agains</w:t>
      </w:r>
      <w:r>
        <w:rPr>
          <w:sz w:val="28"/>
          <w:szCs w:val="28"/>
        </w:rPr>
        <w:t xml:space="preserve">t their own design criteria and </w:t>
      </w:r>
      <w:r w:rsidRPr="005F4247">
        <w:rPr>
          <w:sz w:val="28"/>
          <w:szCs w:val="28"/>
        </w:rPr>
        <w:t xml:space="preserve">consider the views of others to improve their </w:t>
      </w:r>
      <w:proofErr w:type="gramStart"/>
      <w:r w:rsidRPr="005F4247">
        <w:rPr>
          <w:sz w:val="28"/>
          <w:szCs w:val="28"/>
        </w:rPr>
        <w:t>work</w:t>
      </w:r>
      <w:proofErr w:type="gramEnd"/>
      <w:r w:rsidRPr="005F4247">
        <w:rPr>
          <w:sz w:val="28"/>
          <w:szCs w:val="28"/>
        </w:rPr>
        <w:t xml:space="preserve"> </w:t>
      </w:r>
    </w:p>
    <w:p w14:paraId="1620361A" w14:textId="77777777" w:rsidR="008D1558" w:rsidRPr="005F4247" w:rsidRDefault="008D1558" w:rsidP="008D1558">
      <w:pPr>
        <w:pStyle w:val="Default"/>
        <w:numPr>
          <w:ilvl w:val="0"/>
          <w:numId w:val="24"/>
        </w:numPr>
        <w:spacing w:after="240"/>
        <w:ind w:left="284" w:hanging="284"/>
        <w:rPr>
          <w:sz w:val="28"/>
          <w:szCs w:val="28"/>
        </w:rPr>
      </w:pPr>
      <w:r w:rsidRPr="005F4247">
        <w:rPr>
          <w:sz w:val="28"/>
          <w:szCs w:val="28"/>
        </w:rPr>
        <w:t xml:space="preserve">understand how key events and individuals in design and technology have helped shape the </w:t>
      </w:r>
      <w:proofErr w:type="gramStart"/>
      <w:r w:rsidRPr="005F4247">
        <w:rPr>
          <w:sz w:val="28"/>
          <w:szCs w:val="28"/>
        </w:rPr>
        <w:t>world</w:t>
      </w:r>
      <w:proofErr w:type="gramEnd"/>
      <w:r w:rsidRPr="005F4247">
        <w:rPr>
          <w:sz w:val="28"/>
          <w:szCs w:val="28"/>
        </w:rPr>
        <w:t xml:space="preserve"> </w:t>
      </w:r>
    </w:p>
    <w:p w14:paraId="6CC832F3" w14:textId="77777777" w:rsidR="008D1558" w:rsidRPr="005F4247" w:rsidRDefault="008D1558" w:rsidP="008D1558">
      <w:pPr>
        <w:pStyle w:val="Default"/>
        <w:spacing w:before="240" w:after="60"/>
        <w:rPr>
          <w:sz w:val="28"/>
          <w:szCs w:val="28"/>
        </w:rPr>
      </w:pPr>
      <w:r w:rsidRPr="005F4247">
        <w:rPr>
          <w:b/>
          <w:bCs/>
          <w:sz w:val="28"/>
          <w:szCs w:val="28"/>
        </w:rPr>
        <w:t xml:space="preserve">Technical knowledge </w:t>
      </w:r>
    </w:p>
    <w:p w14:paraId="57577442" w14:textId="77777777" w:rsidR="008D1558" w:rsidRPr="005F4247" w:rsidRDefault="008D1558" w:rsidP="008D1558">
      <w:pPr>
        <w:pStyle w:val="Default"/>
        <w:numPr>
          <w:ilvl w:val="0"/>
          <w:numId w:val="25"/>
        </w:numPr>
        <w:spacing w:after="120"/>
        <w:ind w:left="284" w:hanging="284"/>
        <w:rPr>
          <w:sz w:val="28"/>
          <w:szCs w:val="28"/>
        </w:rPr>
      </w:pPr>
      <w:r w:rsidRPr="005F4247">
        <w:rPr>
          <w:sz w:val="28"/>
          <w:szCs w:val="28"/>
        </w:rPr>
        <w:t xml:space="preserve">apply their understanding of how to strengthen, stiffen and reinforce more complex </w:t>
      </w:r>
      <w:proofErr w:type="gramStart"/>
      <w:r w:rsidRPr="005F4247">
        <w:rPr>
          <w:sz w:val="28"/>
          <w:szCs w:val="28"/>
        </w:rPr>
        <w:t>structures</w:t>
      </w:r>
      <w:proofErr w:type="gramEnd"/>
      <w:r w:rsidRPr="005F4247">
        <w:rPr>
          <w:sz w:val="28"/>
          <w:szCs w:val="28"/>
        </w:rPr>
        <w:t xml:space="preserve"> </w:t>
      </w:r>
    </w:p>
    <w:p w14:paraId="5113FC0A" w14:textId="77777777" w:rsidR="008D1558" w:rsidRPr="005F4247" w:rsidRDefault="008D1558" w:rsidP="008D1558">
      <w:pPr>
        <w:pStyle w:val="Default"/>
        <w:numPr>
          <w:ilvl w:val="0"/>
          <w:numId w:val="25"/>
        </w:numPr>
        <w:spacing w:after="120"/>
        <w:ind w:left="284" w:hanging="284"/>
        <w:rPr>
          <w:sz w:val="28"/>
          <w:szCs w:val="28"/>
        </w:rPr>
      </w:pPr>
      <w:r w:rsidRPr="005F4247">
        <w:rPr>
          <w:sz w:val="28"/>
          <w:szCs w:val="28"/>
        </w:rPr>
        <w:t xml:space="preserve">understand and use mechanical systems in their products [for example, gears, pulleys, cams, </w:t>
      </w:r>
      <w:proofErr w:type="gramStart"/>
      <w:r w:rsidRPr="005F4247">
        <w:rPr>
          <w:sz w:val="28"/>
          <w:szCs w:val="28"/>
        </w:rPr>
        <w:t>levers</w:t>
      </w:r>
      <w:proofErr w:type="gramEnd"/>
      <w:r w:rsidRPr="005F4247">
        <w:rPr>
          <w:sz w:val="28"/>
          <w:szCs w:val="28"/>
        </w:rPr>
        <w:t xml:space="preserve"> and linkages] </w:t>
      </w:r>
    </w:p>
    <w:p w14:paraId="06B8F356" w14:textId="77777777" w:rsidR="008D1558" w:rsidRDefault="008D1558" w:rsidP="008D1558">
      <w:pPr>
        <w:pStyle w:val="Default"/>
        <w:numPr>
          <w:ilvl w:val="0"/>
          <w:numId w:val="25"/>
        </w:numPr>
        <w:spacing w:after="120"/>
        <w:ind w:left="284" w:hanging="284"/>
        <w:rPr>
          <w:sz w:val="28"/>
          <w:szCs w:val="28"/>
        </w:rPr>
      </w:pPr>
      <w:r w:rsidRPr="005F4247">
        <w:rPr>
          <w:sz w:val="28"/>
          <w:szCs w:val="28"/>
        </w:rPr>
        <w:t xml:space="preserve">understand and use electrical systems in their products [for example, series circuits incorporating switches, bulbs, </w:t>
      </w:r>
      <w:proofErr w:type="gramStart"/>
      <w:r w:rsidRPr="005F4247">
        <w:rPr>
          <w:sz w:val="28"/>
          <w:szCs w:val="28"/>
        </w:rPr>
        <w:t>buzzers</w:t>
      </w:r>
      <w:proofErr w:type="gramEnd"/>
      <w:r w:rsidRPr="005F4247">
        <w:rPr>
          <w:sz w:val="28"/>
          <w:szCs w:val="28"/>
        </w:rPr>
        <w:t xml:space="preserve"> and motors] </w:t>
      </w:r>
    </w:p>
    <w:p w14:paraId="005BECB5" w14:textId="77777777" w:rsidR="008D1558" w:rsidRPr="005F4247" w:rsidRDefault="008D1558" w:rsidP="008D1558">
      <w:pPr>
        <w:pStyle w:val="Default"/>
        <w:numPr>
          <w:ilvl w:val="0"/>
          <w:numId w:val="25"/>
        </w:numPr>
        <w:spacing w:after="120"/>
        <w:ind w:left="284" w:hanging="284"/>
        <w:rPr>
          <w:sz w:val="28"/>
          <w:szCs w:val="28"/>
        </w:rPr>
      </w:pPr>
      <w:r w:rsidRPr="005F4247">
        <w:rPr>
          <w:sz w:val="28"/>
          <w:szCs w:val="28"/>
        </w:rPr>
        <w:lastRenderedPageBreak/>
        <w:t xml:space="preserve">apply their understanding of computing to program, monitor and control their products. </w:t>
      </w:r>
    </w:p>
    <w:p w14:paraId="619493A6" w14:textId="77777777" w:rsidR="008D1558" w:rsidRPr="005F4247" w:rsidRDefault="008D1558" w:rsidP="008D1558">
      <w:pPr>
        <w:pStyle w:val="Default"/>
        <w:spacing w:after="120"/>
        <w:rPr>
          <w:b/>
          <w:sz w:val="28"/>
          <w:szCs w:val="28"/>
        </w:rPr>
      </w:pPr>
      <w:r w:rsidRPr="005F4247">
        <w:rPr>
          <w:b/>
          <w:sz w:val="28"/>
          <w:szCs w:val="28"/>
        </w:rPr>
        <w:t xml:space="preserve">Cooking and nutrition </w:t>
      </w:r>
    </w:p>
    <w:p w14:paraId="1BF1347B" w14:textId="77777777" w:rsidR="008D1558" w:rsidRPr="005F4247" w:rsidRDefault="008D1558" w:rsidP="008D1558">
      <w:pPr>
        <w:pStyle w:val="Default"/>
        <w:numPr>
          <w:ilvl w:val="0"/>
          <w:numId w:val="21"/>
        </w:numPr>
        <w:spacing w:after="120"/>
        <w:ind w:left="284" w:hanging="284"/>
        <w:rPr>
          <w:sz w:val="28"/>
          <w:szCs w:val="28"/>
        </w:rPr>
      </w:pPr>
      <w:r w:rsidRPr="005F4247">
        <w:rPr>
          <w:sz w:val="28"/>
          <w:szCs w:val="28"/>
        </w:rPr>
        <w:t xml:space="preserve">understand and apply the principles of a healthy and varied </w:t>
      </w:r>
      <w:proofErr w:type="gramStart"/>
      <w:r w:rsidRPr="005F4247">
        <w:rPr>
          <w:sz w:val="28"/>
          <w:szCs w:val="28"/>
        </w:rPr>
        <w:t>diet</w:t>
      </w:r>
      <w:proofErr w:type="gramEnd"/>
      <w:r w:rsidRPr="005F4247">
        <w:rPr>
          <w:sz w:val="28"/>
          <w:szCs w:val="28"/>
        </w:rPr>
        <w:t xml:space="preserve"> </w:t>
      </w:r>
    </w:p>
    <w:p w14:paraId="0F770723" w14:textId="77777777" w:rsidR="008D1558" w:rsidRPr="005F4247" w:rsidRDefault="008D1558" w:rsidP="008D1558">
      <w:pPr>
        <w:pStyle w:val="Default"/>
        <w:numPr>
          <w:ilvl w:val="0"/>
          <w:numId w:val="21"/>
        </w:numPr>
        <w:spacing w:after="120"/>
        <w:ind w:left="284" w:hanging="284"/>
        <w:rPr>
          <w:sz w:val="28"/>
          <w:szCs w:val="28"/>
        </w:rPr>
      </w:pPr>
      <w:r w:rsidRPr="005F4247">
        <w:rPr>
          <w:sz w:val="28"/>
          <w:szCs w:val="28"/>
        </w:rPr>
        <w:t xml:space="preserve">prepare and cook a variety of predominantly savoury dishes using a range of cooking </w:t>
      </w:r>
      <w:proofErr w:type="gramStart"/>
      <w:r w:rsidRPr="005F4247">
        <w:rPr>
          <w:sz w:val="28"/>
          <w:szCs w:val="28"/>
        </w:rPr>
        <w:t>techniques</w:t>
      </w:r>
      <w:proofErr w:type="gramEnd"/>
      <w:r w:rsidRPr="005F4247">
        <w:rPr>
          <w:sz w:val="28"/>
          <w:szCs w:val="28"/>
        </w:rPr>
        <w:t xml:space="preserve"> </w:t>
      </w:r>
    </w:p>
    <w:p w14:paraId="645982E2" w14:textId="77777777" w:rsidR="008D1558" w:rsidRPr="005F4247" w:rsidRDefault="008D1558" w:rsidP="008D1558">
      <w:pPr>
        <w:pStyle w:val="Default"/>
        <w:numPr>
          <w:ilvl w:val="0"/>
          <w:numId w:val="21"/>
        </w:numPr>
        <w:spacing w:after="240"/>
        <w:ind w:left="284" w:hanging="284"/>
        <w:rPr>
          <w:sz w:val="28"/>
          <w:szCs w:val="28"/>
        </w:rPr>
      </w:pPr>
      <w:r w:rsidRPr="005F4247">
        <w:rPr>
          <w:sz w:val="28"/>
          <w:szCs w:val="28"/>
        </w:rPr>
        <w:t xml:space="preserve">understand </w:t>
      </w:r>
      <w:proofErr w:type="gramStart"/>
      <w:r w:rsidRPr="005F4247">
        <w:rPr>
          <w:sz w:val="28"/>
          <w:szCs w:val="28"/>
        </w:rPr>
        <w:t>seasonality, and</w:t>
      </w:r>
      <w:proofErr w:type="gramEnd"/>
      <w:r w:rsidRPr="005F4247">
        <w:rPr>
          <w:sz w:val="28"/>
          <w:szCs w:val="28"/>
        </w:rPr>
        <w:t xml:space="preserve"> know where and how a variety of ingredients are grown, reared, caught and processed. </w:t>
      </w:r>
    </w:p>
    <w:p w14:paraId="58FF08A5" w14:textId="77777777" w:rsidR="008D1558" w:rsidRPr="004D17E6" w:rsidRDefault="008D1558" w:rsidP="008D1558">
      <w:pPr>
        <w:rPr>
          <w:rFonts w:ascii="Arial" w:hAnsi="Arial" w:cs="Arial"/>
          <w:sz w:val="28"/>
          <w:szCs w:val="28"/>
        </w:rPr>
      </w:pPr>
    </w:p>
    <w:p w14:paraId="4AFB7509" w14:textId="77777777" w:rsidR="008D1558" w:rsidRPr="004D17E6" w:rsidRDefault="008D1558" w:rsidP="008D1558">
      <w:pPr>
        <w:jc w:val="both"/>
        <w:rPr>
          <w:rFonts w:ascii="Arial" w:hAnsi="Arial" w:cs="Arial"/>
          <w:b/>
          <w:sz w:val="28"/>
          <w:szCs w:val="28"/>
          <w:u w:val="single"/>
        </w:rPr>
      </w:pPr>
      <w:r w:rsidRPr="004D17E6">
        <w:rPr>
          <w:rFonts w:ascii="Arial" w:hAnsi="Arial" w:cs="Arial"/>
          <w:b/>
          <w:sz w:val="28"/>
          <w:szCs w:val="28"/>
          <w:u w:val="single"/>
        </w:rPr>
        <w:t>SUBJECT ORGANISATION</w:t>
      </w:r>
    </w:p>
    <w:p w14:paraId="5D222ABE" w14:textId="0BB75F89" w:rsidR="008D1558" w:rsidRPr="004D17E6" w:rsidRDefault="008D1558" w:rsidP="008D1558">
      <w:pPr>
        <w:rPr>
          <w:rFonts w:ascii="Arial" w:hAnsi="Arial" w:cs="Arial"/>
          <w:sz w:val="28"/>
          <w:szCs w:val="28"/>
        </w:rPr>
      </w:pPr>
      <w:r>
        <w:rPr>
          <w:rFonts w:ascii="Arial" w:hAnsi="Arial" w:cs="Arial"/>
          <w:sz w:val="28"/>
          <w:szCs w:val="28"/>
        </w:rPr>
        <w:t xml:space="preserve">DT is taught linked to other curriculum areas or topics and follows an iterative process with the focus on evaluate and question designs to ensure they are fit for purpose.  We aim to ensure tasks are purposeful and relevant for our children to promote interest and engagement. </w:t>
      </w:r>
    </w:p>
    <w:p w14:paraId="4EE61DC5" w14:textId="14D8BA5A" w:rsidR="008D1558" w:rsidRPr="004D17E6" w:rsidRDefault="008D1558" w:rsidP="008D1558">
      <w:pPr>
        <w:autoSpaceDE w:val="0"/>
        <w:autoSpaceDN w:val="0"/>
        <w:adjustRightInd w:val="0"/>
        <w:rPr>
          <w:rFonts w:ascii="Arial" w:hAnsi="Arial" w:cs="Arial"/>
          <w:sz w:val="28"/>
          <w:szCs w:val="28"/>
        </w:rPr>
      </w:pPr>
      <w:r w:rsidRPr="004D17E6">
        <w:rPr>
          <w:rFonts w:ascii="Arial" w:hAnsi="Arial" w:cs="Arial"/>
          <w:sz w:val="28"/>
          <w:szCs w:val="28"/>
        </w:rPr>
        <w:t xml:space="preserve">Planning of </w:t>
      </w:r>
      <w:r>
        <w:rPr>
          <w:rFonts w:ascii="Arial" w:hAnsi="Arial" w:cs="Arial"/>
          <w:sz w:val="28"/>
          <w:szCs w:val="28"/>
        </w:rPr>
        <w:t xml:space="preserve">DT lessons will consider children’s previous learning and allow them to build on skills and knowledge as well as practice and embed what has previously been taught. </w:t>
      </w:r>
      <w:r w:rsidRPr="004D17E6">
        <w:rPr>
          <w:rFonts w:ascii="Arial" w:hAnsi="Arial" w:cs="Arial"/>
          <w:sz w:val="28"/>
          <w:szCs w:val="28"/>
        </w:rPr>
        <w:t xml:space="preserve"> </w:t>
      </w:r>
      <w:r>
        <w:rPr>
          <w:rFonts w:ascii="Arial" w:hAnsi="Arial" w:cs="Arial"/>
          <w:sz w:val="28"/>
          <w:szCs w:val="28"/>
        </w:rPr>
        <w:t xml:space="preserve">Units of work are mapped out in our DT Curriculum Map to ensure progression and appropriate coverage of the six DT principles: User, Purpose, Functionality, </w:t>
      </w:r>
      <w:r w:rsidRPr="00BC0DDD">
        <w:rPr>
          <w:rFonts w:ascii="Arial" w:hAnsi="Arial" w:cs="Arial"/>
          <w:sz w:val="28"/>
          <w:szCs w:val="28"/>
        </w:rPr>
        <w:t xml:space="preserve">Design </w:t>
      </w:r>
      <w:proofErr w:type="gramStart"/>
      <w:r w:rsidRPr="00BC0DDD">
        <w:rPr>
          <w:rFonts w:ascii="Arial" w:hAnsi="Arial" w:cs="Arial"/>
          <w:sz w:val="28"/>
          <w:szCs w:val="28"/>
        </w:rPr>
        <w:t xml:space="preserve">Decisions </w:t>
      </w:r>
      <w:r>
        <w:rPr>
          <w:rFonts w:ascii="Arial" w:hAnsi="Arial" w:cs="Arial"/>
          <w:sz w:val="28"/>
          <w:szCs w:val="28"/>
        </w:rPr>
        <w:t>,</w:t>
      </w:r>
      <w:proofErr w:type="gramEnd"/>
      <w:r>
        <w:rPr>
          <w:rFonts w:ascii="Arial" w:hAnsi="Arial" w:cs="Arial"/>
          <w:sz w:val="28"/>
          <w:szCs w:val="28"/>
        </w:rPr>
        <w:t xml:space="preserve"> Innovation, </w:t>
      </w:r>
      <w:r w:rsidRPr="00BC0DDD">
        <w:rPr>
          <w:rFonts w:ascii="Arial" w:hAnsi="Arial" w:cs="Arial"/>
          <w:sz w:val="28"/>
          <w:szCs w:val="28"/>
        </w:rPr>
        <w:t xml:space="preserve"> Authenticity</w:t>
      </w:r>
      <w:r>
        <w:rPr>
          <w:rFonts w:ascii="Arial" w:hAnsi="Arial" w:cs="Arial"/>
          <w:sz w:val="28"/>
          <w:szCs w:val="28"/>
        </w:rPr>
        <w:t xml:space="preserve">. </w:t>
      </w:r>
    </w:p>
    <w:p w14:paraId="6D10E795" w14:textId="77777777" w:rsidR="008D1558" w:rsidRDefault="008D1558" w:rsidP="008D1558">
      <w:pPr>
        <w:rPr>
          <w:rFonts w:ascii="Arial" w:hAnsi="Arial" w:cs="Arial"/>
          <w:sz w:val="28"/>
          <w:szCs w:val="28"/>
        </w:rPr>
      </w:pPr>
      <w:r>
        <w:rPr>
          <w:rFonts w:ascii="Arial" w:hAnsi="Arial" w:cs="Arial"/>
          <w:sz w:val="28"/>
          <w:szCs w:val="28"/>
        </w:rPr>
        <w:t xml:space="preserve">Wherever possible cross curricular links will be made with all subjects. For example, DT may be used in English through speaking and listening activities to justify our own opinions through Maths when measuring and calculating accurately. DT units may be taught through blocks, weekly </w:t>
      </w:r>
      <w:proofErr w:type="gramStart"/>
      <w:r>
        <w:rPr>
          <w:rFonts w:ascii="Arial" w:hAnsi="Arial" w:cs="Arial"/>
          <w:sz w:val="28"/>
          <w:szCs w:val="28"/>
        </w:rPr>
        <w:t>lessons</w:t>
      </w:r>
      <w:proofErr w:type="gramEnd"/>
      <w:r>
        <w:rPr>
          <w:rFonts w:ascii="Arial" w:hAnsi="Arial" w:cs="Arial"/>
          <w:sz w:val="28"/>
          <w:szCs w:val="28"/>
        </w:rPr>
        <w:t xml:space="preserve"> or stand-alone lessons to focus on a particular skill or area. </w:t>
      </w:r>
    </w:p>
    <w:p w14:paraId="3C9127E1" w14:textId="77777777" w:rsidR="008D1558" w:rsidRPr="004D17E6" w:rsidRDefault="008D1558" w:rsidP="008D1558">
      <w:pPr>
        <w:rPr>
          <w:rFonts w:ascii="Arial" w:hAnsi="Arial" w:cs="Arial"/>
          <w:sz w:val="28"/>
          <w:szCs w:val="28"/>
        </w:rPr>
      </w:pPr>
    </w:p>
    <w:p w14:paraId="27B3BA2E" w14:textId="77777777" w:rsidR="008D1558" w:rsidRDefault="008D1558" w:rsidP="008D1558">
      <w:pPr>
        <w:autoSpaceDE w:val="0"/>
        <w:autoSpaceDN w:val="0"/>
        <w:adjustRightInd w:val="0"/>
        <w:rPr>
          <w:rFonts w:ascii="Arial" w:hAnsi="Arial" w:cs="Arial"/>
          <w:b/>
          <w:sz w:val="28"/>
          <w:szCs w:val="28"/>
          <w:u w:val="single"/>
        </w:rPr>
      </w:pPr>
      <w:r w:rsidRPr="002534EE">
        <w:rPr>
          <w:rFonts w:ascii="Arial" w:hAnsi="Arial" w:cs="Arial"/>
          <w:b/>
          <w:sz w:val="28"/>
          <w:szCs w:val="28"/>
          <w:u w:val="single"/>
        </w:rPr>
        <w:t>F</w:t>
      </w:r>
      <w:r>
        <w:rPr>
          <w:rFonts w:ascii="Arial" w:hAnsi="Arial" w:cs="Arial"/>
          <w:b/>
          <w:sz w:val="28"/>
          <w:szCs w:val="28"/>
          <w:u w:val="single"/>
        </w:rPr>
        <w:t>OOD HYGEINE AND SAFTEY</w:t>
      </w:r>
    </w:p>
    <w:p w14:paraId="34FA4F94" w14:textId="77777777" w:rsidR="008D1558" w:rsidRPr="00E91A68" w:rsidRDefault="008D1558" w:rsidP="008D1558">
      <w:pPr>
        <w:autoSpaceDE w:val="0"/>
        <w:autoSpaceDN w:val="0"/>
        <w:adjustRightInd w:val="0"/>
        <w:rPr>
          <w:rFonts w:ascii="Arial" w:hAnsi="Arial" w:cs="Arial"/>
          <w:sz w:val="28"/>
          <w:szCs w:val="28"/>
        </w:rPr>
      </w:pPr>
      <w:r>
        <w:rPr>
          <w:rFonts w:ascii="Arial" w:hAnsi="Arial" w:cs="Arial"/>
          <w:sz w:val="28"/>
          <w:szCs w:val="28"/>
        </w:rPr>
        <w:t>To ensure the safety of pupils and staff, r</w:t>
      </w:r>
      <w:r w:rsidRPr="00E91A68">
        <w:rPr>
          <w:rFonts w:ascii="Arial" w:hAnsi="Arial" w:cs="Arial"/>
          <w:sz w:val="28"/>
          <w:szCs w:val="28"/>
        </w:rPr>
        <w:t xml:space="preserve">isk assessments have been carried out for various areas of DT and are kept with the appropriate equipment as well as in the school office. Parental permission is requested for types of activities which may pose a risk such as food tasting or the use of hand tools. </w:t>
      </w:r>
    </w:p>
    <w:p w14:paraId="7C758400" w14:textId="5971CF48" w:rsidR="008D1558" w:rsidRPr="004D17E6" w:rsidRDefault="008D1558" w:rsidP="008D1558">
      <w:pPr>
        <w:autoSpaceDE w:val="0"/>
        <w:autoSpaceDN w:val="0"/>
        <w:adjustRightInd w:val="0"/>
        <w:rPr>
          <w:rFonts w:ascii="Arial" w:hAnsi="Arial" w:cs="Arial"/>
          <w:sz w:val="28"/>
          <w:szCs w:val="28"/>
        </w:rPr>
      </w:pPr>
      <w:r w:rsidRPr="00E91A68">
        <w:rPr>
          <w:rFonts w:ascii="Arial" w:hAnsi="Arial" w:cs="Arial"/>
          <w:sz w:val="28"/>
          <w:szCs w:val="28"/>
        </w:rPr>
        <w:t xml:space="preserve">Cooking equipment is stored together and is washed before and after use. </w:t>
      </w:r>
    </w:p>
    <w:p w14:paraId="4355E3B8" w14:textId="77777777" w:rsidR="008D1558" w:rsidRPr="004D17E6" w:rsidRDefault="008D1558" w:rsidP="008D1558">
      <w:pPr>
        <w:jc w:val="both"/>
        <w:rPr>
          <w:rFonts w:ascii="Arial" w:hAnsi="Arial" w:cs="Arial"/>
          <w:b/>
          <w:sz w:val="28"/>
          <w:szCs w:val="28"/>
          <w:u w:val="single"/>
        </w:rPr>
      </w:pPr>
      <w:r w:rsidRPr="004D17E6">
        <w:rPr>
          <w:rFonts w:ascii="Arial" w:hAnsi="Arial" w:cs="Arial"/>
          <w:b/>
          <w:sz w:val="28"/>
          <w:szCs w:val="28"/>
          <w:u w:val="single"/>
        </w:rPr>
        <w:lastRenderedPageBreak/>
        <w:t>ASSESSMENT AND TARGET SETTING</w:t>
      </w:r>
    </w:p>
    <w:p w14:paraId="718CB238" w14:textId="2976E04A" w:rsidR="008D1558" w:rsidRDefault="008D1558" w:rsidP="008D1558">
      <w:pPr>
        <w:jc w:val="both"/>
        <w:rPr>
          <w:rFonts w:ascii="Arial" w:hAnsi="Arial" w:cs="Arial"/>
          <w:sz w:val="28"/>
          <w:szCs w:val="28"/>
        </w:rPr>
      </w:pPr>
      <w:r w:rsidRPr="004D17E6">
        <w:rPr>
          <w:rFonts w:ascii="Arial" w:hAnsi="Arial" w:cs="Arial"/>
          <w:sz w:val="28"/>
          <w:szCs w:val="28"/>
        </w:rPr>
        <w:t xml:space="preserve">Work will be assessed in line with the Assessment Policy. </w:t>
      </w:r>
      <w:r>
        <w:rPr>
          <w:rFonts w:ascii="Arial" w:hAnsi="Arial" w:cs="Arial"/>
          <w:sz w:val="28"/>
          <w:szCs w:val="28"/>
        </w:rPr>
        <w:t xml:space="preserve">Children </w:t>
      </w:r>
      <w:proofErr w:type="gramStart"/>
      <w:r>
        <w:rPr>
          <w:rFonts w:ascii="Arial" w:hAnsi="Arial" w:cs="Arial"/>
          <w:sz w:val="28"/>
          <w:szCs w:val="28"/>
        </w:rPr>
        <w:t>are able to</w:t>
      </w:r>
      <w:proofErr w:type="gramEnd"/>
      <w:r>
        <w:rPr>
          <w:rFonts w:ascii="Arial" w:hAnsi="Arial" w:cs="Arial"/>
          <w:sz w:val="28"/>
          <w:szCs w:val="28"/>
        </w:rPr>
        <w:t xml:space="preserve"> self-assess their skills at the end of each unit and consider alongside teacher judgements their next steps for learning.  </w:t>
      </w:r>
    </w:p>
    <w:p w14:paraId="508739F1" w14:textId="77777777" w:rsidR="008D1558" w:rsidRDefault="008D1558" w:rsidP="008D1558">
      <w:pPr>
        <w:jc w:val="both"/>
        <w:rPr>
          <w:rFonts w:ascii="Arial" w:hAnsi="Arial" w:cs="Arial"/>
          <w:b/>
          <w:sz w:val="28"/>
          <w:szCs w:val="28"/>
          <w:u w:val="single"/>
        </w:rPr>
      </w:pPr>
    </w:p>
    <w:p w14:paraId="3D9E0029" w14:textId="77777777" w:rsidR="008D1558" w:rsidRPr="004D17E6" w:rsidRDefault="008D1558" w:rsidP="008D1558">
      <w:pPr>
        <w:jc w:val="both"/>
        <w:rPr>
          <w:rFonts w:ascii="Arial" w:hAnsi="Arial" w:cs="Arial"/>
          <w:b/>
          <w:sz w:val="28"/>
          <w:szCs w:val="28"/>
          <w:u w:val="single"/>
        </w:rPr>
      </w:pPr>
      <w:r w:rsidRPr="004D17E6">
        <w:rPr>
          <w:rFonts w:ascii="Arial" w:hAnsi="Arial" w:cs="Arial"/>
          <w:b/>
          <w:sz w:val="28"/>
          <w:szCs w:val="28"/>
          <w:u w:val="single"/>
        </w:rPr>
        <w:t>INCLUSION AND EQUAL OPPORTUNITIES</w:t>
      </w:r>
    </w:p>
    <w:p w14:paraId="7178FB6F" w14:textId="77777777" w:rsidR="008D1558" w:rsidRPr="004D17E6" w:rsidRDefault="008D1558" w:rsidP="008D1558">
      <w:pPr>
        <w:jc w:val="both"/>
        <w:rPr>
          <w:rFonts w:ascii="Arial" w:hAnsi="Arial" w:cs="Arial"/>
          <w:sz w:val="28"/>
          <w:szCs w:val="28"/>
        </w:rPr>
      </w:pPr>
      <w:r w:rsidRPr="004D17E6">
        <w:rPr>
          <w:rFonts w:ascii="Arial" w:hAnsi="Arial" w:cs="Arial"/>
          <w:sz w:val="28"/>
          <w:szCs w:val="28"/>
        </w:rPr>
        <w:t xml:space="preserve">We aim to provide for all children so that they achieve as highly as they can in </w:t>
      </w:r>
      <w:r>
        <w:rPr>
          <w:rFonts w:ascii="Arial" w:hAnsi="Arial" w:cs="Arial"/>
          <w:sz w:val="28"/>
          <w:szCs w:val="28"/>
        </w:rPr>
        <w:t xml:space="preserve">DT </w:t>
      </w:r>
      <w:r w:rsidRPr="004D17E6">
        <w:rPr>
          <w:rFonts w:ascii="Arial" w:hAnsi="Arial" w:cs="Arial"/>
          <w:sz w:val="28"/>
          <w:szCs w:val="28"/>
        </w:rPr>
        <w:t xml:space="preserve">according to their individual abilities. We will identify which pupils or groups of pupils are under-achieving and take steps to improve their attainment. Gifted children will be </w:t>
      </w:r>
      <w:proofErr w:type="gramStart"/>
      <w:r w:rsidRPr="004D17E6">
        <w:rPr>
          <w:rFonts w:ascii="Arial" w:hAnsi="Arial" w:cs="Arial"/>
          <w:sz w:val="28"/>
          <w:szCs w:val="28"/>
        </w:rPr>
        <w:t>identified</w:t>
      </w:r>
      <w:proofErr w:type="gramEnd"/>
      <w:r w:rsidRPr="004D17E6">
        <w:rPr>
          <w:rFonts w:ascii="Arial" w:hAnsi="Arial" w:cs="Arial"/>
          <w:sz w:val="28"/>
          <w:szCs w:val="28"/>
        </w:rPr>
        <w:t xml:space="preserve"> and suitable learning challenges provided.</w:t>
      </w:r>
    </w:p>
    <w:p w14:paraId="4952C9A9" w14:textId="77777777" w:rsidR="008D1558" w:rsidRPr="004D17E6" w:rsidRDefault="008D1558" w:rsidP="008D1558">
      <w:pPr>
        <w:autoSpaceDE w:val="0"/>
        <w:autoSpaceDN w:val="0"/>
        <w:adjustRightInd w:val="0"/>
        <w:rPr>
          <w:rFonts w:ascii="Arial" w:hAnsi="Arial" w:cs="Arial"/>
          <w:sz w:val="28"/>
          <w:szCs w:val="28"/>
        </w:rPr>
      </w:pPr>
      <w:r w:rsidRPr="004D17E6">
        <w:rPr>
          <w:rFonts w:ascii="Arial" w:hAnsi="Arial" w:cs="Arial"/>
          <w:sz w:val="28"/>
          <w:szCs w:val="28"/>
        </w:rPr>
        <w:t xml:space="preserve">At Ribbleton Avenue Methodist Junior school we teach </w:t>
      </w:r>
      <w:r>
        <w:rPr>
          <w:rFonts w:ascii="Arial" w:hAnsi="Arial" w:cs="Arial"/>
          <w:sz w:val="28"/>
          <w:szCs w:val="28"/>
        </w:rPr>
        <w:t>DT</w:t>
      </w:r>
      <w:r w:rsidRPr="004D17E6">
        <w:rPr>
          <w:rFonts w:ascii="Arial" w:hAnsi="Arial" w:cs="Arial"/>
          <w:sz w:val="28"/>
          <w:szCs w:val="28"/>
        </w:rPr>
        <w:t xml:space="preserve"> to all children, whatever their ability, </w:t>
      </w:r>
      <w:proofErr w:type="gramStart"/>
      <w:r w:rsidRPr="004D17E6">
        <w:rPr>
          <w:rFonts w:ascii="Arial" w:hAnsi="Arial" w:cs="Arial"/>
          <w:sz w:val="28"/>
          <w:szCs w:val="28"/>
        </w:rPr>
        <w:t>race</w:t>
      </w:r>
      <w:proofErr w:type="gramEnd"/>
      <w:r w:rsidRPr="004D17E6">
        <w:rPr>
          <w:rFonts w:ascii="Arial" w:hAnsi="Arial" w:cs="Arial"/>
          <w:sz w:val="28"/>
          <w:szCs w:val="28"/>
        </w:rPr>
        <w:t xml:space="preserve"> or</w:t>
      </w:r>
      <w:r>
        <w:rPr>
          <w:rFonts w:ascii="Arial" w:hAnsi="Arial" w:cs="Arial"/>
          <w:sz w:val="28"/>
          <w:szCs w:val="28"/>
        </w:rPr>
        <w:t xml:space="preserve"> </w:t>
      </w:r>
      <w:r w:rsidRPr="004D17E6">
        <w:rPr>
          <w:rFonts w:ascii="Arial" w:hAnsi="Arial" w:cs="Arial"/>
          <w:sz w:val="28"/>
          <w:szCs w:val="28"/>
        </w:rPr>
        <w:t>gender. It is part of the school Curriculum policy to provide a broad and balanced education to all children. We provide learning opportunities that are matched to the needs of children with learning difficulties and those learning English as an additional language, as well as providing appropriate, challenging planned work for those children who are Gifted and Talented.</w:t>
      </w:r>
    </w:p>
    <w:p w14:paraId="48690C17" w14:textId="6EC6C231" w:rsidR="008D1558" w:rsidRPr="004D17E6" w:rsidRDefault="008D1558" w:rsidP="008D1558">
      <w:pPr>
        <w:jc w:val="both"/>
        <w:rPr>
          <w:rFonts w:ascii="Arial" w:hAnsi="Arial" w:cs="Arial"/>
          <w:sz w:val="28"/>
          <w:szCs w:val="28"/>
        </w:rPr>
      </w:pPr>
    </w:p>
    <w:p w14:paraId="0101B9BB" w14:textId="77777777" w:rsidR="008D1558" w:rsidRPr="004D17E6" w:rsidRDefault="008D1558" w:rsidP="008D1558">
      <w:pPr>
        <w:jc w:val="both"/>
        <w:rPr>
          <w:rFonts w:ascii="Arial" w:hAnsi="Arial" w:cs="Arial"/>
          <w:b/>
          <w:sz w:val="28"/>
          <w:szCs w:val="28"/>
          <w:u w:val="single"/>
        </w:rPr>
      </w:pPr>
      <w:r w:rsidRPr="004D17E6">
        <w:rPr>
          <w:rFonts w:ascii="Arial" w:hAnsi="Arial" w:cs="Arial"/>
          <w:b/>
          <w:sz w:val="28"/>
          <w:szCs w:val="28"/>
          <w:u w:val="single"/>
        </w:rPr>
        <w:t>ROLE OF SUBJECT LEADER</w:t>
      </w:r>
    </w:p>
    <w:p w14:paraId="3A3EF993" w14:textId="77777777" w:rsidR="008D1558" w:rsidRDefault="008D1558" w:rsidP="008D1558">
      <w:pPr>
        <w:jc w:val="both"/>
        <w:rPr>
          <w:rFonts w:ascii="Arial" w:hAnsi="Arial" w:cs="Arial"/>
          <w:sz w:val="28"/>
          <w:szCs w:val="28"/>
        </w:rPr>
      </w:pPr>
      <w:r w:rsidRPr="004D17E6">
        <w:rPr>
          <w:rFonts w:ascii="Arial" w:hAnsi="Arial" w:cs="Arial"/>
          <w:sz w:val="28"/>
          <w:szCs w:val="28"/>
        </w:rPr>
        <w:t xml:space="preserve">The Subject Leader should be responsible for improving the standards of teaching, learning and outcomes for children in </w:t>
      </w:r>
      <w:r>
        <w:rPr>
          <w:rFonts w:ascii="Arial" w:hAnsi="Arial" w:cs="Arial"/>
          <w:sz w:val="28"/>
          <w:szCs w:val="28"/>
        </w:rPr>
        <w:t>Design Technology</w:t>
      </w:r>
    </w:p>
    <w:p w14:paraId="1CF9508D" w14:textId="77777777" w:rsidR="008D1558" w:rsidRPr="004D17E6" w:rsidRDefault="008D1558" w:rsidP="008D1558">
      <w:pPr>
        <w:jc w:val="both"/>
        <w:rPr>
          <w:rFonts w:ascii="Arial" w:hAnsi="Arial" w:cs="Arial"/>
          <w:sz w:val="28"/>
          <w:szCs w:val="28"/>
        </w:rPr>
      </w:pPr>
      <w:r w:rsidRPr="004D17E6">
        <w:rPr>
          <w:rFonts w:ascii="Arial" w:hAnsi="Arial" w:cs="Arial"/>
          <w:sz w:val="28"/>
          <w:szCs w:val="28"/>
        </w:rPr>
        <w:t xml:space="preserve"> </w:t>
      </w:r>
    </w:p>
    <w:p w14:paraId="2393EF7D" w14:textId="77777777" w:rsidR="008D1558" w:rsidRPr="004D17E6" w:rsidRDefault="008D1558" w:rsidP="008D1558">
      <w:pPr>
        <w:jc w:val="both"/>
        <w:rPr>
          <w:rFonts w:ascii="Arial" w:hAnsi="Arial" w:cs="Arial"/>
          <w:sz w:val="28"/>
          <w:szCs w:val="28"/>
        </w:rPr>
      </w:pPr>
      <w:r w:rsidRPr="004D17E6">
        <w:rPr>
          <w:rFonts w:ascii="Arial" w:hAnsi="Arial" w:cs="Arial"/>
          <w:sz w:val="28"/>
          <w:szCs w:val="28"/>
        </w:rPr>
        <w:t>They will do this by:</w:t>
      </w:r>
    </w:p>
    <w:p w14:paraId="7D576613" w14:textId="77777777" w:rsidR="008D1558" w:rsidRPr="004D17E6" w:rsidRDefault="008D1558" w:rsidP="008D1558">
      <w:pPr>
        <w:numPr>
          <w:ilvl w:val="0"/>
          <w:numId w:val="18"/>
        </w:numPr>
        <w:spacing w:after="0" w:line="240" w:lineRule="auto"/>
        <w:jc w:val="both"/>
        <w:rPr>
          <w:rFonts w:ascii="Arial" w:hAnsi="Arial" w:cs="Arial"/>
          <w:sz w:val="28"/>
          <w:szCs w:val="28"/>
        </w:rPr>
      </w:pPr>
      <w:r w:rsidRPr="004D17E6">
        <w:rPr>
          <w:rFonts w:ascii="Arial" w:hAnsi="Arial" w:cs="Arial"/>
          <w:sz w:val="28"/>
          <w:szCs w:val="28"/>
        </w:rPr>
        <w:t xml:space="preserve">Ongoing monitoring and evaluating of planning and </w:t>
      </w:r>
      <w:proofErr w:type="gramStart"/>
      <w:r w:rsidRPr="004D17E6">
        <w:rPr>
          <w:rFonts w:ascii="Arial" w:hAnsi="Arial" w:cs="Arial"/>
          <w:sz w:val="28"/>
          <w:szCs w:val="28"/>
        </w:rPr>
        <w:t>teaching</w:t>
      </w:r>
      <w:proofErr w:type="gramEnd"/>
      <w:r w:rsidRPr="004D17E6">
        <w:rPr>
          <w:rFonts w:ascii="Arial" w:hAnsi="Arial" w:cs="Arial"/>
          <w:sz w:val="28"/>
          <w:szCs w:val="28"/>
        </w:rPr>
        <w:t xml:space="preserve">  </w:t>
      </w:r>
    </w:p>
    <w:p w14:paraId="1CF3D4AD" w14:textId="77777777" w:rsidR="008D1558" w:rsidRPr="004D17E6" w:rsidRDefault="008D1558" w:rsidP="008D1558">
      <w:pPr>
        <w:numPr>
          <w:ilvl w:val="0"/>
          <w:numId w:val="18"/>
        </w:numPr>
        <w:spacing w:after="0" w:line="240" w:lineRule="auto"/>
        <w:jc w:val="both"/>
        <w:rPr>
          <w:rFonts w:ascii="Arial" w:hAnsi="Arial" w:cs="Arial"/>
          <w:sz w:val="28"/>
          <w:szCs w:val="28"/>
        </w:rPr>
      </w:pPr>
      <w:r w:rsidRPr="004D17E6">
        <w:rPr>
          <w:rFonts w:ascii="Arial" w:hAnsi="Arial" w:cs="Arial"/>
          <w:sz w:val="28"/>
          <w:szCs w:val="28"/>
        </w:rPr>
        <w:t>Ensuring adequate curriculum coverage and skills progression</w:t>
      </w:r>
    </w:p>
    <w:p w14:paraId="5132A85E" w14:textId="77777777" w:rsidR="008D1558" w:rsidRPr="004D17E6" w:rsidRDefault="008D1558" w:rsidP="008D1558">
      <w:pPr>
        <w:numPr>
          <w:ilvl w:val="0"/>
          <w:numId w:val="18"/>
        </w:numPr>
        <w:spacing w:after="0" w:line="240" w:lineRule="auto"/>
        <w:jc w:val="both"/>
        <w:rPr>
          <w:rFonts w:ascii="Arial" w:hAnsi="Arial" w:cs="Arial"/>
          <w:sz w:val="28"/>
          <w:szCs w:val="28"/>
        </w:rPr>
      </w:pPr>
      <w:r w:rsidRPr="004D17E6">
        <w:rPr>
          <w:rFonts w:ascii="Arial" w:hAnsi="Arial" w:cs="Arial"/>
          <w:sz w:val="28"/>
          <w:szCs w:val="28"/>
        </w:rPr>
        <w:t>Taking the lead in policy development</w:t>
      </w:r>
    </w:p>
    <w:p w14:paraId="1F720ED8" w14:textId="77777777" w:rsidR="008D1558" w:rsidRPr="004D17E6" w:rsidRDefault="008D1558" w:rsidP="008D1558">
      <w:pPr>
        <w:numPr>
          <w:ilvl w:val="0"/>
          <w:numId w:val="18"/>
        </w:numPr>
        <w:spacing w:after="0" w:line="240" w:lineRule="auto"/>
        <w:jc w:val="both"/>
        <w:rPr>
          <w:rFonts w:ascii="Arial" w:hAnsi="Arial" w:cs="Arial"/>
          <w:sz w:val="28"/>
          <w:szCs w:val="28"/>
        </w:rPr>
      </w:pPr>
      <w:r w:rsidRPr="004D17E6">
        <w:rPr>
          <w:rFonts w:ascii="Arial" w:hAnsi="Arial" w:cs="Arial"/>
          <w:sz w:val="28"/>
          <w:szCs w:val="28"/>
        </w:rPr>
        <w:t xml:space="preserve">Auditing and supporting colleagues in their </w:t>
      </w:r>
      <w:proofErr w:type="gramStart"/>
      <w:r w:rsidRPr="004D17E6">
        <w:rPr>
          <w:rFonts w:ascii="Arial" w:hAnsi="Arial" w:cs="Arial"/>
          <w:sz w:val="28"/>
          <w:szCs w:val="28"/>
        </w:rPr>
        <w:t>CPD</w:t>
      </w:r>
      <w:proofErr w:type="gramEnd"/>
    </w:p>
    <w:p w14:paraId="75B02F22" w14:textId="77777777" w:rsidR="008D1558" w:rsidRPr="004D17E6" w:rsidRDefault="008D1558" w:rsidP="008D1558">
      <w:pPr>
        <w:numPr>
          <w:ilvl w:val="0"/>
          <w:numId w:val="18"/>
        </w:numPr>
        <w:spacing w:after="0" w:line="240" w:lineRule="auto"/>
        <w:jc w:val="both"/>
        <w:rPr>
          <w:rFonts w:ascii="Arial" w:hAnsi="Arial" w:cs="Arial"/>
          <w:sz w:val="28"/>
          <w:szCs w:val="28"/>
        </w:rPr>
      </w:pPr>
      <w:r w:rsidRPr="004D17E6">
        <w:rPr>
          <w:rFonts w:ascii="Arial" w:hAnsi="Arial" w:cs="Arial"/>
          <w:sz w:val="28"/>
          <w:szCs w:val="28"/>
        </w:rPr>
        <w:t>Purchasing and organising resources</w:t>
      </w:r>
    </w:p>
    <w:p w14:paraId="030D342D" w14:textId="77777777" w:rsidR="008D1558" w:rsidRPr="004D17E6" w:rsidRDefault="008D1558" w:rsidP="008D1558">
      <w:pPr>
        <w:numPr>
          <w:ilvl w:val="0"/>
          <w:numId w:val="18"/>
        </w:numPr>
        <w:spacing w:after="0" w:line="240" w:lineRule="auto"/>
        <w:jc w:val="both"/>
        <w:rPr>
          <w:rFonts w:ascii="Arial" w:hAnsi="Arial" w:cs="Arial"/>
          <w:sz w:val="28"/>
          <w:szCs w:val="28"/>
        </w:rPr>
      </w:pPr>
      <w:r w:rsidRPr="004D17E6">
        <w:rPr>
          <w:rFonts w:ascii="Arial" w:hAnsi="Arial" w:cs="Arial"/>
          <w:sz w:val="28"/>
          <w:szCs w:val="28"/>
        </w:rPr>
        <w:t>Keeping up to date with recent Curriculum developments</w:t>
      </w:r>
    </w:p>
    <w:p w14:paraId="2C974989" w14:textId="77777777" w:rsidR="008D1558" w:rsidRPr="004D17E6" w:rsidRDefault="008D1558" w:rsidP="008D1558">
      <w:pPr>
        <w:numPr>
          <w:ilvl w:val="0"/>
          <w:numId w:val="18"/>
        </w:numPr>
        <w:spacing w:after="0" w:line="240" w:lineRule="auto"/>
        <w:jc w:val="both"/>
        <w:rPr>
          <w:rFonts w:ascii="Arial" w:hAnsi="Arial" w:cs="Arial"/>
          <w:sz w:val="28"/>
          <w:szCs w:val="28"/>
        </w:rPr>
      </w:pPr>
      <w:r>
        <w:rPr>
          <w:rFonts w:ascii="Arial" w:hAnsi="Arial" w:cs="Arial"/>
          <w:sz w:val="28"/>
          <w:szCs w:val="28"/>
        </w:rPr>
        <w:t xml:space="preserve">To promote DT </w:t>
      </w:r>
      <w:r w:rsidRPr="004D17E6">
        <w:rPr>
          <w:rFonts w:ascii="Arial" w:hAnsi="Arial" w:cs="Arial"/>
          <w:sz w:val="28"/>
          <w:szCs w:val="28"/>
        </w:rPr>
        <w:t>events through school</w:t>
      </w:r>
    </w:p>
    <w:p w14:paraId="42ECE689" w14:textId="77777777" w:rsidR="008D1558" w:rsidRPr="004D17E6" w:rsidRDefault="008D1558" w:rsidP="008D1558">
      <w:pPr>
        <w:numPr>
          <w:ilvl w:val="0"/>
          <w:numId w:val="18"/>
        </w:numPr>
        <w:spacing w:after="0" w:line="240" w:lineRule="auto"/>
        <w:jc w:val="both"/>
        <w:rPr>
          <w:rFonts w:ascii="Arial" w:hAnsi="Arial" w:cs="Arial"/>
          <w:sz w:val="28"/>
          <w:szCs w:val="28"/>
        </w:rPr>
      </w:pPr>
      <w:r w:rsidRPr="004D17E6">
        <w:rPr>
          <w:rFonts w:ascii="Arial" w:hAnsi="Arial" w:cs="Arial"/>
          <w:sz w:val="28"/>
          <w:szCs w:val="28"/>
        </w:rPr>
        <w:t xml:space="preserve">Ensure appropriate risk assessments are in place and up to </w:t>
      </w:r>
      <w:proofErr w:type="gramStart"/>
      <w:r w:rsidRPr="004D17E6">
        <w:rPr>
          <w:rFonts w:ascii="Arial" w:hAnsi="Arial" w:cs="Arial"/>
          <w:sz w:val="28"/>
          <w:szCs w:val="28"/>
        </w:rPr>
        <w:t>date</w:t>
      </w:r>
      <w:proofErr w:type="gramEnd"/>
    </w:p>
    <w:p w14:paraId="77A6D7C3" w14:textId="77777777" w:rsidR="008D1558" w:rsidRPr="004D17E6" w:rsidRDefault="008D1558" w:rsidP="008D1558">
      <w:pPr>
        <w:jc w:val="both"/>
        <w:rPr>
          <w:rFonts w:ascii="Arial" w:hAnsi="Arial" w:cs="Arial"/>
          <w:sz w:val="28"/>
          <w:szCs w:val="28"/>
        </w:rPr>
      </w:pPr>
    </w:p>
    <w:p w14:paraId="56B048E0" w14:textId="77777777" w:rsidR="008D1558" w:rsidRPr="004D17E6" w:rsidRDefault="008D1558" w:rsidP="008D1558">
      <w:pPr>
        <w:jc w:val="both"/>
        <w:rPr>
          <w:rFonts w:ascii="Arial" w:hAnsi="Arial" w:cs="Arial"/>
          <w:b/>
          <w:sz w:val="28"/>
          <w:szCs w:val="28"/>
          <w:u w:val="single"/>
        </w:rPr>
      </w:pPr>
      <w:r w:rsidRPr="004D17E6">
        <w:rPr>
          <w:rFonts w:ascii="Arial" w:hAnsi="Arial" w:cs="Arial"/>
          <w:b/>
          <w:sz w:val="28"/>
          <w:szCs w:val="28"/>
          <w:u w:val="single"/>
        </w:rPr>
        <w:lastRenderedPageBreak/>
        <w:t>CONCLUSION</w:t>
      </w:r>
    </w:p>
    <w:p w14:paraId="43E8AF16" w14:textId="77777777" w:rsidR="008D1558" w:rsidRPr="004D17E6" w:rsidRDefault="008D1558" w:rsidP="008D1558">
      <w:pPr>
        <w:jc w:val="both"/>
        <w:rPr>
          <w:rFonts w:ascii="Arial" w:hAnsi="Arial" w:cs="Arial"/>
          <w:sz w:val="28"/>
          <w:szCs w:val="28"/>
        </w:rPr>
      </w:pPr>
      <w:r w:rsidRPr="004D17E6">
        <w:rPr>
          <w:rFonts w:ascii="Arial" w:hAnsi="Arial" w:cs="Arial"/>
          <w:sz w:val="28"/>
          <w:szCs w:val="28"/>
        </w:rPr>
        <w:t>This policy also needs to be in line with other school polices and therefore should be read in conjunction with the following school policies:</w:t>
      </w:r>
    </w:p>
    <w:p w14:paraId="5091C68B" w14:textId="77777777" w:rsidR="008D1558" w:rsidRPr="004D17E6" w:rsidRDefault="008D1558" w:rsidP="008D1558">
      <w:pPr>
        <w:numPr>
          <w:ilvl w:val="0"/>
          <w:numId w:val="19"/>
        </w:numPr>
        <w:spacing w:after="0" w:line="240" w:lineRule="auto"/>
        <w:jc w:val="both"/>
        <w:rPr>
          <w:rFonts w:ascii="Arial" w:hAnsi="Arial" w:cs="Arial"/>
          <w:sz w:val="28"/>
          <w:szCs w:val="28"/>
        </w:rPr>
      </w:pPr>
      <w:r w:rsidRPr="004D17E6">
        <w:rPr>
          <w:rFonts w:ascii="Arial" w:hAnsi="Arial" w:cs="Arial"/>
          <w:sz w:val="28"/>
          <w:szCs w:val="28"/>
        </w:rPr>
        <w:t xml:space="preserve">Teaching and Learning Policy </w:t>
      </w:r>
    </w:p>
    <w:p w14:paraId="037A9D63" w14:textId="77777777" w:rsidR="008D1558" w:rsidRPr="004D17E6" w:rsidRDefault="008D1558" w:rsidP="008D1558">
      <w:pPr>
        <w:numPr>
          <w:ilvl w:val="0"/>
          <w:numId w:val="19"/>
        </w:numPr>
        <w:spacing w:after="0" w:line="240" w:lineRule="auto"/>
        <w:jc w:val="both"/>
        <w:rPr>
          <w:rFonts w:ascii="Arial" w:hAnsi="Arial" w:cs="Arial"/>
          <w:sz w:val="28"/>
          <w:szCs w:val="28"/>
        </w:rPr>
      </w:pPr>
      <w:r w:rsidRPr="004D17E6">
        <w:rPr>
          <w:rFonts w:ascii="Arial" w:hAnsi="Arial" w:cs="Arial"/>
          <w:sz w:val="28"/>
          <w:szCs w:val="28"/>
        </w:rPr>
        <w:t xml:space="preserve">Assessment </w:t>
      </w:r>
      <w:r>
        <w:rPr>
          <w:rFonts w:ascii="Arial" w:hAnsi="Arial" w:cs="Arial"/>
          <w:sz w:val="28"/>
          <w:szCs w:val="28"/>
        </w:rPr>
        <w:t>policy</w:t>
      </w:r>
      <w:r w:rsidRPr="004D17E6">
        <w:rPr>
          <w:rFonts w:ascii="Arial" w:hAnsi="Arial" w:cs="Arial"/>
          <w:sz w:val="28"/>
          <w:szCs w:val="28"/>
        </w:rPr>
        <w:t xml:space="preserve"> </w:t>
      </w:r>
    </w:p>
    <w:p w14:paraId="11F49F1B" w14:textId="77777777" w:rsidR="008D1558" w:rsidRPr="004D17E6" w:rsidRDefault="008D1558" w:rsidP="008D1558">
      <w:pPr>
        <w:numPr>
          <w:ilvl w:val="0"/>
          <w:numId w:val="19"/>
        </w:numPr>
        <w:spacing w:after="0" w:line="240" w:lineRule="auto"/>
        <w:jc w:val="both"/>
        <w:rPr>
          <w:rFonts w:ascii="Arial" w:hAnsi="Arial" w:cs="Arial"/>
          <w:sz w:val="28"/>
          <w:szCs w:val="28"/>
        </w:rPr>
      </w:pPr>
      <w:r w:rsidRPr="004D17E6">
        <w:rPr>
          <w:rFonts w:ascii="Arial" w:hAnsi="Arial" w:cs="Arial"/>
          <w:sz w:val="28"/>
          <w:szCs w:val="28"/>
        </w:rPr>
        <w:t>Responding to pupils’ work / Feedback / Marking policy</w:t>
      </w:r>
    </w:p>
    <w:p w14:paraId="708894DD" w14:textId="77777777" w:rsidR="008D1558" w:rsidRPr="004D17E6" w:rsidRDefault="008D1558" w:rsidP="008D1558">
      <w:pPr>
        <w:numPr>
          <w:ilvl w:val="0"/>
          <w:numId w:val="19"/>
        </w:numPr>
        <w:spacing w:after="0" w:line="240" w:lineRule="auto"/>
        <w:jc w:val="both"/>
        <w:rPr>
          <w:rFonts w:ascii="Arial" w:hAnsi="Arial" w:cs="Arial"/>
          <w:sz w:val="28"/>
          <w:szCs w:val="28"/>
        </w:rPr>
      </w:pPr>
      <w:r w:rsidRPr="004D17E6">
        <w:rPr>
          <w:rFonts w:ascii="Arial" w:hAnsi="Arial" w:cs="Arial"/>
          <w:sz w:val="28"/>
          <w:szCs w:val="28"/>
        </w:rPr>
        <w:t>Special Educational Needs Policy</w:t>
      </w:r>
    </w:p>
    <w:p w14:paraId="42C3DC1E" w14:textId="77777777" w:rsidR="008D1558" w:rsidRPr="004D17E6" w:rsidRDefault="008D1558" w:rsidP="008D1558">
      <w:pPr>
        <w:numPr>
          <w:ilvl w:val="0"/>
          <w:numId w:val="19"/>
        </w:numPr>
        <w:spacing w:after="0" w:line="240" w:lineRule="auto"/>
        <w:jc w:val="both"/>
        <w:rPr>
          <w:rFonts w:ascii="Arial" w:hAnsi="Arial" w:cs="Arial"/>
          <w:sz w:val="28"/>
          <w:szCs w:val="28"/>
        </w:rPr>
      </w:pPr>
      <w:r w:rsidRPr="004D17E6">
        <w:rPr>
          <w:rFonts w:ascii="Arial" w:hAnsi="Arial" w:cs="Arial"/>
          <w:sz w:val="28"/>
          <w:szCs w:val="28"/>
        </w:rPr>
        <w:t>Equal Opportunities Policy</w:t>
      </w:r>
    </w:p>
    <w:p w14:paraId="6EE05239" w14:textId="77777777" w:rsidR="008D1558" w:rsidRDefault="008D1558" w:rsidP="008D1558">
      <w:pPr>
        <w:numPr>
          <w:ilvl w:val="0"/>
          <w:numId w:val="19"/>
        </w:numPr>
        <w:spacing w:after="0" w:line="240" w:lineRule="auto"/>
        <w:jc w:val="both"/>
        <w:rPr>
          <w:rFonts w:ascii="Arial" w:hAnsi="Arial" w:cs="Arial"/>
          <w:sz w:val="28"/>
          <w:szCs w:val="28"/>
        </w:rPr>
      </w:pPr>
      <w:r w:rsidRPr="004D17E6">
        <w:rPr>
          <w:rFonts w:ascii="Arial" w:hAnsi="Arial" w:cs="Arial"/>
          <w:sz w:val="28"/>
          <w:szCs w:val="28"/>
        </w:rPr>
        <w:t xml:space="preserve">Health and Safety Policy </w:t>
      </w:r>
    </w:p>
    <w:p w14:paraId="2EBF410E" w14:textId="77777777" w:rsidR="008D1558" w:rsidRPr="004D17E6" w:rsidRDefault="008D1558" w:rsidP="008D1558">
      <w:pPr>
        <w:jc w:val="both"/>
        <w:rPr>
          <w:rFonts w:ascii="Arial" w:hAnsi="Arial" w:cs="Arial"/>
          <w:sz w:val="28"/>
          <w:szCs w:val="28"/>
        </w:rPr>
      </w:pPr>
    </w:p>
    <w:p w14:paraId="68D1B1AF" w14:textId="77777777" w:rsidR="00220A90" w:rsidRDefault="00220A90" w:rsidP="00220A90">
      <w:pPr>
        <w:rPr>
          <w:rFonts w:ascii="Arial" w:hAnsi="Arial" w:cs="Arial"/>
          <w:b/>
          <w:sz w:val="28"/>
          <w:szCs w:val="28"/>
          <w:u w:val="single"/>
        </w:rPr>
      </w:pPr>
    </w:p>
    <w:sectPr w:rsidR="00220A90" w:rsidSect="00220A90">
      <w:headerReference w:type="even" r:id="rId12"/>
      <w:headerReference w:type="default" r:id="rId13"/>
      <w:footerReference w:type="default" r:id="rId14"/>
      <w:pgSz w:w="12240" w:h="15840"/>
      <w:pgMar w:top="426" w:right="720" w:bottom="720" w:left="720" w:header="426" w:footer="720" w:gutter="0"/>
      <w:pgBorders w:offsetFrom="page">
        <w:top w:val="single" w:sz="18" w:space="24" w:color="FF0000"/>
        <w:left w:val="single" w:sz="18" w:space="24" w:color="FF0000"/>
        <w:bottom w:val="single" w:sz="18" w:space="24" w:color="FF0000"/>
        <w:right w:val="single" w:sz="18" w:space="24" w:color="FF000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E2A0D" w14:textId="77777777" w:rsidR="00D07F48" w:rsidRDefault="00D07F48">
      <w:r>
        <w:separator/>
      </w:r>
    </w:p>
  </w:endnote>
  <w:endnote w:type="continuationSeparator" w:id="0">
    <w:p w14:paraId="6C780F2E" w14:textId="77777777" w:rsidR="00D07F48" w:rsidRDefault="00D07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DE3EC" w14:textId="77777777" w:rsidR="003170F1" w:rsidRDefault="003170F1" w:rsidP="00A86915">
    <w:pPr>
      <w:pStyle w:val="Footer"/>
      <w:jc w:val="center"/>
    </w:pPr>
    <w:r>
      <w:rPr>
        <w:rStyle w:val="PageNumber"/>
      </w:rPr>
      <w:fldChar w:fldCharType="begin"/>
    </w:r>
    <w:r>
      <w:rPr>
        <w:rStyle w:val="PageNumber"/>
      </w:rPr>
      <w:instrText xml:space="preserve"> PAGE </w:instrText>
    </w:r>
    <w:r>
      <w:rPr>
        <w:rStyle w:val="PageNumber"/>
      </w:rPr>
      <w:fldChar w:fldCharType="separate"/>
    </w:r>
    <w:r w:rsidR="008D1558">
      <w:rPr>
        <w:rStyle w:val="PageNumber"/>
        <w:noProof/>
      </w:rPr>
      <w:t>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C0B7F" w14:textId="77777777" w:rsidR="00D07F48" w:rsidRDefault="00D07F48">
      <w:r>
        <w:separator/>
      </w:r>
    </w:p>
  </w:footnote>
  <w:footnote w:type="continuationSeparator" w:id="0">
    <w:p w14:paraId="78953FB6" w14:textId="77777777" w:rsidR="00D07F48" w:rsidRDefault="00D07F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1087C" w14:textId="77777777" w:rsidR="003170F1" w:rsidRDefault="003170F1" w:rsidP="003F09C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0F6BCA" w14:textId="77777777" w:rsidR="003170F1" w:rsidRDefault="003170F1" w:rsidP="003F09C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FC399" w14:textId="77777777" w:rsidR="003170F1" w:rsidRDefault="003170F1" w:rsidP="003F09CB">
    <w:pPr>
      <w:pStyle w:val="Header"/>
      <w:framePr w:wrap="around" w:vAnchor="text" w:hAnchor="margin" w:xAlign="right" w:y="1"/>
      <w:rPr>
        <w:rStyle w:val="PageNumber"/>
      </w:rPr>
    </w:pPr>
  </w:p>
  <w:p w14:paraId="5E9FAE9B" w14:textId="77777777" w:rsidR="003170F1" w:rsidRPr="00A86915" w:rsidRDefault="003170F1" w:rsidP="003F09CB">
    <w:pPr>
      <w:pStyle w:val="Header"/>
      <w:ind w:right="360"/>
      <w:rPr>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CF60DC"/>
    <w:multiLevelType w:val="hybridMultilevel"/>
    <w:tmpl w:val="A85431A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A2A86"/>
    <w:multiLevelType w:val="hybridMultilevel"/>
    <w:tmpl w:val="10FCFCEA"/>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3" w15:restartNumberingAfterBreak="0">
    <w:nsid w:val="18E243F8"/>
    <w:multiLevelType w:val="hybridMultilevel"/>
    <w:tmpl w:val="AD24D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D90EDD"/>
    <w:multiLevelType w:val="hybridMultilevel"/>
    <w:tmpl w:val="7A548DCA"/>
    <w:lvl w:ilvl="0" w:tplc="8F925A02">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6AC50BE"/>
    <w:multiLevelType w:val="hybridMultilevel"/>
    <w:tmpl w:val="915A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200A78"/>
    <w:multiLevelType w:val="hybridMultilevel"/>
    <w:tmpl w:val="F17CC9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7E6A94"/>
    <w:multiLevelType w:val="hybridMultilevel"/>
    <w:tmpl w:val="44561A3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110EF5"/>
    <w:multiLevelType w:val="hybridMultilevel"/>
    <w:tmpl w:val="E848CA1E"/>
    <w:lvl w:ilvl="0" w:tplc="08090001">
      <w:start w:val="1"/>
      <w:numFmt w:val="bullet"/>
      <w:lvlText w:val=""/>
      <w:lvlJc w:val="left"/>
      <w:pPr>
        <w:ind w:left="719" w:hanging="360"/>
      </w:pPr>
      <w:rPr>
        <w:rFonts w:ascii="Symbol" w:hAnsi="Symbol" w:hint="default"/>
      </w:rPr>
    </w:lvl>
    <w:lvl w:ilvl="1" w:tplc="08090003">
      <w:start w:val="1"/>
      <w:numFmt w:val="bullet"/>
      <w:lvlText w:val="o"/>
      <w:lvlJc w:val="left"/>
      <w:pPr>
        <w:ind w:left="1439" w:hanging="360"/>
      </w:pPr>
      <w:rPr>
        <w:rFonts w:ascii="Courier New" w:hAnsi="Courier New" w:cs="Courier New" w:hint="default"/>
      </w:rPr>
    </w:lvl>
    <w:lvl w:ilvl="2" w:tplc="08090005">
      <w:start w:val="1"/>
      <w:numFmt w:val="bullet"/>
      <w:lvlText w:val=""/>
      <w:lvlJc w:val="left"/>
      <w:pPr>
        <w:ind w:left="2159" w:hanging="360"/>
      </w:pPr>
      <w:rPr>
        <w:rFonts w:ascii="Wingdings" w:hAnsi="Wingdings" w:hint="default"/>
      </w:rPr>
    </w:lvl>
    <w:lvl w:ilvl="3" w:tplc="08090001">
      <w:start w:val="1"/>
      <w:numFmt w:val="bullet"/>
      <w:lvlText w:val=""/>
      <w:lvlJc w:val="left"/>
      <w:pPr>
        <w:ind w:left="2879" w:hanging="360"/>
      </w:pPr>
      <w:rPr>
        <w:rFonts w:ascii="Symbol" w:hAnsi="Symbol" w:hint="default"/>
      </w:rPr>
    </w:lvl>
    <w:lvl w:ilvl="4" w:tplc="08090003">
      <w:start w:val="1"/>
      <w:numFmt w:val="bullet"/>
      <w:lvlText w:val="o"/>
      <w:lvlJc w:val="left"/>
      <w:pPr>
        <w:ind w:left="3599" w:hanging="360"/>
      </w:pPr>
      <w:rPr>
        <w:rFonts w:ascii="Courier New" w:hAnsi="Courier New" w:cs="Courier New" w:hint="default"/>
      </w:rPr>
    </w:lvl>
    <w:lvl w:ilvl="5" w:tplc="08090005">
      <w:start w:val="1"/>
      <w:numFmt w:val="bullet"/>
      <w:lvlText w:val=""/>
      <w:lvlJc w:val="left"/>
      <w:pPr>
        <w:ind w:left="4319" w:hanging="360"/>
      </w:pPr>
      <w:rPr>
        <w:rFonts w:ascii="Wingdings" w:hAnsi="Wingdings" w:hint="default"/>
      </w:rPr>
    </w:lvl>
    <w:lvl w:ilvl="6" w:tplc="08090001">
      <w:start w:val="1"/>
      <w:numFmt w:val="bullet"/>
      <w:lvlText w:val=""/>
      <w:lvlJc w:val="left"/>
      <w:pPr>
        <w:ind w:left="5039" w:hanging="360"/>
      </w:pPr>
      <w:rPr>
        <w:rFonts w:ascii="Symbol" w:hAnsi="Symbol" w:hint="default"/>
      </w:rPr>
    </w:lvl>
    <w:lvl w:ilvl="7" w:tplc="08090003">
      <w:start w:val="1"/>
      <w:numFmt w:val="bullet"/>
      <w:lvlText w:val="o"/>
      <w:lvlJc w:val="left"/>
      <w:pPr>
        <w:ind w:left="5759" w:hanging="360"/>
      </w:pPr>
      <w:rPr>
        <w:rFonts w:ascii="Courier New" w:hAnsi="Courier New" w:cs="Courier New" w:hint="default"/>
      </w:rPr>
    </w:lvl>
    <w:lvl w:ilvl="8" w:tplc="08090005">
      <w:start w:val="1"/>
      <w:numFmt w:val="bullet"/>
      <w:lvlText w:val=""/>
      <w:lvlJc w:val="left"/>
      <w:pPr>
        <w:ind w:left="6479" w:hanging="360"/>
      </w:pPr>
      <w:rPr>
        <w:rFonts w:ascii="Wingdings" w:hAnsi="Wingdings" w:hint="default"/>
      </w:rPr>
    </w:lvl>
  </w:abstractNum>
  <w:abstractNum w:abstractNumId="9" w15:restartNumberingAfterBreak="0">
    <w:nsid w:val="39744C3D"/>
    <w:multiLevelType w:val="hybridMultilevel"/>
    <w:tmpl w:val="AC82A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255724"/>
    <w:multiLevelType w:val="hybridMultilevel"/>
    <w:tmpl w:val="728E324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37081A"/>
    <w:multiLevelType w:val="hybridMultilevel"/>
    <w:tmpl w:val="0CF2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2D2F2F"/>
    <w:multiLevelType w:val="hybridMultilevel"/>
    <w:tmpl w:val="ADECB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E540EB"/>
    <w:multiLevelType w:val="hybridMultilevel"/>
    <w:tmpl w:val="967CC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14B08"/>
    <w:multiLevelType w:val="hybridMultilevel"/>
    <w:tmpl w:val="23C6CDB8"/>
    <w:lvl w:ilvl="0" w:tplc="231A0E04">
      <w:start w:val="28"/>
      <w:numFmt w:val="decimal"/>
      <w:lvlText w:val="%1"/>
      <w:lvlJc w:val="left"/>
      <w:pPr>
        <w:tabs>
          <w:tab w:val="num" w:pos="3900"/>
        </w:tabs>
        <w:ind w:left="3900" w:hanging="354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A67041D"/>
    <w:multiLevelType w:val="hybridMultilevel"/>
    <w:tmpl w:val="0EAC2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792100"/>
    <w:multiLevelType w:val="hybridMultilevel"/>
    <w:tmpl w:val="6ED8CCC6"/>
    <w:lvl w:ilvl="0" w:tplc="4B600AE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1E21AC"/>
    <w:multiLevelType w:val="hybridMultilevel"/>
    <w:tmpl w:val="1A0A4518"/>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882E0F"/>
    <w:multiLevelType w:val="hybridMultilevel"/>
    <w:tmpl w:val="50DA2FD2"/>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E612C1"/>
    <w:multiLevelType w:val="hybridMultilevel"/>
    <w:tmpl w:val="580EA530"/>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0" w15:restartNumberingAfterBreak="0">
    <w:nsid w:val="725C0360"/>
    <w:multiLevelType w:val="hybridMultilevel"/>
    <w:tmpl w:val="4FF6EA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75412088">
    <w:abstractNumId w:val="16"/>
  </w:num>
  <w:num w:numId="2" w16cid:durableId="888803361">
    <w:abstractNumId w:val="5"/>
  </w:num>
  <w:num w:numId="3" w16cid:durableId="248849869">
    <w:abstractNumId w:val="14"/>
  </w:num>
  <w:num w:numId="4" w16cid:durableId="1859468087">
    <w:abstractNumId w:val="13"/>
  </w:num>
  <w:num w:numId="5" w16cid:durableId="1061908477">
    <w:abstractNumId w:val="6"/>
  </w:num>
  <w:num w:numId="6" w16cid:durableId="419838473">
    <w:abstractNumId w:val="18"/>
  </w:num>
  <w:num w:numId="7" w16cid:durableId="75254152">
    <w:abstractNumId w:val="1"/>
  </w:num>
  <w:num w:numId="8" w16cid:durableId="11690665">
    <w:abstractNumId w:val="17"/>
  </w:num>
  <w:num w:numId="9" w16cid:durableId="1989631085">
    <w:abstractNumId w:val="20"/>
  </w:num>
  <w:num w:numId="10" w16cid:durableId="663633739">
    <w:abstractNumId w:val="3"/>
  </w:num>
  <w:num w:numId="11" w16cid:durableId="1533105311">
    <w:abstractNumId w:val="11"/>
  </w:num>
  <w:num w:numId="12" w16cid:durableId="1952276103">
    <w:abstractNumId w:val="0"/>
    <w:lvlOverride w:ilvl="0">
      <w:lvl w:ilvl="0">
        <w:start w:val="1"/>
        <w:numFmt w:val="bullet"/>
        <w:lvlText w:val=""/>
        <w:legacy w:legacy="1" w:legacySpace="0" w:legacyIndent="360"/>
        <w:lvlJc w:val="left"/>
        <w:pPr>
          <w:ind w:left="360" w:hanging="360"/>
        </w:pPr>
        <w:rPr>
          <w:rFonts w:ascii="Symbol" w:hAnsi="Symbol" w:cs="Symbol" w:hint="default"/>
        </w:rPr>
      </w:lvl>
    </w:lvlOverride>
  </w:num>
  <w:num w:numId="13" w16cid:durableId="1420910414">
    <w:abstractNumId w:val="21"/>
  </w:num>
  <w:num w:numId="14" w16cid:durableId="131605839">
    <w:abstractNumId w:val="4"/>
  </w:num>
  <w:num w:numId="15" w16cid:durableId="1446733301">
    <w:abstractNumId w:val="8"/>
  </w:num>
  <w:num w:numId="16" w16cid:durableId="1350570189">
    <w:abstractNumId w:val="7"/>
  </w:num>
  <w:num w:numId="17" w16cid:durableId="1684017208">
    <w:abstractNumId w:val="10"/>
  </w:num>
  <w:num w:numId="18" w16cid:durableId="1502626628">
    <w:abstractNumId w:val="7"/>
  </w:num>
  <w:num w:numId="19" w16cid:durableId="1433281381">
    <w:abstractNumId w:val="10"/>
  </w:num>
  <w:num w:numId="20" w16cid:durableId="300186211">
    <w:abstractNumId w:val="4"/>
  </w:num>
  <w:num w:numId="21" w16cid:durableId="1987542788">
    <w:abstractNumId w:val="9"/>
  </w:num>
  <w:num w:numId="22" w16cid:durableId="955527665">
    <w:abstractNumId w:val="15"/>
  </w:num>
  <w:num w:numId="23" w16cid:durableId="788744770">
    <w:abstractNumId w:val="2"/>
  </w:num>
  <w:num w:numId="24" w16cid:durableId="1816608877">
    <w:abstractNumId w:val="19"/>
  </w:num>
  <w:num w:numId="25" w16cid:durableId="19257939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AFB"/>
    <w:rsid w:val="000110E8"/>
    <w:rsid w:val="000B0EEE"/>
    <w:rsid w:val="000D25A1"/>
    <w:rsid w:val="000D342B"/>
    <w:rsid w:val="000D7CD4"/>
    <w:rsid w:val="00117801"/>
    <w:rsid w:val="00142783"/>
    <w:rsid w:val="00144C16"/>
    <w:rsid w:val="00145386"/>
    <w:rsid w:val="00145A28"/>
    <w:rsid w:val="00146997"/>
    <w:rsid w:val="001520BD"/>
    <w:rsid w:val="00171C2B"/>
    <w:rsid w:val="001C55B8"/>
    <w:rsid w:val="001D4A83"/>
    <w:rsid w:val="001D631B"/>
    <w:rsid w:val="002116A1"/>
    <w:rsid w:val="00213D8B"/>
    <w:rsid w:val="00220A90"/>
    <w:rsid w:val="0022562D"/>
    <w:rsid w:val="002603F3"/>
    <w:rsid w:val="00286F33"/>
    <w:rsid w:val="002C3017"/>
    <w:rsid w:val="002D5DAC"/>
    <w:rsid w:val="003170F1"/>
    <w:rsid w:val="003602F2"/>
    <w:rsid w:val="0036517A"/>
    <w:rsid w:val="0036721B"/>
    <w:rsid w:val="00384FAD"/>
    <w:rsid w:val="00397986"/>
    <w:rsid w:val="003A2C3C"/>
    <w:rsid w:val="003F09CB"/>
    <w:rsid w:val="003F2655"/>
    <w:rsid w:val="004351DA"/>
    <w:rsid w:val="00441C44"/>
    <w:rsid w:val="00445B1F"/>
    <w:rsid w:val="0045010E"/>
    <w:rsid w:val="00463E55"/>
    <w:rsid w:val="004935E6"/>
    <w:rsid w:val="00493E49"/>
    <w:rsid w:val="004A0A12"/>
    <w:rsid w:val="004A20B9"/>
    <w:rsid w:val="004A4987"/>
    <w:rsid w:val="004B701E"/>
    <w:rsid w:val="004B7651"/>
    <w:rsid w:val="004C01D6"/>
    <w:rsid w:val="004D0023"/>
    <w:rsid w:val="004E2C8E"/>
    <w:rsid w:val="004F2729"/>
    <w:rsid w:val="00504047"/>
    <w:rsid w:val="005124A4"/>
    <w:rsid w:val="00521A82"/>
    <w:rsid w:val="00551339"/>
    <w:rsid w:val="005A0DC8"/>
    <w:rsid w:val="006105BE"/>
    <w:rsid w:val="006131BE"/>
    <w:rsid w:val="006168F7"/>
    <w:rsid w:val="00620343"/>
    <w:rsid w:val="0062046A"/>
    <w:rsid w:val="00626B3E"/>
    <w:rsid w:val="00632B42"/>
    <w:rsid w:val="00660605"/>
    <w:rsid w:val="006614F0"/>
    <w:rsid w:val="00665346"/>
    <w:rsid w:val="00681510"/>
    <w:rsid w:val="006B7BAF"/>
    <w:rsid w:val="006F1657"/>
    <w:rsid w:val="007002BF"/>
    <w:rsid w:val="00701DA7"/>
    <w:rsid w:val="00734B10"/>
    <w:rsid w:val="00745F1E"/>
    <w:rsid w:val="0076468F"/>
    <w:rsid w:val="00774C55"/>
    <w:rsid w:val="00780D0D"/>
    <w:rsid w:val="00790353"/>
    <w:rsid w:val="007B52F4"/>
    <w:rsid w:val="007E348E"/>
    <w:rsid w:val="00845EC2"/>
    <w:rsid w:val="008738B1"/>
    <w:rsid w:val="008A6E6F"/>
    <w:rsid w:val="008C58AB"/>
    <w:rsid w:val="008D1558"/>
    <w:rsid w:val="008D505A"/>
    <w:rsid w:val="008D68A8"/>
    <w:rsid w:val="008E7381"/>
    <w:rsid w:val="00914DBE"/>
    <w:rsid w:val="0093483B"/>
    <w:rsid w:val="00954B7C"/>
    <w:rsid w:val="00957AC5"/>
    <w:rsid w:val="00980A46"/>
    <w:rsid w:val="009866F1"/>
    <w:rsid w:val="009A0C1E"/>
    <w:rsid w:val="009A0C86"/>
    <w:rsid w:val="009A7A4B"/>
    <w:rsid w:val="009D1A16"/>
    <w:rsid w:val="009D623E"/>
    <w:rsid w:val="009E27C7"/>
    <w:rsid w:val="009F3B0F"/>
    <w:rsid w:val="00A121BB"/>
    <w:rsid w:val="00A264AB"/>
    <w:rsid w:val="00A36BC6"/>
    <w:rsid w:val="00A80052"/>
    <w:rsid w:val="00A85250"/>
    <w:rsid w:val="00A86915"/>
    <w:rsid w:val="00AA012F"/>
    <w:rsid w:val="00AB6F85"/>
    <w:rsid w:val="00AF6D91"/>
    <w:rsid w:val="00B01A87"/>
    <w:rsid w:val="00B307C6"/>
    <w:rsid w:val="00B579BE"/>
    <w:rsid w:val="00B603C1"/>
    <w:rsid w:val="00B76A26"/>
    <w:rsid w:val="00BD3216"/>
    <w:rsid w:val="00BF26D3"/>
    <w:rsid w:val="00BF42E2"/>
    <w:rsid w:val="00C021E7"/>
    <w:rsid w:val="00C03193"/>
    <w:rsid w:val="00C06A64"/>
    <w:rsid w:val="00C43EF2"/>
    <w:rsid w:val="00C52235"/>
    <w:rsid w:val="00C55AFB"/>
    <w:rsid w:val="00C604A4"/>
    <w:rsid w:val="00C80968"/>
    <w:rsid w:val="00C86709"/>
    <w:rsid w:val="00CA04BC"/>
    <w:rsid w:val="00CA57E0"/>
    <w:rsid w:val="00CE2753"/>
    <w:rsid w:val="00CF6F98"/>
    <w:rsid w:val="00CF7661"/>
    <w:rsid w:val="00D07F48"/>
    <w:rsid w:val="00D17D64"/>
    <w:rsid w:val="00D36706"/>
    <w:rsid w:val="00D56E2F"/>
    <w:rsid w:val="00D5736C"/>
    <w:rsid w:val="00DA390E"/>
    <w:rsid w:val="00DD3E75"/>
    <w:rsid w:val="00E208D5"/>
    <w:rsid w:val="00E21EBB"/>
    <w:rsid w:val="00E800E7"/>
    <w:rsid w:val="00E81C51"/>
    <w:rsid w:val="00E936CA"/>
    <w:rsid w:val="00ED01FC"/>
    <w:rsid w:val="00F02B9B"/>
    <w:rsid w:val="00F04E00"/>
    <w:rsid w:val="00F3771A"/>
    <w:rsid w:val="00F56129"/>
    <w:rsid w:val="00F7332F"/>
    <w:rsid w:val="00F85378"/>
    <w:rsid w:val="00F96D66"/>
    <w:rsid w:val="00FD0622"/>
    <w:rsid w:val="00FF0A5A"/>
    <w:rsid w:val="00FF1656"/>
    <w:rsid w:val="00FF6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D594E"/>
  <w15:docId w15:val="{7C81B5F5-E6E6-4F38-84B4-B5C69C183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68F"/>
    <w:pPr>
      <w:spacing w:after="200" w:line="276" w:lineRule="auto"/>
    </w:pPr>
    <w:rPr>
      <w:sz w:val="22"/>
      <w:szCs w:val="22"/>
      <w:lang w:eastAsia="en-US"/>
    </w:rPr>
  </w:style>
  <w:style w:type="paragraph" w:styleId="Heading1">
    <w:name w:val="heading 1"/>
    <w:basedOn w:val="Normal"/>
    <w:next w:val="Normal"/>
    <w:link w:val="Heading1Char"/>
    <w:uiPriority w:val="9"/>
    <w:qFormat/>
    <w:rsid w:val="00E208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023"/>
    <w:pPr>
      <w:ind w:left="720"/>
      <w:contextualSpacing/>
    </w:pPr>
  </w:style>
  <w:style w:type="table" w:styleId="TableGrid">
    <w:name w:val="Table Grid"/>
    <w:basedOn w:val="TableNormal"/>
    <w:rsid w:val="003A2C3C"/>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F09CB"/>
    <w:pPr>
      <w:tabs>
        <w:tab w:val="center" w:pos="4153"/>
        <w:tab w:val="right" w:pos="8306"/>
      </w:tabs>
    </w:pPr>
  </w:style>
  <w:style w:type="character" w:styleId="PageNumber">
    <w:name w:val="page number"/>
    <w:basedOn w:val="DefaultParagraphFont"/>
    <w:rsid w:val="003F09CB"/>
  </w:style>
  <w:style w:type="paragraph" w:styleId="Footer">
    <w:name w:val="footer"/>
    <w:basedOn w:val="Normal"/>
    <w:rsid w:val="003F09CB"/>
    <w:pPr>
      <w:tabs>
        <w:tab w:val="center" w:pos="4153"/>
        <w:tab w:val="right" w:pos="8306"/>
      </w:tabs>
    </w:pPr>
  </w:style>
  <w:style w:type="paragraph" w:customStyle="1" w:styleId="Default">
    <w:name w:val="Default"/>
    <w:rsid w:val="00BF42E2"/>
    <w:pPr>
      <w:autoSpaceDE w:val="0"/>
      <w:autoSpaceDN w:val="0"/>
      <w:adjustRightInd w:val="0"/>
    </w:pPr>
    <w:rPr>
      <w:rFonts w:ascii="Arial" w:hAnsi="Arial" w:cs="Arial"/>
      <w:color w:val="000000"/>
      <w:sz w:val="24"/>
      <w:szCs w:val="24"/>
    </w:rPr>
  </w:style>
  <w:style w:type="table" w:customStyle="1" w:styleId="TableGrid1">
    <w:name w:val="Table Grid1"/>
    <w:basedOn w:val="TableNormal"/>
    <w:next w:val="TableGrid"/>
    <w:uiPriority w:val="59"/>
    <w:rsid w:val="00745F1E"/>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45F1E"/>
    <w:pPr>
      <w:spacing w:before="100" w:beforeAutospacing="1" w:after="100" w:afterAutospacing="1" w:line="240" w:lineRule="auto"/>
    </w:pPr>
    <w:rPr>
      <w:rFonts w:ascii="Times New Roman" w:hAnsi="Times New Roman"/>
      <w:sz w:val="24"/>
      <w:szCs w:val="24"/>
      <w:lang w:eastAsia="en-GB"/>
    </w:rPr>
  </w:style>
  <w:style w:type="character" w:styleId="Hyperlink">
    <w:name w:val="Hyperlink"/>
    <w:basedOn w:val="DefaultParagraphFont"/>
    <w:uiPriority w:val="99"/>
    <w:unhideWhenUsed/>
    <w:rsid w:val="00C604A4"/>
    <w:rPr>
      <w:color w:val="0000FF" w:themeColor="hyperlink"/>
      <w:u w:val="single"/>
    </w:rPr>
  </w:style>
  <w:style w:type="paragraph" w:styleId="BalloonText">
    <w:name w:val="Balloon Text"/>
    <w:basedOn w:val="Normal"/>
    <w:link w:val="BalloonTextChar"/>
    <w:uiPriority w:val="99"/>
    <w:semiHidden/>
    <w:unhideWhenUsed/>
    <w:rsid w:val="00E208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8D5"/>
    <w:rPr>
      <w:rFonts w:ascii="Tahoma" w:hAnsi="Tahoma" w:cs="Tahoma"/>
      <w:sz w:val="16"/>
      <w:szCs w:val="16"/>
      <w:lang w:eastAsia="en-US"/>
    </w:rPr>
  </w:style>
  <w:style w:type="character" w:customStyle="1" w:styleId="Heading1Char">
    <w:name w:val="Heading 1 Char"/>
    <w:basedOn w:val="DefaultParagraphFont"/>
    <w:link w:val="Heading1"/>
    <w:uiPriority w:val="9"/>
    <w:rsid w:val="00E208D5"/>
    <w:rPr>
      <w:rFonts w:asciiTheme="majorHAnsi" w:eastAsiaTheme="majorEastAsia" w:hAnsiTheme="majorHAnsi" w:cstheme="majorBidi"/>
      <w:b/>
      <w:bCs/>
      <w:color w:val="365F91" w:themeColor="accent1" w:themeShade="BF"/>
      <w:sz w:val="28"/>
      <w:szCs w:val="28"/>
      <w:lang w:eastAsia="en-US"/>
    </w:rPr>
  </w:style>
  <w:style w:type="character" w:customStyle="1" w:styleId="UnresolvedMention1">
    <w:name w:val="Unresolved Mention1"/>
    <w:basedOn w:val="DefaultParagraphFont"/>
    <w:uiPriority w:val="99"/>
    <w:semiHidden/>
    <w:unhideWhenUsed/>
    <w:rsid w:val="00A264AB"/>
    <w:rPr>
      <w:color w:val="808080"/>
      <w:shd w:val="clear" w:color="auto" w:fill="E6E6E6"/>
    </w:rPr>
  </w:style>
  <w:style w:type="character" w:styleId="Strong">
    <w:name w:val="Strong"/>
    <w:basedOn w:val="DefaultParagraphFont"/>
    <w:uiPriority w:val="22"/>
    <w:qFormat/>
    <w:rsid w:val="00220A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63308">
      <w:bodyDiv w:val="1"/>
      <w:marLeft w:val="0"/>
      <w:marRight w:val="0"/>
      <w:marTop w:val="0"/>
      <w:marBottom w:val="0"/>
      <w:divBdr>
        <w:top w:val="none" w:sz="0" w:space="0" w:color="auto"/>
        <w:left w:val="none" w:sz="0" w:space="0" w:color="auto"/>
        <w:bottom w:val="none" w:sz="0" w:space="0" w:color="auto"/>
        <w:right w:val="none" w:sz="0" w:space="0" w:color="auto"/>
      </w:divBdr>
    </w:div>
    <w:div w:id="1303080181">
      <w:bodyDiv w:val="1"/>
      <w:marLeft w:val="0"/>
      <w:marRight w:val="0"/>
      <w:marTop w:val="0"/>
      <w:marBottom w:val="0"/>
      <w:divBdr>
        <w:top w:val="none" w:sz="0" w:space="0" w:color="auto"/>
        <w:left w:val="none" w:sz="0" w:space="0" w:color="auto"/>
        <w:bottom w:val="none" w:sz="0" w:space="0" w:color="auto"/>
        <w:right w:val="none" w:sz="0" w:space="0" w:color="auto"/>
      </w:divBdr>
    </w:div>
    <w:div w:id="1726639691">
      <w:bodyDiv w:val="1"/>
      <w:marLeft w:val="0"/>
      <w:marRight w:val="0"/>
      <w:marTop w:val="0"/>
      <w:marBottom w:val="0"/>
      <w:divBdr>
        <w:top w:val="none" w:sz="0" w:space="0" w:color="auto"/>
        <w:left w:val="none" w:sz="0" w:space="0" w:color="auto"/>
        <w:bottom w:val="none" w:sz="0" w:space="0" w:color="auto"/>
        <w:right w:val="none" w:sz="0" w:space="0" w:color="auto"/>
      </w:divBdr>
    </w:div>
    <w:div w:id="174942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7D4E918BA3564D81B449866BCD0FD2" ma:contentTypeVersion="5" ma:contentTypeDescription="Create a new document." ma:contentTypeScope="" ma:versionID="ba6e92bdfe1e4bc956295b773ba1d21c">
  <xsd:schema xmlns:xsd="http://www.w3.org/2001/XMLSchema" xmlns:xs="http://www.w3.org/2001/XMLSchema" xmlns:p="http://schemas.microsoft.com/office/2006/metadata/properties" xmlns:ns2="75e208ca-7f7c-4ec1-86bd-3278dbf20120" xmlns:ns3="a13788bc-b5ee-4229-ad01-8d47505425c8" targetNamespace="http://schemas.microsoft.com/office/2006/metadata/properties" ma:root="true" ma:fieldsID="c555d6a06c5063ee41c1c21baec4a846" ns2:_="" ns3:_="">
    <xsd:import namespace="75e208ca-7f7c-4ec1-86bd-3278dbf20120"/>
    <xsd:import namespace="a13788bc-b5ee-4229-ad01-8d47505425c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e208ca-7f7c-4ec1-86bd-3278dbf201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3788bc-b5ee-4229-ad01-8d47505425c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CB3762-41CD-4581-929C-7FB5E535E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e208ca-7f7c-4ec1-86bd-3278dbf20120"/>
    <ds:schemaRef ds:uri="a13788bc-b5ee-4229-ad01-8d47505425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25F203-94D0-4E5B-8BA4-DA21087A94C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DFDCE2-1FA2-4F9E-B1F2-2F377912D280}">
  <ds:schemaRefs>
    <ds:schemaRef ds:uri="http://schemas.openxmlformats.org/officeDocument/2006/bibliography"/>
  </ds:schemaRefs>
</ds:datastoreItem>
</file>

<file path=customXml/itemProps4.xml><?xml version="1.0" encoding="utf-8"?>
<ds:datastoreItem xmlns:ds="http://schemas.openxmlformats.org/officeDocument/2006/customXml" ds:itemID="{153956A4-0D71-445E-8639-8253B19E09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1108</Words>
  <Characters>6251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EOTAS Restrictive Positive Intervention (RPI) Policy</vt:lpstr>
    </vt:vector>
  </TitlesOfParts>
  <Company>Hob Hill</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EOTAS Restrictive Positive Intervention (RPI) Policy</dc:title>
  <dc:creator>Iain</dc:creator>
  <cp:lastModifiedBy>Katy Copping</cp:lastModifiedBy>
  <cp:revision>2</cp:revision>
  <cp:lastPrinted>2020-01-31T14:39:00Z</cp:lastPrinted>
  <dcterms:created xsi:type="dcterms:W3CDTF">2023-09-12T12:06:00Z</dcterms:created>
  <dcterms:modified xsi:type="dcterms:W3CDTF">2023-09-12T12:06:00Z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0x010100E57D4E918BA3564D81B449866BCD0FD2</vt:lpwstr>
  </property>
</Properties>
</file>