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86A7F" w14:textId="77777777" w:rsidR="00C03193" w:rsidRPr="00A80052" w:rsidRDefault="00632B42" w:rsidP="00C03193">
      <w:pPr>
        <w:widowControl w:val="0"/>
        <w:autoSpaceDE w:val="0"/>
        <w:autoSpaceDN w:val="0"/>
        <w:adjustRightInd w:val="0"/>
        <w:rPr>
          <w:rFonts w:ascii="Arial" w:hAnsi="Arial" w:cs="Arial"/>
          <w:sz w:val="56"/>
          <w:szCs w:val="56"/>
        </w:rPr>
      </w:pPr>
      <w:r w:rsidRPr="00A80052">
        <w:rPr>
          <w:rFonts w:ascii="Arial" w:hAnsi="Arial" w:cs="Arial"/>
          <w:noProof/>
          <w:sz w:val="56"/>
          <w:szCs w:val="56"/>
          <w:lang w:eastAsia="en-GB"/>
        </w:rPr>
        <w:drawing>
          <wp:anchor distT="0" distB="0" distL="114300" distR="114300" simplePos="0" relativeHeight="251663360" behindDoc="1" locked="0" layoutInCell="1" allowOverlap="1" wp14:anchorId="780F41B0" wp14:editId="79AB18C9">
            <wp:simplePos x="0" y="0"/>
            <wp:positionH relativeFrom="margin">
              <wp:posOffset>2857500</wp:posOffset>
            </wp:positionH>
            <wp:positionV relativeFrom="margin">
              <wp:posOffset>-342900</wp:posOffset>
            </wp:positionV>
            <wp:extent cx="1228725" cy="1200150"/>
            <wp:effectExtent l="0" t="0" r="9525" b="0"/>
            <wp:wrapSquare wrapText="bothSides"/>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872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A8399" w14:textId="77777777" w:rsidR="00C03193" w:rsidRPr="00A80052" w:rsidRDefault="00C03193" w:rsidP="00C03193">
      <w:pPr>
        <w:widowControl w:val="0"/>
        <w:autoSpaceDE w:val="0"/>
        <w:autoSpaceDN w:val="0"/>
        <w:adjustRightInd w:val="0"/>
        <w:rPr>
          <w:rFonts w:ascii="Arial" w:hAnsi="Arial" w:cs="Arial"/>
          <w:sz w:val="56"/>
          <w:szCs w:val="56"/>
        </w:rPr>
      </w:pPr>
    </w:p>
    <w:p w14:paraId="706748FD" w14:textId="77777777" w:rsidR="00632B42" w:rsidRPr="00A80052" w:rsidRDefault="00632B42" w:rsidP="00C03193">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Ribbleton Avenue Methodist Junior School</w:t>
      </w:r>
    </w:p>
    <w:p w14:paraId="45680BE5" w14:textId="30B8595E" w:rsidR="00C03193" w:rsidRPr="00A80052" w:rsidRDefault="00220A90" w:rsidP="00220A90">
      <w:pPr>
        <w:widowControl w:val="0"/>
        <w:autoSpaceDE w:val="0"/>
        <w:autoSpaceDN w:val="0"/>
        <w:adjustRightInd w:val="0"/>
        <w:jc w:val="center"/>
        <w:rPr>
          <w:rFonts w:ascii="Arial" w:hAnsi="Arial" w:cs="Arial"/>
          <w:sz w:val="56"/>
          <w:szCs w:val="56"/>
          <w:u w:val="single"/>
        </w:rPr>
      </w:pPr>
      <w:r>
        <w:rPr>
          <w:rFonts w:ascii="Arial" w:hAnsi="Arial" w:cs="Arial"/>
          <w:sz w:val="56"/>
          <w:szCs w:val="56"/>
          <w:u w:val="single"/>
        </w:rPr>
        <w:t xml:space="preserve">Art and Design </w:t>
      </w:r>
      <w:r w:rsidR="00A85250">
        <w:rPr>
          <w:rFonts w:ascii="Arial" w:hAnsi="Arial" w:cs="Arial"/>
          <w:sz w:val="56"/>
          <w:szCs w:val="56"/>
          <w:u w:val="single"/>
        </w:rPr>
        <w:t>Policy</w:t>
      </w:r>
    </w:p>
    <w:p w14:paraId="439D1EF1" w14:textId="46139683" w:rsidR="008E7381" w:rsidRPr="00A80052" w:rsidRDefault="00632B42" w:rsidP="00C03193">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2</w:t>
      </w:r>
      <w:r w:rsidR="00701DA7" w:rsidRPr="00A80052">
        <w:rPr>
          <w:rFonts w:ascii="Arial" w:hAnsi="Arial" w:cs="Arial"/>
          <w:sz w:val="56"/>
          <w:szCs w:val="56"/>
          <w:u w:val="single"/>
        </w:rPr>
        <w:t>02</w:t>
      </w:r>
      <w:r w:rsidR="00877B4C">
        <w:rPr>
          <w:rFonts w:ascii="Arial" w:hAnsi="Arial" w:cs="Arial"/>
          <w:sz w:val="56"/>
          <w:szCs w:val="56"/>
          <w:u w:val="single"/>
        </w:rPr>
        <w:t>3/2024</w:t>
      </w:r>
    </w:p>
    <w:p w14:paraId="7DB8D9B7" w14:textId="0AD5F761" w:rsidR="00701DA7" w:rsidRDefault="00701DA7" w:rsidP="00C03193">
      <w:pPr>
        <w:widowControl w:val="0"/>
        <w:autoSpaceDE w:val="0"/>
        <w:autoSpaceDN w:val="0"/>
        <w:adjustRightInd w:val="0"/>
        <w:jc w:val="center"/>
        <w:rPr>
          <w:rFonts w:ascii="Arial" w:hAnsi="Arial" w:cs="Arial"/>
          <w:sz w:val="44"/>
          <w:szCs w:val="44"/>
          <w:u w:val="single"/>
        </w:rPr>
      </w:pPr>
    </w:p>
    <w:p w14:paraId="6801BEF4" w14:textId="77777777" w:rsidR="00A80052" w:rsidRPr="00632B42" w:rsidRDefault="00A80052" w:rsidP="00A80052">
      <w:pPr>
        <w:widowControl w:val="0"/>
        <w:autoSpaceDE w:val="0"/>
        <w:autoSpaceDN w:val="0"/>
        <w:adjustRightInd w:val="0"/>
        <w:rPr>
          <w:rFonts w:ascii="Arial" w:hAnsi="Arial" w:cs="Arial"/>
          <w:sz w:val="44"/>
          <w:szCs w:val="44"/>
          <w:u w:val="single"/>
        </w:rPr>
      </w:pPr>
    </w:p>
    <w:p w14:paraId="37853D56" w14:textId="77777777" w:rsidR="00701DA7" w:rsidRPr="00A80052" w:rsidRDefault="00632B42" w:rsidP="00701DA7">
      <w:pPr>
        <w:widowControl w:val="0"/>
        <w:autoSpaceDE w:val="0"/>
        <w:autoSpaceDN w:val="0"/>
        <w:adjustRightInd w:val="0"/>
        <w:jc w:val="center"/>
        <w:rPr>
          <w:rFonts w:ascii="Arial" w:hAnsi="Arial" w:cs="Arial"/>
          <w:color w:val="FF0000"/>
          <w:sz w:val="44"/>
          <w:szCs w:val="44"/>
        </w:rPr>
      </w:pPr>
      <w:r w:rsidRPr="00A80052">
        <w:rPr>
          <w:rFonts w:ascii="Arial" w:hAnsi="Arial" w:cs="Arial"/>
          <w:color w:val="FF0000"/>
          <w:sz w:val="48"/>
          <w:szCs w:val="48"/>
        </w:rPr>
        <w:t>“Brighter futures built with Ambition, Courage and Respect; filled with Love, Hope and Faith</w:t>
      </w:r>
      <w:r w:rsidRPr="00A80052">
        <w:rPr>
          <w:rFonts w:ascii="Arial" w:hAnsi="Arial" w:cs="Arial"/>
          <w:color w:val="FF0000"/>
          <w:sz w:val="44"/>
          <w:szCs w:val="44"/>
        </w:rPr>
        <w:t>.”</w:t>
      </w:r>
    </w:p>
    <w:p w14:paraId="5DCACA33" w14:textId="3E34577C" w:rsidR="00A80052" w:rsidRDefault="00632B42" w:rsidP="00632B42">
      <w:pPr>
        <w:rPr>
          <w:rFonts w:ascii="Arial" w:hAnsi="Arial" w:cs="Arial"/>
        </w:rPr>
      </w:pPr>
      <w:r w:rsidRPr="00EA2202">
        <w:rPr>
          <w:rFonts w:ascii="Arial" w:hAnsi="Arial" w:cs="Arial"/>
        </w:rPr>
        <w:t xml:space="preserve"> </w:t>
      </w:r>
    </w:p>
    <w:p w14:paraId="790D0636" w14:textId="77777777" w:rsidR="00A80052" w:rsidRDefault="00A80052" w:rsidP="00632B42">
      <w:pPr>
        <w:rPr>
          <w:rFonts w:ascii="Arial" w:hAnsi="Arial" w:cs="Arial"/>
        </w:rPr>
      </w:pPr>
    </w:p>
    <w:p w14:paraId="109DA52A" w14:textId="77777777" w:rsidR="00A80052" w:rsidRPr="00A80052" w:rsidRDefault="00A80052" w:rsidP="00632B42">
      <w:pPr>
        <w:rPr>
          <w:rFonts w:ascii="Arial" w:hAnsi="Arial" w:cs="Arial"/>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7853"/>
      </w:tblGrid>
      <w:tr w:rsidR="00745F1E" w:rsidRPr="00A80052" w14:paraId="1830CB40" w14:textId="77777777" w:rsidTr="00701DA7">
        <w:trPr>
          <w:trHeight w:val="458"/>
        </w:trPr>
        <w:tc>
          <w:tcPr>
            <w:tcW w:w="2943" w:type="dxa"/>
            <w:shd w:val="clear" w:color="auto" w:fill="auto"/>
          </w:tcPr>
          <w:p w14:paraId="6E84E159"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Version</w:t>
            </w:r>
          </w:p>
        </w:tc>
        <w:tc>
          <w:tcPr>
            <w:tcW w:w="7981" w:type="dxa"/>
            <w:shd w:val="clear" w:color="auto" w:fill="auto"/>
          </w:tcPr>
          <w:p w14:paraId="7AC5FABB" w14:textId="2F86C8E6" w:rsidR="00745F1E" w:rsidRPr="00A80052" w:rsidRDefault="00A530A1"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September 202</w:t>
            </w:r>
            <w:r w:rsidR="00877B4C">
              <w:rPr>
                <w:rFonts w:ascii="Arial" w:eastAsia="Calibri" w:hAnsi="Arial" w:cs="Arial"/>
                <w:color w:val="000000"/>
                <w:sz w:val="40"/>
                <w:szCs w:val="40"/>
                <w:lang w:eastAsia="en-GB"/>
              </w:rPr>
              <w:t>3</w:t>
            </w:r>
          </w:p>
        </w:tc>
      </w:tr>
      <w:tr w:rsidR="00CA04BC" w:rsidRPr="00A80052" w14:paraId="624F75F5" w14:textId="77777777" w:rsidTr="00701DA7">
        <w:trPr>
          <w:trHeight w:val="458"/>
        </w:trPr>
        <w:tc>
          <w:tcPr>
            <w:tcW w:w="2943" w:type="dxa"/>
            <w:shd w:val="clear" w:color="auto" w:fill="auto"/>
          </w:tcPr>
          <w:p w14:paraId="4E7C54C6" w14:textId="52AC20B2" w:rsidR="00CA04BC" w:rsidRPr="00A80052" w:rsidRDefault="00CA04BC" w:rsidP="009A0C86">
            <w:pPr>
              <w:spacing w:after="100" w:line="240" w:lineRule="auto"/>
              <w:rPr>
                <w:rFonts w:ascii="Arial" w:eastAsia="Calibri" w:hAnsi="Arial" w:cs="Arial"/>
                <w:b/>
                <w:color w:val="000000"/>
                <w:sz w:val="40"/>
                <w:szCs w:val="40"/>
                <w:lang w:eastAsia="en-GB"/>
              </w:rPr>
            </w:pPr>
            <w:r>
              <w:rPr>
                <w:rFonts w:ascii="Arial" w:eastAsia="Calibri" w:hAnsi="Arial" w:cs="Arial"/>
                <w:b/>
                <w:color w:val="000000"/>
                <w:sz w:val="40"/>
                <w:szCs w:val="40"/>
                <w:lang w:eastAsia="en-GB"/>
              </w:rPr>
              <w:t>Author</w:t>
            </w:r>
          </w:p>
        </w:tc>
        <w:tc>
          <w:tcPr>
            <w:tcW w:w="7981" w:type="dxa"/>
            <w:shd w:val="clear" w:color="auto" w:fill="auto"/>
          </w:tcPr>
          <w:p w14:paraId="12CD1FF3" w14:textId="2C6341C6" w:rsidR="00CA04BC" w:rsidRPr="00A80052" w:rsidRDefault="00220A90"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 xml:space="preserve">C </w:t>
            </w:r>
            <w:r w:rsidR="00877B4C">
              <w:rPr>
                <w:rFonts w:ascii="Arial" w:eastAsia="Calibri" w:hAnsi="Arial" w:cs="Arial"/>
                <w:color w:val="000000"/>
                <w:sz w:val="40"/>
                <w:szCs w:val="40"/>
                <w:lang w:eastAsia="en-GB"/>
              </w:rPr>
              <w:t>Cassidy</w:t>
            </w:r>
          </w:p>
        </w:tc>
      </w:tr>
      <w:tr w:rsidR="00745F1E" w:rsidRPr="00A80052" w14:paraId="77D6534C" w14:textId="77777777" w:rsidTr="00701DA7">
        <w:trPr>
          <w:trHeight w:val="802"/>
        </w:trPr>
        <w:tc>
          <w:tcPr>
            <w:tcW w:w="2943" w:type="dxa"/>
            <w:shd w:val="clear" w:color="auto" w:fill="auto"/>
          </w:tcPr>
          <w:p w14:paraId="22F21EB5" w14:textId="77777777" w:rsidR="00745F1E" w:rsidRPr="00A80052" w:rsidRDefault="00B76A26"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Organisation</w:t>
            </w:r>
          </w:p>
        </w:tc>
        <w:tc>
          <w:tcPr>
            <w:tcW w:w="7981" w:type="dxa"/>
            <w:shd w:val="clear" w:color="auto" w:fill="auto"/>
          </w:tcPr>
          <w:p w14:paraId="3D90D208" w14:textId="77777777" w:rsidR="00745F1E" w:rsidRPr="00A80052" w:rsidRDefault="00701DA7"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Ribbleton Avenue Methodist Junior School</w:t>
            </w:r>
          </w:p>
        </w:tc>
      </w:tr>
      <w:tr w:rsidR="00745F1E" w:rsidRPr="00A80052" w14:paraId="7CD8BC13" w14:textId="77777777" w:rsidTr="00701DA7">
        <w:trPr>
          <w:trHeight w:val="458"/>
        </w:trPr>
        <w:tc>
          <w:tcPr>
            <w:tcW w:w="2943" w:type="dxa"/>
            <w:shd w:val="clear" w:color="auto" w:fill="auto"/>
          </w:tcPr>
          <w:p w14:paraId="74467501"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Approved</w:t>
            </w:r>
          </w:p>
        </w:tc>
        <w:tc>
          <w:tcPr>
            <w:tcW w:w="7981" w:type="dxa"/>
            <w:shd w:val="clear" w:color="auto" w:fill="auto"/>
          </w:tcPr>
          <w:p w14:paraId="4E03A4DE" w14:textId="77777777" w:rsidR="00745F1E" w:rsidRPr="00A80052" w:rsidRDefault="00745F1E" w:rsidP="009A0C86">
            <w:pPr>
              <w:spacing w:after="100" w:line="240" w:lineRule="auto"/>
              <w:rPr>
                <w:rFonts w:ascii="Arial" w:eastAsia="Calibri" w:hAnsi="Arial" w:cs="Arial"/>
                <w:color w:val="000000"/>
                <w:sz w:val="40"/>
                <w:szCs w:val="40"/>
                <w:lang w:eastAsia="en-GB"/>
              </w:rPr>
            </w:pPr>
          </w:p>
        </w:tc>
      </w:tr>
      <w:tr w:rsidR="00745F1E" w:rsidRPr="00A80052" w14:paraId="310F39BD" w14:textId="77777777" w:rsidTr="00701DA7">
        <w:trPr>
          <w:trHeight w:val="442"/>
        </w:trPr>
        <w:tc>
          <w:tcPr>
            <w:tcW w:w="2943" w:type="dxa"/>
            <w:shd w:val="clear" w:color="auto" w:fill="auto"/>
          </w:tcPr>
          <w:p w14:paraId="21B42688"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Review Cycle</w:t>
            </w:r>
          </w:p>
        </w:tc>
        <w:tc>
          <w:tcPr>
            <w:tcW w:w="7981" w:type="dxa"/>
            <w:shd w:val="clear" w:color="auto" w:fill="auto"/>
          </w:tcPr>
          <w:p w14:paraId="1736EC2D" w14:textId="77777777" w:rsidR="00745F1E" w:rsidRPr="00A80052" w:rsidRDefault="00745F1E"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1Year</w:t>
            </w:r>
            <w:r w:rsidR="00B76A26" w:rsidRPr="00A80052">
              <w:rPr>
                <w:rFonts w:ascii="Arial" w:eastAsia="Calibri" w:hAnsi="Arial" w:cs="Arial"/>
                <w:color w:val="000000"/>
                <w:sz w:val="40"/>
                <w:szCs w:val="40"/>
                <w:lang w:eastAsia="en-GB"/>
              </w:rPr>
              <w:t xml:space="preserve"> (Minimum)</w:t>
            </w:r>
          </w:p>
        </w:tc>
      </w:tr>
      <w:tr w:rsidR="00745F1E" w:rsidRPr="00A80052" w14:paraId="5C94C8F6" w14:textId="77777777" w:rsidTr="00701DA7">
        <w:trPr>
          <w:trHeight w:val="475"/>
        </w:trPr>
        <w:tc>
          <w:tcPr>
            <w:tcW w:w="2943" w:type="dxa"/>
            <w:shd w:val="clear" w:color="auto" w:fill="auto"/>
          </w:tcPr>
          <w:p w14:paraId="3026D4C3"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Next Review</w:t>
            </w:r>
          </w:p>
        </w:tc>
        <w:tc>
          <w:tcPr>
            <w:tcW w:w="7981" w:type="dxa"/>
            <w:shd w:val="clear" w:color="auto" w:fill="auto"/>
          </w:tcPr>
          <w:p w14:paraId="5CBD1328" w14:textId="68BBB772" w:rsidR="00745F1E" w:rsidRPr="00A80052" w:rsidRDefault="00A530A1"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September</w:t>
            </w:r>
            <w:r w:rsidR="00701DA7" w:rsidRPr="00A80052">
              <w:rPr>
                <w:rFonts w:ascii="Arial" w:eastAsia="Calibri" w:hAnsi="Arial" w:cs="Arial"/>
                <w:color w:val="000000"/>
                <w:sz w:val="40"/>
                <w:szCs w:val="40"/>
                <w:lang w:eastAsia="en-GB"/>
              </w:rPr>
              <w:t xml:space="preserve"> 202</w:t>
            </w:r>
            <w:r w:rsidR="00877B4C">
              <w:rPr>
                <w:rFonts w:ascii="Arial" w:eastAsia="Calibri" w:hAnsi="Arial" w:cs="Arial"/>
                <w:color w:val="000000"/>
                <w:sz w:val="40"/>
                <w:szCs w:val="40"/>
                <w:lang w:eastAsia="en-GB"/>
              </w:rPr>
              <w:t>4</w:t>
            </w:r>
          </w:p>
        </w:tc>
      </w:tr>
    </w:tbl>
    <w:p w14:paraId="68D1B1AF" w14:textId="77777777" w:rsidR="00220A90" w:rsidRDefault="00220A90" w:rsidP="00220A90">
      <w:pPr>
        <w:rPr>
          <w:rFonts w:ascii="Arial" w:hAnsi="Arial" w:cs="Arial"/>
          <w:b/>
          <w:sz w:val="28"/>
          <w:szCs w:val="28"/>
          <w:u w:val="single"/>
        </w:rPr>
      </w:pPr>
    </w:p>
    <w:p w14:paraId="69E743F5" w14:textId="77777777" w:rsidR="00220A90" w:rsidRDefault="00220A90" w:rsidP="00220A90">
      <w:pPr>
        <w:rPr>
          <w:rFonts w:ascii="Arial" w:hAnsi="Arial" w:cs="Arial"/>
          <w:b/>
          <w:sz w:val="28"/>
          <w:szCs w:val="28"/>
          <w:u w:val="single"/>
        </w:rPr>
      </w:pPr>
      <w:r>
        <w:rPr>
          <w:rFonts w:ascii="Arial" w:hAnsi="Arial" w:cs="Arial"/>
          <w:b/>
          <w:sz w:val="28"/>
          <w:szCs w:val="28"/>
          <w:u w:val="single"/>
        </w:rPr>
        <w:lastRenderedPageBreak/>
        <w:t>INTRODUCTION</w:t>
      </w:r>
    </w:p>
    <w:p w14:paraId="3ADAB5A3" w14:textId="49A994A5" w:rsidR="00220A90" w:rsidRDefault="00220A90" w:rsidP="00220A90">
      <w:pPr>
        <w:rPr>
          <w:rFonts w:ascii="Arial" w:hAnsi="Arial" w:cs="Arial"/>
          <w:sz w:val="28"/>
          <w:szCs w:val="28"/>
        </w:rPr>
      </w:pPr>
      <w:r>
        <w:rPr>
          <w:rFonts w:ascii="Arial" w:hAnsi="Arial" w:cs="Arial"/>
          <w:sz w:val="28"/>
          <w:szCs w:val="28"/>
        </w:rPr>
        <w:t xml:space="preserve">At Ribbleton Avenue Methodist Junior School our curriculum is underpinned by our Christian Ethos and school values based on the work of John Wesley. Art and Design is a valuable part of our curriculum and is seen as an ongoing and creative process following the moto of doing ‘all the good you can’ and therefore allowing children to develop their own unique talents and faith in their imaginative use of art skills.  </w:t>
      </w:r>
    </w:p>
    <w:p w14:paraId="09B85922" w14:textId="77777777" w:rsidR="00220A90" w:rsidRPr="00220A90" w:rsidRDefault="00220A90" w:rsidP="00220A90">
      <w:pPr>
        <w:rPr>
          <w:rFonts w:ascii="Arial" w:hAnsi="Arial" w:cs="Arial"/>
          <w:sz w:val="18"/>
          <w:szCs w:val="28"/>
        </w:rPr>
      </w:pPr>
    </w:p>
    <w:p w14:paraId="737701C2" w14:textId="77777777" w:rsidR="00220A90" w:rsidRDefault="00220A90" w:rsidP="00220A90">
      <w:pPr>
        <w:rPr>
          <w:rFonts w:ascii="Arial" w:hAnsi="Arial" w:cs="Arial"/>
          <w:b/>
          <w:sz w:val="28"/>
          <w:szCs w:val="28"/>
          <w:u w:val="single"/>
        </w:rPr>
      </w:pPr>
      <w:r>
        <w:rPr>
          <w:rFonts w:ascii="Arial" w:hAnsi="Arial" w:cs="Arial"/>
          <w:b/>
          <w:sz w:val="28"/>
          <w:szCs w:val="28"/>
          <w:u w:val="single"/>
        </w:rPr>
        <w:t xml:space="preserve">AIMS </w:t>
      </w:r>
    </w:p>
    <w:p w14:paraId="378B5D9F" w14:textId="77777777" w:rsidR="00220A90" w:rsidRDefault="00220A90" w:rsidP="00220A90">
      <w:pPr>
        <w:rPr>
          <w:rFonts w:ascii="Arial" w:hAnsi="Arial" w:cs="Arial"/>
          <w:sz w:val="28"/>
          <w:szCs w:val="28"/>
        </w:rPr>
      </w:pPr>
      <w:r>
        <w:rPr>
          <w:rFonts w:ascii="Arial" w:hAnsi="Arial" w:cs="Arial"/>
          <w:sz w:val="28"/>
          <w:szCs w:val="28"/>
        </w:rPr>
        <w:t xml:space="preserve">Our </w:t>
      </w:r>
      <w:proofErr w:type="gramStart"/>
      <w:r>
        <w:rPr>
          <w:rFonts w:ascii="Arial" w:hAnsi="Arial" w:cs="Arial"/>
          <w:sz w:val="28"/>
          <w:szCs w:val="28"/>
        </w:rPr>
        <w:t>School</w:t>
      </w:r>
      <w:proofErr w:type="gramEnd"/>
      <w:r>
        <w:rPr>
          <w:rFonts w:ascii="Arial" w:hAnsi="Arial" w:cs="Arial"/>
          <w:sz w:val="28"/>
          <w:szCs w:val="28"/>
        </w:rPr>
        <w:t xml:space="preserve"> aims are to ensure that all children: </w:t>
      </w:r>
    </w:p>
    <w:p w14:paraId="78937732" w14:textId="77777777" w:rsidR="00220A90" w:rsidRDefault="00220A90" w:rsidP="00220A90">
      <w:pPr>
        <w:numPr>
          <w:ilvl w:val="0"/>
          <w:numId w:val="14"/>
        </w:numPr>
        <w:spacing w:after="120" w:line="240" w:lineRule="auto"/>
        <w:ind w:left="714" w:hanging="357"/>
        <w:rPr>
          <w:rFonts w:ascii="Arial" w:hAnsi="Arial" w:cs="Arial"/>
          <w:sz w:val="28"/>
          <w:szCs w:val="28"/>
        </w:rPr>
      </w:pPr>
      <w:r>
        <w:rPr>
          <w:rFonts w:ascii="Arial" w:hAnsi="Arial" w:cs="Arial"/>
          <w:sz w:val="28"/>
          <w:szCs w:val="28"/>
        </w:rPr>
        <w:t xml:space="preserve">Have entitlement to a broad and balanced, enriching art and design curriculum. </w:t>
      </w:r>
    </w:p>
    <w:p w14:paraId="4C50C295" w14:textId="77777777" w:rsidR="00220A90" w:rsidRDefault="00220A90" w:rsidP="00220A90">
      <w:pPr>
        <w:numPr>
          <w:ilvl w:val="0"/>
          <w:numId w:val="14"/>
        </w:numPr>
        <w:spacing w:after="120" w:line="240" w:lineRule="auto"/>
        <w:ind w:left="714" w:hanging="357"/>
        <w:rPr>
          <w:rFonts w:ascii="Arial" w:hAnsi="Arial" w:cs="Arial"/>
          <w:sz w:val="28"/>
          <w:szCs w:val="28"/>
        </w:rPr>
      </w:pPr>
      <w:r>
        <w:rPr>
          <w:rFonts w:ascii="Arial" w:hAnsi="Arial" w:cs="Arial"/>
          <w:sz w:val="28"/>
          <w:szCs w:val="28"/>
        </w:rPr>
        <w:t xml:space="preserve">Enjoy an active involvement in art, craft and design. </w:t>
      </w:r>
    </w:p>
    <w:p w14:paraId="5145AD10" w14:textId="77777777" w:rsidR="00220A90" w:rsidRDefault="00220A90" w:rsidP="00220A90">
      <w:pPr>
        <w:numPr>
          <w:ilvl w:val="0"/>
          <w:numId w:val="14"/>
        </w:numPr>
        <w:spacing w:after="120" w:line="240" w:lineRule="auto"/>
        <w:ind w:left="714" w:hanging="357"/>
        <w:rPr>
          <w:rFonts w:ascii="Arial" w:hAnsi="Arial" w:cs="Arial"/>
          <w:sz w:val="28"/>
          <w:szCs w:val="28"/>
        </w:rPr>
      </w:pPr>
      <w:r>
        <w:rPr>
          <w:rFonts w:ascii="Arial" w:hAnsi="Arial" w:cs="Arial"/>
          <w:sz w:val="28"/>
          <w:szCs w:val="28"/>
        </w:rPr>
        <w:t xml:space="preserve">Have the confidence as well as the skills and experience necessary to communicate their ideas through their artwork. </w:t>
      </w:r>
    </w:p>
    <w:p w14:paraId="790D1DF8" w14:textId="77777777" w:rsidR="00220A90" w:rsidRDefault="00220A90" w:rsidP="00220A90">
      <w:pPr>
        <w:numPr>
          <w:ilvl w:val="0"/>
          <w:numId w:val="14"/>
        </w:numPr>
        <w:spacing w:after="120" w:line="240" w:lineRule="auto"/>
        <w:ind w:left="714" w:hanging="357"/>
        <w:rPr>
          <w:rFonts w:ascii="Arial" w:hAnsi="Arial" w:cs="Arial"/>
          <w:sz w:val="28"/>
          <w:szCs w:val="28"/>
        </w:rPr>
      </w:pPr>
      <w:proofErr w:type="gramStart"/>
      <w:r>
        <w:rPr>
          <w:rFonts w:ascii="Arial" w:hAnsi="Arial" w:cs="Arial"/>
          <w:sz w:val="28"/>
          <w:szCs w:val="28"/>
        </w:rPr>
        <w:t>Have the opportunities to</w:t>
      </w:r>
      <w:proofErr w:type="gramEnd"/>
      <w:r>
        <w:rPr>
          <w:rFonts w:ascii="Arial" w:hAnsi="Arial" w:cs="Arial"/>
          <w:sz w:val="28"/>
          <w:szCs w:val="28"/>
        </w:rPr>
        <w:t xml:space="preserve"> experience a broad and balanced range of art activities and show progression within these experiences. </w:t>
      </w:r>
    </w:p>
    <w:p w14:paraId="0743A729" w14:textId="77777777" w:rsidR="00220A90" w:rsidRDefault="00220A90" w:rsidP="00220A90">
      <w:pPr>
        <w:numPr>
          <w:ilvl w:val="0"/>
          <w:numId w:val="14"/>
        </w:numPr>
        <w:spacing w:after="120" w:line="240" w:lineRule="auto"/>
        <w:ind w:left="714" w:hanging="357"/>
        <w:rPr>
          <w:rFonts w:ascii="Arial" w:hAnsi="Arial" w:cs="Arial"/>
          <w:sz w:val="28"/>
          <w:szCs w:val="28"/>
        </w:rPr>
      </w:pPr>
      <w:r>
        <w:rPr>
          <w:rFonts w:ascii="Arial" w:hAnsi="Arial" w:cs="Arial"/>
          <w:sz w:val="28"/>
          <w:szCs w:val="28"/>
        </w:rPr>
        <w:t xml:space="preserve">Have opportunities to learn about art from different times and cultures. </w:t>
      </w:r>
    </w:p>
    <w:p w14:paraId="4970914F" w14:textId="77777777" w:rsidR="00220A90" w:rsidRDefault="00220A90" w:rsidP="00220A90">
      <w:pPr>
        <w:numPr>
          <w:ilvl w:val="0"/>
          <w:numId w:val="14"/>
        </w:numPr>
        <w:spacing w:after="120" w:line="240" w:lineRule="auto"/>
        <w:ind w:left="714" w:hanging="357"/>
        <w:rPr>
          <w:rFonts w:ascii="Arial" w:hAnsi="Arial" w:cs="Arial"/>
          <w:sz w:val="28"/>
          <w:szCs w:val="28"/>
        </w:rPr>
      </w:pPr>
      <w:r>
        <w:rPr>
          <w:rFonts w:ascii="Arial" w:hAnsi="Arial" w:cs="Arial"/>
          <w:sz w:val="28"/>
          <w:szCs w:val="28"/>
        </w:rPr>
        <w:t xml:space="preserve">Become visually literate and able to identify and apply the key elements of art. </w:t>
      </w:r>
    </w:p>
    <w:p w14:paraId="7E834D20" w14:textId="77777777" w:rsidR="00220A90" w:rsidRDefault="00220A90" w:rsidP="00220A90">
      <w:pPr>
        <w:numPr>
          <w:ilvl w:val="0"/>
          <w:numId w:val="14"/>
        </w:numPr>
        <w:spacing w:after="120" w:line="240" w:lineRule="auto"/>
        <w:ind w:left="714" w:hanging="357"/>
        <w:rPr>
          <w:rFonts w:ascii="Arial" w:hAnsi="Arial" w:cs="Arial"/>
          <w:sz w:val="28"/>
          <w:szCs w:val="28"/>
        </w:rPr>
      </w:pPr>
      <w:r>
        <w:rPr>
          <w:rFonts w:ascii="Arial" w:hAnsi="Arial" w:cs="Arial"/>
          <w:sz w:val="28"/>
          <w:szCs w:val="28"/>
        </w:rPr>
        <w:t>All pupils will be given equal access to the experience of the art regardless of the gender, race or disability</w:t>
      </w:r>
    </w:p>
    <w:p w14:paraId="0E32C521" w14:textId="77777777" w:rsidR="00220A90" w:rsidRDefault="00220A90" w:rsidP="00220A90">
      <w:pPr>
        <w:rPr>
          <w:rFonts w:ascii="Arial" w:hAnsi="Arial" w:cs="Arial"/>
          <w:sz w:val="28"/>
          <w:szCs w:val="28"/>
        </w:rPr>
      </w:pPr>
    </w:p>
    <w:p w14:paraId="4CC14A3F" w14:textId="77777777" w:rsidR="00220A90" w:rsidRDefault="00220A90" w:rsidP="00220A90">
      <w:pPr>
        <w:rPr>
          <w:rFonts w:ascii="Arial" w:hAnsi="Arial" w:cs="Arial"/>
          <w:b/>
          <w:sz w:val="28"/>
          <w:szCs w:val="28"/>
          <w:u w:val="single"/>
        </w:rPr>
      </w:pPr>
      <w:r>
        <w:rPr>
          <w:rFonts w:ascii="Arial" w:hAnsi="Arial" w:cs="Arial"/>
          <w:b/>
          <w:sz w:val="28"/>
          <w:szCs w:val="28"/>
          <w:u w:val="single"/>
        </w:rPr>
        <w:t xml:space="preserve">STATUTORY REQUIREMENTS </w:t>
      </w:r>
    </w:p>
    <w:p w14:paraId="2E4A22C3" w14:textId="77777777" w:rsidR="00220A90" w:rsidRDefault="00220A90" w:rsidP="00220A90">
      <w:pPr>
        <w:pStyle w:val="Default"/>
        <w:spacing w:after="240"/>
        <w:rPr>
          <w:sz w:val="28"/>
          <w:szCs w:val="28"/>
        </w:rPr>
      </w:pPr>
      <w:r>
        <w:rPr>
          <w:sz w:val="28"/>
          <w:szCs w:val="28"/>
        </w:rPr>
        <w:t xml:space="preserve">The National Curriculums states that at Key Stage two, Pupils should be taught to develop their techniques, including their control and their use of materials, with creativity, experimentation and an increasing awareness of different kinds of art, craft and design. </w:t>
      </w:r>
    </w:p>
    <w:p w14:paraId="6D245E71" w14:textId="77777777" w:rsidR="00220A90" w:rsidRDefault="00220A90" w:rsidP="00220A90">
      <w:pPr>
        <w:pStyle w:val="Default"/>
        <w:spacing w:after="120"/>
        <w:rPr>
          <w:sz w:val="28"/>
          <w:szCs w:val="28"/>
        </w:rPr>
      </w:pPr>
      <w:r>
        <w:rPr>
          <w:sz w:val="28"/>
          <w:szCs w:val="28"/>
        </w:rPr>
        <w:t xml:space="preserve">Pupils should be taught: </w:t>
      </w:r>
    </w:p>
    <w:p w14:paraId="2747F975" w14:textId="77777777" w:rsidR="00220A90" w:rsidRDefault="00220A90" w:rsidP="00220A90">
      <w:pPr>
        <w:pStyle w:val="Default"/>
        <w:numPr>
          <w:ilvl w:val="0"/>
          <w:numId w:val="15"/>
        </w:numPr>
        <w:spacing w:after="120"/>
        <w:rPr>
          <w:sz w:val="28"/>
          <w:szCs w:val="28"/>
        </w:rPr>
      </w:pPr>
      <w:r>
        <w:rPr>
          <w:sz w:val="28"/>
          <w:szCs w:val="28"/>
        </w:rPr>
        <w:t xml:space="preserve">to create sketch books to record their observations and use them to review and revisit ideas </w:t>
      </w:r>
    </w:p>
    <w:p w14:paraId="0F39C045" w14:textId="77777777" w:rsidR="00220A90" w:rsidRDefault="00220A90" w:rsidP="00220A90">
      <w:pPr>
        <w:pStyle w:val="Default"/>
        <w:numPr>
          <w:ilvl w:val="0"/>
          <w:numId w:val="15"/>
        </w:numPr>
        <w:spacing w:after="120"/>
        <w:rPr>
          <w:sz w:val="28"/>
          <w:szCs w:val="28"/>
        </w:rPr>
      </w:pPr>
      <w:r>
        <w:rPr>
          <w:sz w:val="28"/>
          <w:szCs w:val="28"/>
        </w:rPr>
        <w:t xml:space="preserve">to improve their mastery of art and design techniques, including drawing, painting and sculpture with a range of materials [for example, pencil, charcoal, paint, clay] </w:t>
      </w:r>
    </w:p>
    <w:p w14:paraId="3591C479" w14:textId="77777777" w:rsidR="00220A90" w:rsidRDefault="00220A90" w:rsidP="00220A90">
      <w:pPr>
        <w:pStyle w:val="Default"/>
        <w:numPr>
          <w:ilvl w:val="0"/>
          <w:numId w:val="15"/>
        </w:numPr>
        <w:spacing w:after="240"/>
        <w:rPr>
          <w:sz w:val="28"/>
          <w:szCs w:val="28"/>
        </w:rPr>
      </w:pPr>
      <w:r>
        <w:rPr>
          <w:sz w:val="28"/>
          <w:szCs w:val="28"/>
        </w:rPr>
        <w:t xml:space="preserve">about great artists, architects and designers in history. </w:t>
      </w:r>
    </w:p>
    <w:p w14:paraId="7842B1DD" w14:textId="4E004912" w:rsidR="00220A90" w:rsidRDefault="00220A90" w:rsidP="00220A90">
      <w:pPr>
        <w:rPr>
          <w:rFonts w:ascii="Arial" w:hAnsi="Arial" w:cs="Arial"/>
          <w:b/>
          <w:sz w:val="28"/>
          <w:szCs w:val="28"/>
          <w:u w:val="single"/>
        </w:rPr>
      </w:pPr>
      <w:r>
        <w:rPr>
          <w:rFonts w:ascii="Arial" w:hAnsi="Arial" w:cs="Arial"/>
          <w:sz w:val="28"/>
          <w:szCs w:val="28"/>
        </w:rPr>
        <w:lastRenderedPageBreak/>
        <w:t xml:space="preserve"> </w:t>
      </w:r>
      <w:r>
        <w:rPr>
          <w:rFonts w:ascii="Arial" w:hAnsi="Arial" w:cs="Arial"/>
          <w:b/>
          <w:sz w:val="28"/>
          <w:szCs w:val="28"/>
          <w:u w:val="single"/>
        </w:rPr>
        <w:t>SUBJECT ORGANISATION</w:t>
      </w:r>
    </w:p>
    <w:p w14:paraId="31AE67E4" w14:textId="77777777" w:rsidR="00220A90" w:rsidRDefault="00220A90" w:rsidP="00220A90">
      <w:pPr>
        <w:rPr>
          <w:rFonts w:ascii="Arial" w:hAnsi="Arial" w:cs="Arial"/>
          <w:sz w:val="28"/>
          <w:szCs w:val="28"/>
        </w:rPr>
      </w:pPr>
      <w:r>
        <w:rPr>
          <w:rFonts w:ascii="Arial" w:hAnsi="Arial" w:cs="Arial"/>
          <w:sz w:val="28"/>
          <w:szCs w:val="28"/>
        </w:rPr>
        <w:t xml:space="preserve">Children are given a range of opportunities through their sketchbook work, projects and cross-curricular links in other subjects to use a variety of media and to explore the work of famous artists. There is also an </w:t>
      </w:r>
      <w:proofErr w:type="gramStart"/>
      <w:r>
        <w:rPr>
          <w:rFonts w:ascii="Arial" w:hAnsi="Arial" w:cs="Arial"/>
          <w:sz w:val="28"/>
          <w:szCs w:val="28"/>
        </w:rPr>
        <w:t>after school</w:t>
      </w:r>
      <w:proofErr w:type="gramEnd"/>
      <w:r>
        <w:rPr>
          <w:rFonts w:ascii="Arial" w:hAnsi="Arial" w:cs="Arial"/>
          <w:sz w:val="28"/>
          <w:szCs w:val="28"/>
        </w:rPr>
        <w:t xml:space="preserve"> art club each week. </w:t>
      </w:r>
    </w:p>
    <w:p w14:paraId="0AD4725E" w14:textId="77777777" w:rsidR="00220A90" w:rsidRPr="00220A90" w:rsidRDefault="00220A90" w:rsidP="00220A90">
      <w:pPr>
        <w:autoSpaceDE w:val="0"/>
        <w:autoSpaceDN w:val="0"/>
        <w:adjustRightInd w:val="0"/>
        <w:rPr>
          <w:rFonts w:ascii="Arial" w:hAnsi="Arial" w:cs="Arial"/>
          <w:sz w:val="2"/>
          <w:szCs w:val="28"/>
        </w:rPr>
      </w:pPr>
    </w:p>
    <w:p w14:paraId="13344024" w14:textId="77777777" w:rsidR="00220A90" w:rsidRDefault="00220A90" w:rsidP="00220A90">
      <w:pPr>
        <w:autoSpaceDE w:val="0"/>
        <w:autoSpaceDN w:val="0"/>
        <w:adjustRightInd w:val="0"/>
        <w:rPr>
          <w:rFonts w:ascii="Arial" w:hAnsi="Arial" w:cs="Arial"/>
          <w:sz w:val="28"/>
          <w:szCs w:val="28"/>
        </w:rPr>
      </w:pPr>
      <w:r>
        <w:rPr>
          <w:rFonts w:ascii="Arial" w:hAnsi="Arial" w:cs="Arial"/>
          <w:sz w:val="28"/>
          <w:szCs w:val="28"/>
        </w:rPr>
        <w:t xml:space="preserve">Art is delivered through a mix of stand-alone lessons and integrated topic work. Art units are planned alongside other foundation subject topics to provide additional opportunities for cross –curricular work. </w:t>
      </w:r>
    </w:p>
    <w:p w14:paraId="568D5D33" w14:textId="77777777" w:rsidR="00220A90" w:rsidRDefault="00220A90" w:rsidP="00220A90">
      <w:pPr>
        <w:rPr>
          <w:rFonts w:ascii="Arial" w:hAnsi="Arial" w:cs="Arial"/>
          <w:sz w:val="28"/>
          <w:szCs w:val="28"/>
        </w:rPr>
      </w:pPr>
      <w:r>
        <w:rPr>
          <w:rFonts w:ascii="Arial" w:hAnsi="Arial" w:cs="Arial"/>
          <w:sz w:val="28"/>
          <w:szCs w:val="28"/>
        </w:rPr>
        <w:t xml:space="preserve">Teaching of the Formal elements of art </w:t>
      </w:r>
      <w:r>
        <w:rPr>
          <w:rFonts w:ascii="Arial" w:hAnsi="Arial" w:cs="Arial"/>
          <w:i/>
          <w:sz w:val="28"/>
          <w:szCs w:val="28"/>
        </w:rPr>
        <w:t>(</w:t>
      </w:r>
      <w:r>
        <w:rPr>
          <w:rStyle w:val="Strong"/>
          <w:rFonts w:ascii="Arial" w:hAnsi="Arial" w:cs="Arial"/>
          <w:b w:val="0"/>
          <w:i/>
          <w:color w:val="000000"/>
          <w:sz w:val="28"/>
          <w:szCs w:val="28"/>
          <w:bdr w:val="none" w:sz="0" w:space="0" w:color="auto" w:frame="1"/>
          <w:shd w:val="clear" w:color="auto" w:fill="FFFFFF"/>
        </w:rPr>
        <w:t>line, shape, form, tone, texture, pattern, colour and composition</w:t>
      </w:r>
      <w:r>
        <w:rPr>
          <w:rFonts w:ascii="Arial" w:hAnsi="Arial" w:cs="Arial"/>
          <w:i/>
          <w:color w:val="000000"/>
          <w:sz w:val="28"/>
          <w:szCs w:val="28"/>
          <w:shd w:val="clear" w:color="auto" w:fill="FFFFFF"/>
        </w:rPr>
        <w:t>)</w:t>
      </w:r>
      <w:r>
        <w:rPr>
          <w:rFonts w:ascii="Arial" w:hAnsi="Arial" w:cs="Arial"/>
          <w:color w:val="000000"/>
          <w:sz w:val="28"/>
          <w:szCs w:val="28"/>
          <w:shd w:val="clear" w:color="auto" w:fill="FFFFFF"/>
        </w:rPr>
        <w:t xml:space="preserve"> </w:t>
      </w:r>
      <w:r>
        <w:rPr>
          <w:rFonts w:ascii="Arial" w:hAnsi="Arial" w:cs="Arial"/>
          <w:sz w:val="28"/>
          <w:szCs w:val="28"/>
        </w:rPr>
        <w:t>are integrated into the units of work. Coverage of these formal elements and of each technique (</w:t>
      </w:r>
      <w:r>
        <w:rPr>
          <w:rFonts w:ascii="Arial" w:hAnsi="Arial" w:cs="Arial"/>
          <w:i/>
          <w:sz w:val="28"/>
          <w:szCs w:val="28"/>
        </w:rPr>
        <w:t xml:space="preserve">drawing, printing, 3D </w:t>
      </w:r>
      <w:proofErr w:type="gramStart"/>
      <w:r>
        <w:rPr>
          <w:rFonts w:ascii="Arial" w:hAnsi="Arial" w:cs="Arial"/>
          <w:i/>
          <w:sz w:val="28"/>
          <w:szCs w:val="28"/>
        </w:rPr>
        <w:t>form</w:t>
      </w:r>
      <w:proofErr w:type="gramEnd"/>
      <w:r>
        <w:rPr>
          <w:rFonts w:ascii="Arial" w:hAnsi="Arial" w:cs="Arial"/>
          <w:i/>
          <w:sz w:val="28"/>
          <w:szCs w:val="28"/>
        </w:rPr>
        <w:t>, textiles/collage, digital Media and printing</w:t>
      </w:r>
      <w:r>
        <w:rPr>
          <w:rFonts w:ascii="Arial" w:hAnsi="Arial" w:cs="Arial"/>
          <w:sz w:val="28"/>
          <w:szCs w:val="28"/>
        </w:rPr>
        <w:t>) and medium are mapped out in the Art Curriculum Map.</w:t>
      </w:r>
      <w:r>
        <w:rPr>
          <w:rFonts w:ascii="Arial" w:hAnsi="Arial" w:cs="Arial"/>
          <w:color w:val="FF0000"/>
          <w:sz w:val="28"/>
          <w:szCs w:val="28"/>
        </w:rPr>
        <w:t xml:space="preserve">  </w:t>
      </w:r>
    </w:p>
    <w:p w14:paraId="083D493E" w14:textId="77777777" w:rsidR="00220A90" w:rsidRPr="00220A90" w:rsidRDefault="00220A90" w:rsidP="00220A90">
      <w:pPr>
        <w:autoSpaceDE w:val="0"/>
        <w:autoSpaceDN w:val="0"/>
        <w:adjustRightInd w:val="0"/>
        <w:rPr>
          <w:rFonts w:ascii="Arial" w:hAnsi="Arial" w:cs="Arial"/>
          <w:sz w:val="12"/>
          <w:szCs w:val="28"/>
        </w:rPr>
      </w:pPr>
    </w:p>
    <w:p w14:paraId="322F8F97" w14:textId="77777777" w:rsidR="00220A90" w:rsidRDefault="00220A90" w:rsidP="00220A90">
      <w:pPr>
        <w:autoSpaceDE w:val="0"/>
        <w:autoSpaceDN w:val="0"/>
        <w:adjustRightInd w:val="0"/>
        <w:rPr>
          <w:rFonts w:ascii="Arial" w:hAnsi="Arial" w:cs="Arial"/>
          <w:sz w:val="28"/>
          <w:szCs w:val="28"/>
        </w:rPr>
      </w:pPr>
      <w:r>
        <w:rPr>
          <w:rFonts w:ascii="Arial" w:hAnsi="Arial" w:cs="Arial"/>
          <w:sz w:val="28"/>
          <w:szCs w:val="28"/>
        </w:rPr>
        <w:t xml:space="preserve">Planning of Art will identify key vocabulary, skills and key artists or designers to be studied as well as the progression of lessons for that </w:t>
      </w:r>
      <w:proofErr w:type="gramStart"/>
      <w:r>
        <w:rPr>
          <w:rFonts w:ascii="Arial" w:hAnsi="Arial" w:cs="Arial"/>
          <w:sz w:val="28"/>
          <w:szCs w:val="28"/>
        </w:rPr>
        <w:t>particular skills</w:t>
      </w:r>
      <w:proofErr w:type="gramEnd"/>
      <w:r>
        <w:rPr>
          <w:rFonts w:ascii="Arial" w:hAnsi="Arial" w:cs="Arial"/>
          <w:sz w:val="28"/>
          <w:szCs w:val="28"/>
        </w:rPr>
        <w:t xml:space="preserve"> set and outcome. </w:t>
      </w:r>
    </w:p>
    <w:p w14:paraId="65A452F1" w14:textId="77777777" w:rsidR="00220A90" w:rsidRPr="00220A90" w:rsidRDefault="00220A90" w:rsidP="00220A90">
      <w:pPr>
        <w:autoSpaceDE w:val="0"/>
        <w:autoSpaceDN w:val="0"/>
        <w:adjustRightInd w:val="0"/>
        <w:rPr>
          <w:rFonts w:ascii="Arial" w:hAnsi="Arial" w:cs="Arial"/>
          <w:sz w:val="4"/>
          <w:szCs w:val="28"/>
        </w:rPr>
      </w:pPr>
    </w:p>
    <w:p w14:paraId="12876CAB" w14:textId="7C000BD4" w:rsidR="00220A90" w:rsidRDefault="00220A90" w:rsidP="00220A90">
      <w:pPr>
        <w:autoSpaceDE w:val="0"/>
        <w:autoSpaceDN w:val="0"/>
        <w:adjustRightInd w:val="0"/>
        <w:rPr>
          <w:rFonts w:ascii="Arial" w:hAnsi="Arial" w:cs="Arial"/>
          <w:sz w:val="28"/>
          <w:szCs w:val="28"/>
        </w:rPr>
      </w:pPr>
      <w:r>
        <w:rPr>
          <w:rFonts w:ascii="Arial" w:hAnsi="Arial" w:cs="Arial"/>
          <w:sz w:val="28"/>
          <w:szCs w:val="28"/>
        </w:rPr>
        <w:t xml:space="preserve">As well as in sketchbooks, work may also be completed on paper or using other media.  Children’s work will be displayed in communal school areas, in classrooms and will also be displayed on the school website. </w:t>
      </w:r>
    </w:p>
    <w:p w14:paraId="706097B0" w14:textId="77777777" w:rsidR="00220A90" w:rsidRDefault="00220A90" w:rsidP="00220A90">
      <w:pPr>
        <w:rPr>
          <w:rFonts w:ascii="Arial" w:hAnsi="Arial" w:cs="Arial"/>
          <w:sz w:val="28"/>
          <w:szCs w:val="28"/>
        </w:rPr>
      </w:pPr>
    </w:p>
    <w:p w14:paraId="0184ED59" w14:textId="28D2D17B" w:rsidR="00220A90" w:rsidRPr="00220A90" w:rsidRDefault="00220A90" w:rsidP="00220A90">
      <w:pPr>
        <w:rPr>
          <w:rFonts w:ascii="Arial" w:hAnsi="Arial" w:cs="Arial"/>
          <w:b/>
          <w:sz w:val="28"/>
          <w:szCs w:val="28"/>
          <w:u w:val="single"/>
        </w:rPr>
      </w:pPr>
      <w:r>
        <w:rPr>
          <w:rFonts w:ascii="Arial" w:hAnsi="Arial" w:cs="Arial"/>
          <w:b/>
          <w:sz w:val="28"/>
          <w:szCs w:val="28"/>
          <w:u w:val="single"/>
        </w:rPr>
        <w:t>USE OF SKETCHBOOKS</w:t>
      </w:r>
    </w:p>
    <w:p w14:paraId="78F7C93D" w14:textId="3ABB3320" w:rsidR="00220A90" w:rsidRDefault="00220A90" w:rsidP="00220A90">
      <w:pPr>
        <w:rPr>
          <w:rFonts w:ascii="Arial" w:hAnsi="Arial" w:cs="Arial"/>
          <w:sz w:val="28"/>
          <w:szCs w:val="28"/>
        </w:rPr>
      </w:pPr>
      <w:r>
        <w:rPr>
          <w:rFonts w:ascii="Arial" w:hAnsi="Arial" w:cs="Arial"/>
          <w:sz w:val="28"/>
          <w:szCs w:val="28"/>
        </w:rPr>
        <w:t xml:space="preserve">Sketchbooks are used to develop ideas and provide a creative place for children to explore different artists, media, markings and techniques to develop their own style. It is a place for children to reflect on their own work and therefore will not be formally marked by a teacher. Discussions about their work will take place with the child and the child will annotate their own work to evaluate and develop next steps. </w:t>
      </w:r>
    </w:p>
    <w:p w14:paraId="54F0276A" w14:textId="77777777" w:rsidR="00220A90" w:rsidRDefault="00220A90" w:rsidP="00220A90">
      <w:pPr>
        <w:rPr>
          <w:rFonts w:ascii="Arial" w:hAnsi="Arial" w:cs="Arial"/>
          <w:sz w:val="28"/>
          <w:szCs w:val="28"/>
        </w:rPr>
      </w:pPr>
      <w:r>
        <w:rPr>
          <w:rFonts w:ascii="Arial" w:hAnsi="Arial" w:cs="Arial"/>
          <w:sz w:val="28"/>
          <w:szCs w:val="28"/>
        </w:rPr>
        <w:t xml:space="preserve">These sketchbooks will move up through school with the children to allow children to reflect on their progress over their time in our school. </w:t>
      </w:r>
    </w:p>
    <w:p w14:paraId="1C24E9E6" w14:textId="77777777" w:rsidR="00220A90" w:rsidRDefault="00220A90" w:rsidP="00220A90">
      <w:pPr>
        <w:autoSpaceDE w:val="0"/>
        <w:autoSpaceDN w:val="0"/>
        <w:adjustRightInd w:val="0"/>
        <w:rPr>
          <w:rFonts w:ascii="Arial" w:hAnsi="Arial" w:cs="Arial"/>
          <w:sz w:val="28"/>
          <w:szCs w:val="28"/>
        </w:rPr>
      </w:pPr>
    </w:p>
    <w:p w14:paraId="4F2DCE9B" w14:textId="77777777" w:rsidR="00220A90" w:rsidRDefault="00220A90" w:rsidP="00220A90">
      <w:pPr>
        <w:autoSpaceDE w:val="0"/>
        <w:autoSpaceDN w:val="0"/>
        <w:adjustRightInd w:val="0"/>
        <w:rPr>
          <w:rFonts w:ascii="Arial" w:hAnsi="Arial" w:cs="Arial"/>
          <w:sz w:val="28"/>
          <w:szCs w:val="28"/>
        </w:rPr>
      </w:pPr>
    </w:p>
    <w:p w14:paraId="2B5BF709" w14:textId="77777777" w:rsidR="00220A90" w:rsidRDefault="00220A90" w:rsidP="00220A90">
      <w:pPr>
        <w:jc w:val="both"/>
        <w:rPr>
          <w:rFonts w:ascii="Arial" w:hAnsi="Arial" w:cs="Arial"/>
          <w:b/>
          <w:sz w:val="28"/>
          <w:szCs w:val="28"/>
          <w:u w:val="single"/>
        </w:rPr>
      </w:pPr>
      <w:r>
        <w:rPr>
          <w:rFonts w:ascii="Arial" w:hAnsi="Arial" w:cs="Arial"/>
          <w:b/>
          <w:sz w:val="28"/>
          <w:szCs w:val="28"/>
          <w:u w:val="single"/>
        </w:rPr>
        <w:lastRenderedPageBreak/>
        <w:t>ASSESSMENT AND TARGET SETTING</w:t>
      </w:r>
    </w:p>
    <w:p w14:paraId="0220EF3D" w14:textId="77777777" w:rsidR="00220A90" w:rsidRDefault="00220A90" w:rsidP="00220A90">
      <w:pPr>
        <w:jc w:val="both"/>
        <w:rPr>
          <w:rFonts w:ascii="Arial" w:hAnsi="Arial" w:cs="Arial"/>
          <w:sz w:val="28"/>
          <w:szCs w:val="28"/>
        </w:rPr>
      </w:pPr>
      <w:r>
        <w:rPr>
          <w:rFonts w:ascii="Arial" w:hAnsi="Arial" w:cs="Arial"/>
          <w:sz w:val="28"/>
          <w:szCs w:val="28"/>
        </w:rPr>
        <w:t xml:space="preserve">Work will be assessed in line with the Assessment Policy. A portfolio of children’s work produced at an expected level will be collated by the Subject leader. </w:t>
      </w:r>
    </w:p>
    <w:p w14:paraId="448697E7" w14:textId="77777777" w:rsidR="00220A90" w:rsidRDefault="00220A90" w:rsidP="00220A90">
      <w:pPr>
        <w:jc w:val="both"/>
        <w:rPr>
          <w:rFonts w:ascii="Arial" w:hAnsi="Arial" w:cs="Arial"/>
          <w:sz w:val="28"/>
          <w:szCs w:val="28"/>
        </w:rPr>
      </w:pPr>
    </w:p>
    <w:p w14:paraId="7A7E6138" w14:textId="77777777" w:rsidR="00220A90" w:rsidRDefault="00220A90" w:rsidP="00220A90">
      <w:pPr>
        <w:jc w:val="both"/>
        <w:rPr>
          <w:rFonts w:ascii="Arial" w:hAnsi="Arial" w:cs="Arial"/>
          <w:b/>
          <w:sz w:val="28"/>
          <w:szCs w:val="28"/>
          <w:u w:val="single"/>
        </w:rPr>
      </w:pPr>
      <w:r>
        <w:rPr>
          <w:rFonts w:ascii="Arial" w:hAnsi="Arial" w:cs="Arial"/>
          <w:b/>
          <w:sz w:val="28"/>
          <w:szCs w:val="28"/>
          <w:u w:val="single"/>
        </w:rPr>
        <w:t>INCLUSION AND EQUAL OPPORTUNITIES</w:t>
      </w:r>
    </w:p>
    <w:p w14:paraId="5D648C31" w14:textId="77777777" w:rsidR="00220A90" w:rsidRDefault="00220A90" w:rsidP="00220A90">
      <w:pPr>
        <w:jc w:val="both"/>
        <w:rPr>
          <w:rFonts w:ascii="Arial" w:hAnsi="Arial" w:cs="Arial"/>
          <w:sz w:val="28"/>
          <w:szCs w:val="28"/>
        </w:rPr>
      </w:pPr>
      <w:r>
        <w:rPr>
          <w:rFonts w:ascii="Arial" w:hAnsi="Arial" w:cs="Arial"/>
          <w:sz w:val="28"/>
          <w:szCs w:val="28"/>
        </w:rPr>
        <w:t xml:space="preserve">We aim to provide for all children so that they achieve as highly as they can in Art according to their individual abilities. We will identify which pupils or groups of pupils are under-achieving and take steps to improve their attainment. Gifted children will be </w:t>
      </w:r>
      <w:proofErr w:type="gramStart"/>
      <w:r>
        <w:rPr>
          <w:rFonts w:ascii="Arial" w:hAnsi="Arial" w:cs="Arial"/>
          <w:sz w:val="28"/>
          <w:szCs w:val="28"/>
        </w:rPr>
        <w:t>identified</w:t>
      </w:r>
      <w:proofErr w:type="gramEnd"/>
      <w:r>
        <w:rPr>
          <w:rFonts w:ascii="Arial" w:hAnsi="Arial" w:cs="Arial"/>
          <w:sz w:val="28"/>
          <w:szCs w:val="28"/>
        </w:rPr>
        <w:t xml:space="preserve"> and suitable learning challenges provided.</w:t>
      </w:r>
    </w:p>
    <w:p w14:paraId="75630E89" w14:textId="77777777" w:rsidR="00220A90" w:rsidRDefault="00220A90" w:rsidP="00220A90">
      <w:pPr>
        <w:autoSpaceDE w:val="0"/>
        <w:autoSpaceDN w:val="0"/>
        <w:adjustRightInd w:val="0"/>
        <w:rPr>
          <w:rFonts w:ascii="Arial" w:hAnsi="Arial" w:cs="Arial"/>
          <w:sz w:val="28"/>
          <w:szCs w:val="28"/>
        </w:rPr>
      </w:pPr>
      <w:r>
        <w:rPr>
          <w:rFonts w:ascii="Arial" w:hAnsi="Arial" w:cs="Arial"/>
          <w:sz w:val="28"/>
          <w:szCs w:val="28"/>
        </w:rPr>
        <w:t>At Ribbleton Avenue Methodist Junior school we teach Art to all children, whatever their ability, race or gender. It is part of the school Curriculum policy to provide a broad and balanced education to all children. We provide learning opportunities that are matched to the needs of children with learning difficulties and those learning English as an additional language, as well as providing appropriate, challenging planned work for those children who are Gifted and Talented.</w:t>
      </w:r>
    </w:p>
    <w:p w14:paraId="74319CB2" w14:textId="77777777" w:rsidR="00220A90" w:rsidRDefault="00220A90" w:rsidP="00220A90">
      <w:pPr>
        <w:jc w:val="both"/>
        <w:rPr>
          <w:rFonts w:ascii="Arial" w:hAnsi="Arial" w:cs="Arial"/>
          <w:sz w:val="28"/>
          <w:szCs w:val="28"/>
        </w:rPr>
      </w:pPr>
    </w:p>
    <w:p w14:paraId="2E554D7B" w14:textId="77777777" w:rsidR="00220A90" w:rsidRDefault="00220A90" w:rsidP="00220A90">
      <w:pPr>
        <w:jc w:val="both"/>
        <w:rPr>
          <w:rFonts w:ascii="Arial" w:hAnsi="Arial" w:cs="Arial"/>
          <w:sz w:val="28"/>
          <w:szCs w:val="28"/>
        </w:rPr>
      </w:pPr>
      <w:r>
        <w:rPr>
          <w:rFonts w:ascii="Arial" w:hAnsi="Arial" w:cs="Arial"/>
          <w:sz w:val="28"/>
          <w:szCs w:val="28"/>
        </w:rPr>
        <w:tab/>
      </w:r>
    </w:p>
    <w:p w14:paraId="198A220E" w14:textId="77777777" w:rsidR="00220A90" w:rsidRDefault="00220A90" w:rsidP="00220A90">
      <w:pPr>
        <w:jc w:val="both"/>
        <w:rPr>
          <w:rFonts w:ascii="Arial" w:hAnsi="Arial" w:cs="Arial"/>
          <w:b/>
          <w:sz w:val="28"/>
          <w:szCs w:val="28"/>
          <w:u w:val="single"/>
        </w:rPr>
      </w:pPr>
      <w:r>
        <w:rPr>
          <w:rFonts w:ascii="Arial" w:hAnsi="Arial" w:cs="Arial"/>
          <w:b/>
          <w:sz w:val="28"/>
          <w:szCs w:val="28"/>
          <w:u w:val="single"/>
        </w:rPr>
        <w:t>ROLE OF SUBJECT LEADER</w:t>
      </w:r>
    </w:p>
    <w:p w14:paraId="634939AB" w14:textId="77777777" w:rsidR="00220A90" w:rsidRDefault="00220A90" w:rsidP="00220A90">
      <w:pPr>
        <w:jc w:val="both"/>
        <w:rPr>
          <w:rFonts w:ascii="Arial" w:hAnsi="Arial" w:cs="Arial"/>
          <w:sz w:val="28"/>
          <w:szCs w:val="28"/>
        </w:rPr>
      </w:pPr>
      <w:r>
        <w:rPr>
          <w:rFonts w:ascii="Arial" w:hAnsi="Arial" w:cs="Arial"/>
          <w:sz w:val="28"/>
          <w:szCs w:val="28"/>
        </w:rPr>
        <w:t xml:space="preserve">The Subject Leader should be responsible for improving the standards of teaching, learning and outcomes for children in Art and Design. </w:t>
      </w:r>
    </w:p>
    <w:p w14:paraId="0B363303" w14:textId="77777777" w:rsidR="00220A90" w:rsidRDefault="00220A90" w:rsidP="00220A90">
      <w:pPr>
        <w:jc w:val="both"/>
        <w:rPr>
          <w:rFonts w:ascii="Arial" w:hAnsi="Arial" w:cs="Arial"/>
          <w:sz w:val="28"/>
          <w:szCs w:val="28"/>
        </w:rPr>
      </w:pPr>
      <w:r>
        <w:rPr>
          <w:rFonts w:ascii="Arial" w:hAnsi="Arial" w:cs="Arial"/>
          <w:sz w:val="28"/>
          <w:szCs w:val="28"/>
        </w:rPr>
        <w:t>They will do this by:</w:t>
      </w:r>
    </w:p>
    <w:p w14:paraId="394F9E0E" w14:textId="77777777" w:rsidR="00220A90" w:rsidRDefault="00220A90" w:rsidP="00220A90">
      <w:pPr>
        <w:numPr>
          <w:ilvl w:val="0"/>
          <w:numId w:val="16"/>
        </w:numPr>
        <w:spacing w:after="0" w:line="240" w:lineRule="auto"/>
        <w:jc w:val="both"/>
        <w:rPr>
          <w:rFonts w:ascii="Arial" w:hAnsi="Arial" w:cs="Arial"/>
          <w:sz w:val="28"/>
          <w:szCs w:val="28"/>
        </w:rPr>
      </w:pPr>
      <w:r>
        <w:rPr>
          <w:rFonts w:ascii="Arial" w:hAnsi="Arial" w:cs="Arial"/>
          <w:sz w:val="28"/>
          <w:szCs w:val="28"/>
        </w:rPr>
        <w:t xml:space="preserve">Ongoing monitoring and evaluating of planning and teaching  </w:t>
      </w:r>
    </w:p>
    <w:p w14:paraId="3E6F601E" w14:textId="77777777" w:rsidR="00220A90" w:rsidRDefault="00220A90" w:rsidP="00220A90">
      <w:pPr>
        <w:numPr>
          <w:ilvl w:val="0"/>
          <w:numId w:val="16"/>
        </w:numPr>
        <w:spacing w:after="0" w:line="240" w:lineRule="auto"/>
        <w:jc w:val="both"/>
        <w:rPr>
          <w:rFonts w:ascii="Arial" w:hAnsi="Arial" w:cs="Arial"/>
          <w:sz w:val="28"/>
          <w:szCs w:val="28"/>
        </w:rPr>
      </w:pPr>
      <w:r>
        <w:rPr>
          <w:rFonts w:ascii="Arial" w:hAnsi="Arial" w:cs="Arial"/>
          <w:sz w:val="28"/>
          <w:szCs w:val="28"/>
        </w:rPr>
        <w:t>Ensuring adequate curriculum coverage and skills progression</w:t>
      </w:r>
    </w:p>
    <w:p w14:paraId="51C7415A" w14:textId="77777777" w:rsidR="00220A90" w:rsidRDefault="00220A90" w:rsidP="00220A90">
      <w:pPr>
        <w:numPr>
          <w:ilvl w:val="0"/>
          <w:numId w:val="16"/>
        </w:numPr>
        <w:spacing w:after="0" w:line="240" w:lineRule="auto"/>
        <w:jc w:val="both"/>
        <w:rPr>
          <w:rFonts w:ascii="Arial" w:hAnsi="Arial" w:cs="Arial"/>
          <w:sz w:val="28"/>
          <w:szCs w:val="28"/>
        </w:rPr>
      </w:pPr>
      <w:r>
        <w:rPr>
          <w:rFonts w:ascii="Arial" w:hAnsi="Arial" w:cs="Arial"/>
          <w:sz w:val="28"/>
          <w:szCs w:val="28"/>
        </w:rPr>
        <w:t>Taking the lead in policy development</w:t>
      </w:r>
    </w:p>
    <w:p w14:paraId="64230D75" w14:textId="77777777" w:rsidR="00220A90" w:rsidRDefault="00220A90" w:rsidP="00220A90">
      <w:pPr>
        <w:numPr>
          <w:ilvl w:val="0"/>
          <w:numId w:val="16"/>
        </w:numPr>
        <w:spacing w:after="0" w:line="240" w:lineRule="auto"/>
        <w:jc w:val="both"/>
        <w:rPr>
          <w:rFonts w:ascii="Arial" w:hAnsi="Arial" w:cs="Arial"/>
          <w:sz w:val="28"/>
          <w:szCs w:val="28"/>
        </w:rPr>
      </w:pPr>
      <w:r>
        <w:rPr>
          <w:rFonts w:ascii="Arial" w:hAnsi="Arial" w:cs="Arial"/>
          <w:sz w:val="28"/>
          <w:szCs w:val="28"/>
        </w:rPr>
        <w:t>Auditing and supporting colleagues in their CPD</w:t>
      </w:r>
    </w:p>
    <w:p w14:paraId="2FC833B2" w14:textId="77777777" w:rsidR="00220A90" w:rsidRDefault="00220A90" w:rsidP="00220A90">
      <w:pPr>
        <w:numPr>
          <w:ilvl w:val="0"/>
          <w:numId w:val="16"/>
        </w:numPr>
        <w:spacing w:after="0" w:line="240" w:lineRule="auto"/>
        <w:jc w:val="both"/>
        <w:rPr>
          <w:rFonts w:ascii="Arial" w:hAnsi="Arial" w:cs="Arial"/>
          <w:sz w:val="28"/>
          <w:szCs w:val="28"/>
        </w:rPr>
      </w:pPr>
      <w:r>
        <w:rPr>
          <w:rFonts w:ascii="Arial" w:hAnsi="Arial" w:cs="Arial"/>
          <w:sz w:val="28"/>
          <w:szCs w:val="28"/>
        </w:rPr>
        <w:t>Purchasing and organising resources</w:t>
      </w:r>
    </w:p>
    <w:p w14:paraId="2E74069C" w14:textId="77777777" w:rsidR="00220A90" w:rsidRDefault="00220A90" w:rsidP="00220A90">
      <w:pPr>
        <w:numPr>
          <w:ilvl w:val="0"/>
          <w:numId w:val="16"/>
        </w:numPr>
        <w:spacing w:after="0" w:line="240" w:lineRule="auto"/>
        <w:jc w:val="both"/>
        <w:rPr>
          <w:rFonts w:ascii="Arial" w:hAnsi="Arial" w:cs="Arial"/>
          <w:sz w:val="28"/>
          <w:szCs w:val="28"/>
        </w:rPr>
      </w:pPr>
      <w:r>
        <w:rPr>
          <w:rFonts w:ascii="Arial" w:hAnsi="Arial" w:cs="Arial"/>
          <w:sz w:val="28"/>
          <w:szCs w:val="28"/>
        </w:rPr>
        <w:t>Keeping up to date with recent Curriculum developments</w:t>
      </w:r>
    </w:p>
    <w:p w14:paraId="342E6B6F" w14:textId="77777777" w:rsidR="00220A90" w:rsidRDefault="00220A90" w:rsidP="00220A90">
      <w:pPr>
        <w:numPr>
          <w:ilvl w:val="0"/>
          <w:numId w:val="16"/>
        </w:numPr>
        <w:spacing w:after="0" w:line="240" w:lineRule="auto"/>
        <w:jc w:val="both"/>
        <w:rPr>
          <w:rFonts w:ascii="Arial" w:hAnsi="Arial" w:cs="Arial"/>
          <w:sz w:val="28"/>
          <w:szCs w:val="28"/>
        </w:rPr>
      </w:pPr>
      <w:r>
        <w:rPr>
          <w:rFonts w:ascii="Arial" w:hAnsi="Arial" w:cs="Arial"/>
          <w:sz w:val="28"/>
          <w:szCs w:val="28"/>
        </w:rPr>
        <w:t>Ensuring displays of a range high quality work are in communal school areas</w:t>
      </w:r>
    </w:p>
    <w:p w14:paraId="73DC5637" w14:textId="77777777" w:rsidR="00220A90" w:rsidRDefault="00220A90" w:rsidP="00220A90">
      <w:pPr>
        <w:numPr>
          <w:ilvl w:val="0"/>
          <w:numId w:val="16"/>
        </w:numPr>
        <w:spacing w:after="0" w:line="240" w:lineRule="auto"/>
        <w:jc w:val="both"/>
        <w:rPr>
          <w:rFonts w:ascii="Arial" w:hAnsi="Arial" w:cs="Arial"/>
          <w:sz w:val="28"/>
          <w:szCs w:val="28"/>
        </w:rPr>
      </w:pPr>
      <w:r>
        <w:rPr>
          <w:rFonts w:ascii="Arial" w:hAnsi="Arial" w:cs="Arial"/>
          <w:sz w:val="28"/>
          <w:szCs w:val="28"/>
        </w:rPr>
        <w:t>To promote art events through school</w:t>
      </w:r>
    </w:p>
    <w:p w14:paraId="66E47477" w14:textId="77777777" w:rsidR="00220A90" w:rsidRDefault="00220A90" w:rsidP="00220A90">
      <w:pPr>
        <w:numPr>
          <w:ilvl w:val="0"/>
          <w:numId w:val="16"/>
        </w:numPr>
        <w:spacing w:after="0" w:line="240" w:lineRule="auto"/>
        <w:jc w:val="both"/>
        <w:rPr>
          <w:rFonts w:ascii="Arial" w:hAnsi="Arial" w:cs="Arial"/>
          <w:sz w:val="28"/>
          <w:szCs w:val="28"/>
        </w:rPr>
      </w:pPr>
      <w:r>
        <w:rPr>
          <w:rFonts w:ascii="Arial" w:hAnsi="Arial" w:cs="Arial"/>
          <w:sz w:val="28"/>
          <w:szCs w:val="28"/>
        </w:rPr>
        <w:t>Ensure appropriate risk assessments are in place and up to date</w:t>
      </w:r>
    </w:p>
    <w:p w14:paraId="6554D611" w14:textId="77777777" w:rsidR="00220A90" w:rsidRDefault="00220A90" w:rsidP="00220A90">
      <w:pPr>
        <w:jc w:val="both"/>
        <w:rPr>
          <w:rFonts w:ascii="Arial" w:hAnsi="Arial" w:cs="Arial"/>
          <w:sz w:val="28"/>
          <w:szCs w:val="28"/>
        </w:rPr>
      </w:pPr>
    </w:p>
    <w:p w14:paraId="02A5260B" w14:textId="77777777" w:rsidR="00220A90" w:rsidRDefault="00220A90" w:rsidP="00220A90">
      <w:pPr>
        <w:jc w:val="both"/>
        <w:rPr>
          <w:rFonts w:ascii="Arial" w:hAnsi="Arial" w:cs="Arial"/>
          <w:sz w:val="28"/>
          <w:szCs w:val="28"/>
        </w:rPr>
      </w:pPr>
    </w:p>
    <w:p w14:paraId="14B11BA3" w14:textId="77777777" w:rsidR="00220A90" w:rsidRDefault="00220A90" w:rsidP="00220A90">
      <w:pPr>
        <w:jc w:val="both"/>
        <w:rPr>
          <w:rFonts w:ascii="Arial" w:hAnsi="Arial" w:cs="Arial"/>
          <w:b/>
          <w:sz w:val="28"/>
          <w:szCs w:val="28"/>
          <w:u w:val="single"/>
        </w:rPr>
      </w:pPr>
      <w:r>
        <w:rPr>
          <w:rFonts w:ascii="Arial" w:hAnsi="Arial" w:cs="Arial"/>
          <w:b/>
          <w:sz w:val="28"/>
          <w:szCs w:val="28"/>
          <w:u w:val="single"/>
        </w:rPr>
        <w:t>CONCLUSION</w:t>
      </w:r>
    </w:p>
    <w:p w14:paraId="697DF310" w14:textId="77777777" w:rsidR="00220A90" w:rsidRDefault="00220A90" w:rsidP="00220A90">
      <w:pPr>
        <w:jc w:val="both"/>
        <w:rPr>
          <w:rFonts w:ascii="Arial" w:hAnsi="Arial" w:cs="Arial"/>
          <w:sz w:val="28"/>
          <w:szCs w:val="28"/>
        </w:rPr>
      </w:pPr>
      <w:r>
        <w:rPr>
          <w:rFonts w:ascii="Arial" w:hAnsi="Arial" w:cs="Arial"/>
          <w:sz w:val="28"/>
          <w:szCs w:val="28"/>
        </w:rPr>
        <w:t>This policy also needs to be in line with other school polices and therefore should be read in conjunction with the following school policies:</w:t>
      </w:r>
    </w:p>
    <w:p w14:paraId="1FE29C29" w14:textId="77777777" w:rsidR="00220A90" w:rsidRDefault="00220A90" w:rsidP="00220A90">
      <w:pPr>
        <w:numPr>
          <w:ilvl w:val="0"/>
          <w:numId w:val="17"/>
        </w:numPr>
        <w:spacing w:after="0" w:line="240" w:lineRule="auto"/>
        <w:jc w:val="both"/>
        <w:rPr>
          <w:rFonts w:ascii="Arial" w:hAnsi="Arial" w:cs="Arial"/>
          <w:sz w:val="28"/>
          <w:szCs w:val="28"/>
        </w:rPr>
      </w:pPr>
      <w:r>
        <w:rPr>
          <w:rFonts w:ascii="Arial" w:hAnsi="Arial" w:cs="Arial"/>
          <w:sz w:val="28"/>
          <w:szCs w:val="28"/>
        </w:rPr>
        <w:t xml:space="preserve">Teaching and Learning Policy </w:t>
      </w:r>
    </w:p>
    <w:p w14:paraId="538D8139" w14:textId="77777777" w:rsidR="00220A90" w:rsidRDefault="00220A90" w:rsidP="00220A90">
      <w:pPr>
        <w:numPr>
          <w:ilvl w:val="0"/>
          <w:numId w:val="17"/>
        </w:numPr>
        <w:spacing w:after="0" w:line="240" w:lineRule="auto"/>
        <w:jc w:val="both"/>
        <w:rPr>
          <w:rFonts w:ascii="Arial" w:hAnsi="Arial" w:cs="Arial"/>
          <w:sz w:val="28"/>
          <w:szCs w:val="28"/>
        </w:rPr>
      </w:pPr>
      <w:r>
        <w:rPr>
          <w:rFonts w:ascii="Arial" w:hAnsi="Arial" w:cs="Arial"/>
          <w:sz w:val="28"/>
          <w:szCs w:val="28"/>
        </w:rPr>
        <w:t xml:space="preserve">Assessment policy </w:t>
      </w:r>
    </w:p>
    <w:p w14:paraId="76A3479D" w14:textId="77777777" w:rsidR="00220A90" w:rsidRDefault="00220A90" w:rsidP="00220A90">
      <w:pPr>
        <w:numPr>
          <w:ilvl w:val="0"/>
          <w:numId w:val="17"/>
        </w:numPr>
        <w:spacing w:after="0" w:line="240" w:lineRule="auto"/>
        <w:jc w:val="both"/>
        <w:rPr>
          <w:rFonts w:ascii="Arial" w:hAnsi="Arial" w:cs="Arial"/>
          <w:sz w:val="28"/>
          <w:szCs w:val="28"/>
        </w:rPr>
      </w:pPr>
      <w:r>
        <w:rPr>
          <w:rFonts w:ascii="Arial" w:hAnsi="Arial" w:cs="Arial"/>
          <w:sz w:val="28"/>
          <w:szCs w:val="28"/>
        </w:rPr>
        <w:t>Responding to pupils’ work / Feedback / Marking policy</w:t>
      </w:r>
    </w:p>
    <w:p w14:paraId="70FF3F0E" w14:textId="77777777" w:rsidR="00220A90" w:rsidRDefault="00220A90" w:rsidP="00220A90">
      <w:pPr>
        <w:numPr>
          <w:ilvl w:val="0"/>
          <w:numId w:val="17"/>
        </w:numPr>
        <w:spacing w:after="0" w:line="240" w:lineRule="auto"/>
        <w:jc w:val="both"/>
        <w:rPr>
          <w:rFonts w:ascii="Arial" w:hAnsi="Arial" w:cs="Arial"/>
          <w:sz w:val="28"/>
          <w:szCs w:val="28"/>
        </w:rPr>
      </w:pPr>
      <w:r>
        <w:rPr>
          <w:rFonts w:ascii="Arial" w:hAnsi="Arial" w:cs="Arial"/>
          <w:sz w:val="28"/>
          <w:szCs w:val="28"/>
        </w:rPr>
        <w:t>Special Educational Needs Policy</w:t>
      </w:r>
    </w:p>
    <w:p w14:paraId="0B22E105" w14:textId="77777777" w:rsidR="00220A90" w:rsidRDefault="00220A90" w:rsidP="00220A90">
      <w:pPr>
        <w:numPr>
          <w:ilvl w:val="0"/>
          <w:numId w:val="17"/>
        </w:numPr>
        <w:spacing w:after="0" w:line="240" w:lineRule="auto"/>
        <w:jc w:val="both"/>
        <w:rPr>
          <w:rFonts w:ascii="Arial" w:hAnsi="Arial" w:cs="Arial"/>
          <w:sz w:val="28"/>
          <w:szCs w:val="28"/>
        </w:rPr>
      </w:pPr>
      <w:r>
        <w:rPr>
          <w:rFonts w:ascii="Arial" w:hAnsi="Arial" w:cs="Arial"/>
          <w:sz w:val="28"/>
          <w:szCs w:val="28"/>
        </w:rPr>
        <w:t>Equal Opportunities Policy</w:t>
      </w:r>
    </w:p>
    <w:p w14:paraId="541F23B4" w14:textId="77777777" w:rsidR="00220A90" w:rsidRDefault="00220A90" w:rsidP="00220A90">
      <w:pPr>
        <w:numPr>
          <w:ilvl w:val="0"/>
          <w:numId w:val="17"/>
        </w:numPr>
        <w:spacing w:after="0" w:line="240" w:lineRule="auto"/>
        <w:jc w:val="both"/>
        <w:rPr>
          <w:rFonts w:ascii="Arial" w:hAnsi="Arial" w:cs="Arial"/>
          <w:sz w:val="28"/>
          <w:szCs w:val="28"/>
        </w:rPr>
      </w:pPr>
      <w:r>
        <w:rPr>
          <w:rFonts w:ascii="Arial" w:hAnsi="Arial" w:cs="Arial"/>
          <w:sz w:val="28"/>
          <w:szCs w:val="28"/>
        </w:rPr>
        <w:t xml:space="preserve">Health and Safety Policy </w:t>
      </w:r>
    </w:p>
    <w:p w14:paraId="2A617697" w14:textId="77777777" w:rsidR="00914DBE" w:rsidRPr="00701DA7" w:rsidRDefault="00914DBE" w:rsidP="00C03193">
      <w:pPr>
        <w:rPr>
          <w:rFonts w:ascii="Arial" w:hAnsi="Arial" w:cs="Arial"/>
          <w:b/>
          <w:sz w:val="24"/>
          <w:szCs w:val="24"/>
        </w:rPr>
      </w:pPr>
    </w:p>
    <w:sectPr w:rsidR="00914DBE" w:rsidRPr="00701DA7" w:rsidSect="00220A90">
      <w:headerReference w:type="even" r:id="rId12"/>
      <w:headerReference w:type="default" r:id="rId13"/>
      <w:footerReference w:type="default" r:id="rId14"/>
      <w:pgSz w:w="12240" w:h="15840"/>
      <w:pgMar w:top="426" w:right="720" w:bottom="720" w:left="720" w:header="426" w:footer="720" w:gutter="0"/>
      <w:pgBorders w:offsetFrom="page">
        <w:top w:val="single" w:sz="18" w:space="24" w:color="FF0000"/>
        <w:left w:val="single" w:sz="18" w:space="24" w:color="FF0000"/>
        <w:bottom w:val="single" w:sz="18" w:space="24" w:color="FF0000"/>
        <w:right w:val="single" w:sz="18" w:space="24" w:color="FF000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E2A0D" w14:textId="77777777" w:rsidR="00D07F48" w:rsidRDefault="00D07F48">
      <w:r>
        <w:separator/>
      </w:r>
    </w:p>
  </w:endnote>
  <w:endnote w:type="continuationSeparator" w:id="0">
    <w:p w14:paraId="6C780F2E" w14:textId="77777777" w:rsidR="00D07F48" w:rsidRDefault="00D07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DE3EC" w14:textId="77777777" w:rsidR="003170F1" w:rsidRDefault="003170F1" w:rsidP="00A86915">
    <w:pPr>
      <w:pStyle w:val="Footer"/>
      <w:jc w:val="center"/>
    </w:pPr>
    <w:r>
      <w:rPr>
        <w:rStyle w:val="PageNumber"/>
      </w:rPr>
      <w:fldChar w:fldCharType="begin"/>
    </w:r>
    <w:r>
      <w:rPr>
        <w:rStyle w:val="PageNumber"/>
      </w:rPr>
      <w:instrText xml:space="preserve"> PAGE </w:instrText>
    </w:r>
    <w:r>
      <w:rPr>
        <w:rStyle w:val="PageNumber"/>
      </w:rPr>
      <w:fldChar w:fldCharType="separate"/>
    </w:r>
    <w:r w:rsidR="00220A90">
      <w:rPr>
        <w:rStyle w:val="PageNumber"/>
        <w:noProof/>
      </w:rPr>
      <w:t>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C0B7F" w14:textId="77777777" w:rsidR="00D07F48" w:rsidRDefault="00D07F48">
      <w:r>
        <w:separator/>
      </w:r>
    </w:p>
  </w:footnote>
  <w:footnote w:type="continuationSeparator" w:id="0">
    <w:p w14:paraId="78953FB6" w14:textId="77777777" w:rsidR="00D07F48" w:rsidRDefault="00D07F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1087C" w14:textId="77777777" w:rsidR="003170F1" w:rsidRDefault="003170F1" w:rsidP="003F09C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0F6BCA" w14:textId="77777777" w:rsidR="003170F1" w:rsidRDefault="003170F1" w:rsidP="003F09C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FC399" w14:textId="77777777" w:rsidR="003170F1" w:rsidRDefault="003170F1" w:rsidP="003F09CB">
    <w:pPr>
      <w:pStyle w:val="Header"/>
      <w:framePr w:wrap="around" w:vAnchor="text" w:hAnchor="margin" w:xAlign="right" w:y="1"/>
      <w:rPr>
        <w:rStyle w:val="PageNumber"/>
      </w:rPr>
    </w:pPr>
  </w:p>
  <w:p w14:paraId="5E9FAE9B" w14:textId="77777777" w:rsidR="003170F1" w:rsidRPr="00A86915" w:rsidRDefault="003170F1" w:rsidP="003F09CB">
    <w:pPr>
      <w:pStyle w:val="Header"/>
      <w:ind w:right="360"/>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CF60DC"/>
    <w:multiLevelType w:val="hybridMultilevel"/>
    <w:tmpl w:val="A85431A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243F8"/>
    <w:multiLevelType w:val="hybridMultilevel"/>
    <w:tmpl w:val="AD24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90EDD"/>
    <w:multiLevelType w:val="hybridMultilevel"/>
    <w:tmpl w:val="7A548DCA"/>
    <w:lvl w:ilvl="0" w:tplc="8F925A02">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6AC50BE"/>
    <w:multiLevelType w:val="hybridMultilevel"/>
    <w:tmpl w:val="915A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200A78"/>
    <w:multiLevelType w:val="hybridMultilevel"/>
    <w:tmpl w:val="F17CC9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7E6A94"/>
    <w:multiLevelType w:val="hybridMultilevel"/>
    <w:tmpl w:val="44561A3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110EF5"/>
    <w:multiLevelType w:val="hybridMultilevel"/>
    <w:tmpl w:val="E848CA1E"/>
    <w:lvl w:ilvl="0" w:tplc="08090001">
      <w:start w:val="1"/>
      <w:numFmt w:val="bullet"/>
      <w:lvlText w:val=""/>
      <w:lvlJc w:val="left"/>
      <w:pPr>
        <w:ind w:left="719" w:hanging="360"/>
      </w:pPr>
      <w:rPr>
        <w:rFonts w:ascii="Symbol" w:hAnsi="Symbol" w:hint="default"/>
      </w:rPr>
    </w:lvl>
    <w:lvl w:ilvl="1" w:tplc="08090003">
      <w:start w:val="1"/>
      <w:numFmt w:val="bullet"/>
      <w:lvlText w:val="o"/>
      <w:lvlJc w:val="left"/>
      <w:pPr>
        <w:ind w:left="1439" w:hanging="360"/>
      </w:pPr>
      <w:rPr>
        <w:rFonts w:ascii="Courier New" w:hAnsi="Courier New" w:cs="Courier New" w:hint="default"/>
      </w:rPr>
    </w:lvl>
    <w:lvl w:ilvl="2" w:tplc="08090005">
      <w:start w:val="1"/>
      <w:numFmt w:val="bullet"/>
      <w:lvlText w:val=""/>
      <w:lvlJc w:val="left"/>
      <w:pPr>
        <w:ind w:left="2159" w:hanging="360"/>
      </w:pPr>
      <w:rPr>
        <w:rFonts w:ascii="Wingdings" w:hAnsi="Wingdings" w:hint="default"/>
      </w:rPr>
    </w:lvl>
    <w:lvl w:ilvl="3" w:tplc="08090001">
      <w:start w:val="1"/>
      <w:numFmt w:val="bullet"/>
      <w:lvlText w:val=""/>
      <w:lvlJc w:val="left"/>
      <w:pPr>
        <w:ind w:left="2879" w:hanging="360"/>
      </w:pPr>
      <w:rPr>
        <w:rFonts w:ascii="Symbol" w:hAnsi="Symbol" w:hint="default"/>
      </w:rPr>
    </w:lvl>
    <w:lvl w:ilvl="4" w:tplc="08090003">
      <w:start w:val="1"/>
      <w:numFmt w:val="bullet"/>
      <w:lvlText w:val="o"/>
      <w:lvlJc w:val="left"/>
      <w:pPr>
        <w:ind w:left="3599" w:hanging="360"/>
      </w:pPr>
      <w:rPr>
        <w:rFonts w:ascii="Courier New" w:hAnsi="Courier New" w:cs="Courier New" w:hint="default"/>
      </w:rPr>
    </w:lvl>
    <w:lvl w:ilvl="5" w:tplc="08090005">
      <w:start w:val="1"/>
      <w:numFmt w:val="bullet"/>
      <w:lvlText w:val=""/>
      <w:lvlJc w:val="left"/>
      <w:pPr>
        <w:ind w:left="4319" w:hanging="360"/>
      </w:pPr>
      <w:rPr>
        <w:rFonts w:ascii="Wingdings" w:hAnsi="Wingdings" w:hint="default"/>
      </w:rPr>
    </w:lvl>
    <w:lvl w:ilvl="6" w:tplc="08090001">
      <w:start w:val="1"/>
      <w:numFmt w:val="bullet"/>
      <w:lvlText w:val=""/>
      <w:lvlJc w:val="left"/>
      <w:pPr>
        <w:ind w:left="5039" w:hanging="360"/>
      </w:pPr>
      <w:rPr>
        <w:rFonts w:ascii="Symbol" w:hAnsi="Symbol" w:hint="default"/>
      </w:rPr>
    </w:lvl>
    <w:lvl w:ilvl="7" w:tplc="08090003">
      <w:start w:val="1"/>
      <w:numFmt w:val="bullet"/>
      <w:lvlText w:val="o"/>
      <w:lvlJc w:val="left"/>
      <w:pPr>
        <w:ind w:left="5759" w:hanging="360"/>
      </w:pPr>
      <w:rPr>
        <w:rFonts w:ascii="Courier New" w:hAnsi="Courier New" w:cs="Courier New" w:hint="default"/>
      </w:rPr>
    </w:lvl>
    <w:lvl w:ilvl="8" w:tplc="08090005">
      <w:start w:val="1"/>
      <w:numFmt w:val="bullet"/>
      <w:lvlText w:val=""/>
      <w:lvlJc w:val="left"/>
      <w:pPr>
        <w:ind w:left="6479" w:hanging="360"/>
      </w:pPr>
      <w:rPr>
        <w:rFonts w:ascii="Wingdings" w:hAnsi="Wingdings" w:hint="default"/>
      </w:rPr>
    </w:lvl>
  </w:abstractNum>
  <w:abstractNum w:abstractNumId="8" w15:restartNumberingAfterBreak="0">
    <w:nsid w:val="3A255724"/>
    <w:multiLevelType w:val="hybridMultilevel"/>
    <w:tmpl w:val="728E324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37081A"/>
    <w:multiLevelType w:val="hybridMultilevel"/>
    <w:tmpl w:val="0CF2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E540EB"/>
    <w:multiLevelType w:val="hybridMultilevel"/>
    <w:tmpl w:val="967CC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A14B08"/>
    <w:multiLevelType w:val="hybridMultilevel"/>
    <w:tmpl w:val="23C6CDB8"/>
    <w:lvl w:ilvl="0" w:tplc="231A0E04">
      <w:start w:val="28"/>
      <w:numFmt w:val="decimal"/>
      <w:lvlText w:val="%1"/>
      <w:lvlJc w:val="left"/>
      <w:pPr>
        <w:tabs>
          <w:tab w:val="num" w:pos="3900"/>
        </w:tabs>
        <w:ind w:left="3900" w:hanging="354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A792100"/>
    <w:multiLevelType w:val="hybridMultilevel"/>
    <w:tmpl w:val="6ED8CCC6"/>
    <w:lvl w:ilvl="0" w:tplc="4B600AE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1E21AC"/>
    <w:multiLevelType w:val="hybridMultilevel"/>
    <w:tmpl w:val="1A0A4518"/>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882E0F"/>
    <w:multiLevelType w:val="hybridMultilevel"/>
    <w:tmpl w:val="50DA2FD2"/>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5C0360"/>
    <w:multiLevelType w:val="hybridMultilevel"/>
    <w:tmpl w:val="4FF6EA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16180125">
    <w:abstractNumId w:val="12"/>
  </w:num>
  <w:num w:numId="2" w16cid:durableId="2072997392">
    <w:abstractNumId w:val="4"/>
  </w:num>
  <w:num w:numId="3" w16cid:durableId="1328939902">
    <w:abstractNumId w:val="11"/>
  </w:num>
  <w:num w:numId="4" w16cid:durableId="1434395356">
    <w:abstractNumId w:val="10"/>
  </w:num>
  <w:num w:numId="5" w16cid:durableId="1989092501">
    <w:abstractNumId w:val="5"/>
  </w:num>
  <w:num w:numId="6" w16cid:durableId="2049255783">
    <w:abstractNumId w:val="14"/>
  </w:num>
  <w:num w:numId="7" w16cid:durableId="998923076">
    <w:abstractNumId w:val="1"/>
  </w:num>
  <w:num w:numId="8" w16cid:durableId="830873930">
    <w:abstractNumId w:val="13"/>
  </w:num>
  <w:num w:numId="9" w16cid:durableId="2058317507">
    <w:abstractNumId w:val="15"/>
  </w:num>
  <w:num w:numId="10" w16cid:durableId="1467701094">
    <w:abstractNumId w:val="2"/>
  </w:num>
  <w:num w:numId="11" w16cid:durableId="1470323212">
    <w:abstractNumId w:val="9"/>
  </w:num>
  <w:num w:numId="12" w16cid:durableId="1641423373">
    <w:abstractNumId w:val="0"/>
    <w:lvlOverride w:ilvl="0">
      <w:lvl w:ilvl="0">
        <w:start w:val="1"/>
        <w:numFmt w:val="bullet"/>
        <w:lvlText w:val=""/>
        <w:legacy w:legacy="1" w:legacySpace="0" w:legacyIndent="360"/>
        <w:lvlJc w:val="left"/>
        <w:pPr>
          <w:ind w:left="360" w:hanging="360"/>
        </w:pPr>
        <w:rPr>
          <w:rFonts w:ascii="Symbol" w:hAnsi="Symbol" w:cs="Symbol" w:hint="default"/>
        </w:rPr>
      </w:lvl>
    </w:lvlOverride>
  </w:num>
  <w:num w:numId="13" w16cid:durableId="1944068033">
    <w:abstractNumId w:val="16"/>
  </w:num>
  <w:num w:numId="14" w16cid:durableId="1974750030">
    <w:abstractNumId w:val="3"/>
  </w:num>
  <w:num w:numId="15" w16cid:durableId="796948828">
    <w:abstractNumId w:val="7"/>
  </w:num>
  <w:num w:numId="16" w16cid:durableId="271474000">
    <w:abstractNumId w:val="6"/>
  </w:num>
  <w:num w:numId="17" w16cid:durableId="14075350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FB"/>
    <w:rsid w:val="000110E8"/>
    <w:rsid w:val="000B0EEE"/>
    <w:rsid w:val="000D25A1"/>
    <w:rsid w:val="000D342B"/>
    <w:rsid w:val="000D7CD4"/>
    <w:rsid w:val="00117801"/>
    <w:rsid w:val="00142783"/>
    <w:rsid w:val="00144C16"/>
    <w:rsid w:val="00145386"/>
    <w:rsid w:val="00145A28"/>
    <w:rsid w:val="00146997"/>
    <w:rsid w:val="001520BD"/>
    <w:rsid w:val="00171C2B"/>
    <w:rsid w:val="001C55B8"/>
    <w:rsid w:val="001D4A83"/>
    <w:rsid w:val="001D631B"/>
    <w:rsid w:val="002116A1"/>
    <w:rsid w:val="00213D8B"/>
    <w:rsid w:val="00220A90"/>
    <w:rsid w:val="0022562D"/>
    <w:rsid w:val="002603F3"/>
    <w:rsid w:val="00286F33"/>
    <w:rsid w:val="002C3017"/>
    <w:rsid w:val="002D5DAC"/>
    <w:rsid w:val="003170F1"/>
    <w:rsid w:val="003602F2"/>
    <w:rsid w:val="0036517A"/>
    <w:rsid w:val="0036721B"/>
    <w:rsid w:val="00384FAD"/>
    <w:rsid w:val="00397986"/>
    <w:rsid w:val="003A2C3C"/>
    <w:rsid w:val="003F09CB"/>
    <w:rsid w:val="003F2655"/>
    <w:rsid w:val="00441C44"/>
    <w:rsid w:val="00445B1F"/>
    <w:rsid w:val="0045010E"/>
    <w:rsid w:val="00463E55"/>
    <w:rsid w:val="004935E6"/>
    <w:rsid w:val="00493E49"/>
    <w:rsid w:val="004A0A12"/>
    <w:rsid w:val="004A20B9"/>
    <w:rsid w:val="004A4987"/>
    <w:rsid w:val="004B701E"/>
    <w:rsid w:val="004B7651"/>
    <w:rsid w:val="004C01D6"/>
    <w:rsid w:val="004D0023"/>
    <w:rsid w:val="004E2C8E"/>
    <w:rsid w:val="004F2729"/>
    <w:rsid w:val="00504047"/>
    <w:rsid w:val="005124A4"/>
    <w:rsid w:val="00521A82"/>
    <w:rsid w:val="00551339"/>
    <w:rsid w:val="005A0DC8"/>
    <w:rsid w:val="006105BE"/>
    <w:rsid w:val="006131BE"/>
    <w:rsid w:val="006168F7"/>
    <w:rsid w:val="00620343"/>
    <w:rsid w:val="0062046A"/>
    <w:rsid w:val="00626B3E"/>
    <w:rsid w:val="00632B42"/>
    <w:rsid w:val="00660605"/>
    <w:rsid w:val="006614F0"/>
    <w:rsid w:val="00665346"/>
    <w:rsid w:val="00681510"/>
    <w:rsid w:val="006B7BAF"/>
    <w:rsid w:val="006F1657"/>
    <w:rsid w:val="007002BF"/>
    <w:rsid w:val="00701DA7"/>
    <w:rsid w:val="00734B10"/>
    <w:rsid w:val="00745F1E"/>
    <w:rsid w:val="0076468F"/>
    <w:rsid w:val="00774C55"/>
    <w:rsid w:val="00780D0D"/>
    <w:rsid w:val="00790353"/>
    <w:rsid w:val="007B52F4"/>
    <w:rsid w:val="007E348E"/>
    <w:rsid w:val="00845EC2"/>
    <w:rsid w:val="008738B1"/>
    <w:rsid w:val="00877B4C"/>
    <w:rsid w:val="008A6E6F"/>
    <w:rsid w:val="008C58AB"/>
    <w:rsid w:val="008D505A"/>
    <w:rsid w:val="008D68A8"/>
    <w:rsid w:val="008E7381"/>
    <w:rsid w:val="00914DBE"/>
    <w:rsid w:val="0093483B"/>
    <w:rsid w:val="00954B7C"/>
    <w:rsid w:val="00957AC5"/>
    <w:rsid w:val="00980A46"/>
    <w:rsid w:val="009866F1"/>
    <w:rsid w:val="009A0C1E"/>
    <w:rsid w:val="009A0C86"/>
    <w:rsid w:val="009A7A4B"/>
    <w:rsid w:val="009D1A16"/>
    <w:rsid w:val="009D623E"/>
    <w:rsid w:val="009E27C7"/>
    <w:rsid w:val="009F3B0F"/>
    <w:rsid w:val="00A121BB"/>
    <w:rsid w:val="00A264AB"/>
    <w:rsid w:val="00A36BC6"/>
    <w:rsid w:val="00A530A1"/>
    <w:rsid w:val="00A80052"/>
    <w:rsid w:val="00A85250"/>
    <w:rsid w:val="00A86915"/>
    <w:rsid w:val="00AA012F"/>
    <w:rsid w:val="00AB6F85"/>
    <w:rsid w:val="00AF6D91"/>
    <w:rsid w:val="00B01A87"/>
    <w:rsid w:val="00B307C6"/>
    <w:rsid w:val="00B579BE"/>
    <w:rsid w:val="00B603C1"/>
    <w:rsid w:val="00B76A26"/>
    <w:rsid w:val="00BD3216"/>
    <w:rsid w:val="00BF26D3"/>
    <w:rsid w:val="00BF42E2"/>
    <w:rsid w:val="00C021E7"/>
    <w:rsid w:val="00C03193"/>
    <w:rsid w:val="00C06A64"/>
    <w:rsid w:val="00C43EF2"/>
    <w:rsid w:val="00C52235"/>
    <w:rsid w:val="00C55AFB"/>
    <w:rsid w:val="00C604A4"/>
    <w:rsid w:val="00C80968"/>
    <w:rsid w:val="00C86709"/>
    <w:rsid w:val="00CA04BC"/>
    <w:rsid w:val="00CA57E0"/>
    <w:rsid w:val="00CE2753"/>
    <w:rsid w:val="00CF6F98"/>
    <w:rsid w:val="00CF7661"/>
    <w:rsid w:val="00D07F48"/>
    <w:rsid w:val="00D17D64"/>
    <w:rsid w:val="00D36706"/>
    <w:rsid w:val="00D56E2F"/>
    <w:rsid w:val="00D5736C"/>
    <w:rsid w:val="00DA390E"/>
    <w:rsid w:val="00DD3E75"/>
    <w:rsid w:val="00E162B7"/>
    <w:rsid w:val="00E208D5"/>
    <w:rsid w:val="00E21EBB"/>
    <w:rsid w:val="00E800E7"/>
    <w:rsid w:val="00ED01FC"/>
    <w:rsid w:val="00F02B9B"/>
    <w:rsid w:val="00F04E00"/>
    <w:rsid w:val="00F3771A"/>
    <w:rsid w:val="00F56129"/>
    <w:rsid w:val="00F7332F"/>
    <w:rsid w:val="00F85378"/>
    <w:rsid w:val="00F96D66"/>
    <w:rsid w:val="00FD0622"/>
    <w:rsid w:val="00FF0A5A"/>
    <w:rsid w:val="00FF1656"/>
    <w:rsid w:val="00FF6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D594E"/>
  <w15:docId w15:val="{3E965C06-C143-4F1B-9712-DFFA49598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68F"/>
    <w:pPr>
      <w:spacing w:after="200" w:line="276" w:lineRule="auto"/>
    </w:pPr>
    <w:rPr>
      <w:sz w:val="22"/>
      <w:szCs w:val="22"/>
      <w:lang w:eastAsia="en-US"/>
    </w:rPr>
  </w:style>
  <w:style w:type="paragraph" w:styleId="Heading1">
    <w:name w:val="heading 1"/>
    <w:basedOn w:val="Normal"/>
    <w:next w:val="Normal"/>
    <w:link w:val="Heading1Char"/>
    <w:uiPriority w:val="9"/>
    <w:qFormat/>
    <w:rsid w:val="00E208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023"/>
    <w:pPr>
      <w:ind w:left="720"/>
      <w:contextualSpacing/>
    </w:pPr>
  </w:style>
  <w:style w:type="table" w:styleId="TableGrid">
    <w:name w:val="Table Grid"/>
    <w:basedOn w:val="TableNormal"/>
    <w:rsid w:val="003A2C3C"/>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F09CB"/>
    <w:pPr>
      <w:tabs>
        <w:tab w:val="center" w:pos="4153"/>
        <w:tab w:val="right" w:pos="8306"/>
      </w:tabs>
    </w:pPr>
  </w:style>
  <w:style w:type="character" w:styleId="PageNumber">
    <w:name w:val="page number"/>
    <w:basedOn w:val="DefaultParagraphFont"/>
    <w:rsid w:val="003F09CB"/>
  </w:style>
  <w:style w:type="paragraph" w:styleId="Footer">
    <w:name w:val="footer"/>
    <w:basedOn w:val="Normal"/>
    <w:rsid w:val="003F09CB"/>
    <w:pPr>
      <w:tabs>
        <w:tab w:val="center" w:pos="4153"/>
        <w:tab w:val="right" w:pos="8306"/>
      </w:tabs>
    </w:pPr>
  </w:style>
  <w:style w:type="paragraph" w:customStyle="1" w:styleId="Default">
    <w:name w:val="Default"/>
    <w:rsid w:val="00BF42E2"/>
    <w:pPr>
      <w:autoSpaceDE w:val="0"/>
      <w:autoSpaceDN w:val="0"/>
      <w:adjustRightInd w:val="0"/>
    </w:pPr>
    <w:rPr>
      <w:rFonts w:ascii="Arial" w:hAnsi="Arial" w:cs="Arial"/>
      <w:color w:val="000000"/>
      <w:sz w:val="24"/>
      <w:szCs w:val="24"/>
    </w:rPr>
  </w:style>
  <w:style w:type="table" w:customStyle="1" w:styleId="TableGrid1">
    <w:name w:val="Table Grid1"/>
    <w:basedOn w:val="TableNormal"/>
    <w:next w:val="TableGrid"/>
    <w:uiPriority w:val="59"/>
    <w:rsid w:val="00745F1E"/>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45F1E"/>
    <w:pPr>
      <w:spacing w:before="100" w:beforeAutospacing="1" w:after="100" w:afterAutospacing="1" w:line="240" w:lineRule="auto"/>
    </w:pPr>
    <w:rPr>
      <w:rFonts w:ascii="Times New Roman" w:hAnsi="Times New Roman"/>
      <w:sz w:val="24"/>
      <w:szCs w:val="24"/>
      <w:lang w:eastAsia="en-GB"/>
    </w:rPr>
  </w:style>
  <w:style w:type="character" w:styleId="Hyperlink">
    <w:name w:val="Hyperlink"/>
    <w:basedOn w:val="DefaultParagraphFont"/>
    <w:uiPriority w:val="99"/>
    <w:unhideWhenUsed/>
    <w:rsid w:val="00C604A4"/>
    <w:rPr>
      <w:color w:val="0000FF" w:themeColor="hyperlink"/>
      <w:u w:val="single"/>
    </w:rPr>
  </w:style>
  <w:style w:type="paragraph" w:styleId="BalloonText">
    <w:name w:val="Balloon Text"/>
    <w:basedOn w:val="Normal"/>
    <w:link w:val="BalloonTextChar"/>
    <w:uiPriority w:val="99"/>
    <w:semiHidden/>
    <w:unhideWhenUsed/>
    <w:rsid w:val="00E20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8D5"/>
    <w:rPr>
      <w:rFonts w:ascii="Tahoma" w:hAnsi="Tahoma" w:cs="Tahoma"/>
      <w:sz w:val="16"/>
      <w:szCs w:val="16"/>
      <w:lang w:eastAsia="en-US"/>
    </w:rPr>
  </w:style>
  <w:style w:type="character" w:customStyle="1" w:styleId="Heading1Char">
    <w:name w:val="Heading 1 Char"/>
    <w:basedOn w:val="DefaultParagraphFont"/>
    <w:link w:val="Heading1"/>
    <w:uiPriority w:val="9"/>
    <w:rsid w:val="00E208D5"/>
    <w:rPr>
      <w:rFonts w:asciiTheme="majorHAnsi" w:eastAsiaTheme="majorEastAsia" w:hAnsiTheme="majorHAnsi" w:cstheme="majorBidi"/>
      <w:b/>
      <w:bCs/>
      <w:color w:val="365F91" w:themeColor="accent1" w:themeShade="BF"/>
      <w:sz w:val="28"/>
      <w:szCs w:val="28"/>
      <w:lang w:eastAsia="en-US"/>
    </w:rPr>
  </w:style>
  <w:style w:type="character" w:customStyle="1" w:styleId="UnresolvedMention1">
    <w:name w:val="Unresolved Mention1"/>
    <w:basedOn w:val="DefaultParagraphFont"/>
    <w:uiPriority w:val="99"/>
    <w:semiHidden/>
    <w:unhideWhenUsed/>
    <w:rsid w:val="00A264AB"/>
    <w:rPr>
      <w:color w:val="808080"/>
      <w:shd w:val="clear" w:color="auto" w:fill="E6E6E6"/>
    </w:rPr>
  </w:style>
  <w:style w:type="character" w:styleId="Strong">
    <w:name w:val="Strong"/>
    <w:basedOn w:val="DefaultParagraphFont"/>
    <w:uiPriority w:val="22"/>
    <w:qFormat/>
    <w:rsid w:val="00220A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63308">
      <w:bodyDiv w:val="1"/>
      <w:marLeft w:val="0"/>
      <w:marRight w:val="0"/>
      <w:marTop w:val="0"/>
      <w:marBottom w:val="0"/>
      <w:divBdr>
        <w:top w:val="none" w:sz="0" w:space="0" w:color="auto"/>
        <w:left w:val="none" w:sz="0" w:space="0" w:color="auto"/>
        <w:bottom w:val="none" w:sz="0" w:space="0" w:color="auto"/>
        <w:right w:val="none" w:sz="0" w:space="0" w:color="auto"/>
      </w:divBdr>
    </w:div>
    <w:div w:id="1303080181">
      <w:bodyDiv w:val="1"/>
      <w:marLeft w:val="0"/>
      <w:marRight w:val="0"/>
      <w:marTop w:val="0"/>
      <w:marBottom w:val="0"/>
      <w:divBdr>
        <w:top w:val="none" w:sz="0" w:space="0" w:color="auto"/>
        <w:left w:val="none" w:sz="0" w:space="0" w:color="auto"/>
        <w:bottom w:val="none" w:sz="0" w:space="0" w:color="auto"/>
        <w:right w:val="none" w:sz="0" w:space="0" w:color="auto"/>
      </w:divBdr>
    </w:div>
    <w:div w:id="1726639691">
      <w:bodyDiv w:val="1"/>
      <w:marLeft w:val="0"/>
      <w:marRight w:val="0"/>
      <w:marTop w:val="0"/>
      <w:marBottom w:val="0"/>
      <w:divBdr>
        <w:top w:val="none" w:sz="0" w:space="0" w:color="auto"/>
        <w:left w:val="none" w:sz="0" w:space="0" w:color="auto"/>
        <w:bottom w:val="none" w:sz="0" w:space="0" w:color="auto"/>
        <w:right w:val="none" w:sz="0" w:space="0" w:color="auto"/>
      </w:divBdr>
    </w:div>
    <w:div w:id="174942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57D4E918BA3564D81B449866BCD0FD2" ma:contentTypeVersion="5" ma:contentTypeDescription="Create a new document." ma:contentTypeScope="" ma:versionID="ba6e92bdfe1e4bc956295b773ba1d21c">
  <xsd:schema xmlns:xsd="http://www.w3.org/2001/XMLSchema" xmlns:xs="http://www.w3.org/2001/XMLSchema" xmlns:p="http://schemas.microsoft.com/office/2006/metadata/properties" xmlns:ns2="75e208ca-7f7c-4ec1-86bd-3278dbf20120" xmlns:ns3="a13788bc-b5ee-4229-ad01-8d47505425c8" targetNamespace="http://schemas.microsoft.com/office/2006/metadata/properties" ma:root="true" ma:fieldsID="c555d6a06c5063ee41c1c21baec4a846" ns2:_="" ns3:_="">
    <xsd:import namespace="75e208ca-7f7c-4ec1-86bd-3278dbf20120"/>
    <xsd:import namespace="a13788bc-b5ee-4229-ad01-8d47505425c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e208ca-7f7c-4ec1-86bd-3278dbf201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3788bc-b5ee-4229-ad01-8d47505425c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AAC2CB-7188-4B63-AB09-8F1F0DD0B8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894B3DA-CB9D-4311-9CE9-1960F25AC30B}">
  <ds:schemaRefs>
    <ds:schemaRef ds:uri="http://schemas.openxmlformats.org/officeDocument/2006/bibliography"/>
  </ds:schemaRefs>
</ds:datastoreItem>
</file>

<file path=customXml/itemProps3.xml><?xml version="1.0" encoding="utf-8"?>
<ds:datastoreItem xmlns:ds="http://schemas.openxmlformats.org/officeDocument/2006/customXml" ds:itemID="{E05C6B08-AC2C-42AA-BD0B-27DB36F28EC1}">
  <ds:schemaRefs>
    <ds:schemaRef ds:uri="http://schemas.microsoft.com/sharepoint/v3/contenttype/forms"/>
  </ds:schemaRefs>
</ds:datastoreItem>
</file>

<file path=customXml/itemProps4.xml><?xml version="1.0" encoding="utf-8"?>
<ds:datastoreItem xmlns:ds="http://schemas.openxmlformats.org/officeDocument/2006/customXml" ds:itemID="{B63A1A67-3729-428B-91F8-0AF33F1F8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e208ca-7f7c-4ec1-86bd-3278dbf20120"/>
    <ds:schemaRef ds:uri="a13788bc-b5ee-4229-ad01-8d47505425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928</Words>
  <Characters>5019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EOTAS Restrictive Positive Intervention (RPI) Policy</vt:lpstr>
    </vt:vector>
  </TitlesOfParts>
  <Company>Hob Hill</Company>
  <LinksUpToDate>false</LinksUpToDate>
  <CharactersWithSpaces>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EOTAS Restrictive Positive Intervention (RPI) Policy</dc:title>
  <dc:creator>Iain</dc:creator>
  <cp:lastModifiedBy>Katy Copping</cp:lastModifiedBy>
  <cp:revision>2</cp:revision>
  <cp:lastPrinted>2020-01-31T14:39:00Z</cp:lastPrinted>
  <dcterms:created xsi:type="dcterms:W3CDTF">2023-09-12T12:02:00Z</dcterms:created>
  <dcterms:modified xsi:type="dcterms:W3CDTF">2023-09-12T12:02:00Z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0x010100E57D4E918BA3564D81B449866BCD0FD2</vt:lpwstr>
  </property>
</Properties>
</file>