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86A7F" w14:textId="77777777" w:rsidR="00C03193" w:rsidRPr="00A80052" w:rsidRDefault="00632B42" w:rsidP="00C03193">
      <w:pPr>
        <w:widowControl w:val="0"/>
        <w:autoSpaceDE w:val="0"/>
        <w:autoSpaceDN w:val="0"/>
        <w:adjustRightInd w:val="0"/>
        <w:rPr>
          <w:rFonts w:ascii="Arial" w:hAnsi="Arial" w:cs="Arial"/>
          <w:sz w:val="56"/>
          <w:szCs w:val="56"/>
        </w:rPr>
      </w:pPr>
      <w:r w:rsidRPr="00A80052">
        <w:rPr>
          <w:rFonts w:ascii="Arial" w:hAnsi="Arial" w:cs="Arial"/>
          <w:noProof/>
          <w:sz w:val="56"/>
          <w:szCs w:val="56"/>
          <w:lang w:eastAsia="en-GB"/>
        </w:rPr>
        <w:drawing>
          <wp:anchor distT="0" distB="0" distL="114300" distR="114300" simplePos="0" relativeHeight="251663360" behindDoc="1" locked="0" layoutInCell="1" allowOverlap="1" wp14:anchorId="780F41B0" wp14:editId="7C57FE09">
            <wp:simplePos x="0" y="0"/>
            <wp:positionH relativeFrom="margin">
              <wp:posOffset>2857500</wp:posOffset>
            </wp:positionH>
            <wp:positionV relativeFrom="margin">
              <wp:posOffset>-342900</wp:posOffset>
            </wp:positionV>
            <wp:extent cx="1228725" cy="1200150"/>
            <wp:effectExtent l="0" t="0" r="9525" b="0"/>
            <wp:wrapSquare wrapText="bothSides"/>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28725" cy="1200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0A8399" w14:textId="77777777" w:rsidR="00C03193" w:rsidRPr="00A80052" w:rsidRDefault="00C03193" w:rsidP="00C03193">
      <w:pPr>
        <w:widowControl w:val="0"/>
        <w:autoSpaceDE w:val="0"/>
        <w:autoSpaceDN w:val="0"/>
        <w:adjustRightInd w:val="0"/>
        <w:rPr>
          <w:rFonts w:ascii="Arial" w:hAnsi="Arial" w:cs="Arial"/>
          <w:sz w:val="56"/>
          <w:szCs w:val="56"/>
        </w:rPr>
      </w:pPr>
    </w:p>
    <w:p w14:paraId="706748FD" w14:textId="77777777" w:rsidR="00632B42" w:rsidRPr="00A80052" w:rsidRDefault="00632B42" w:rsidP="00C03193">
      <w:pPr>
        <w:widowControl w:val="0"/>
        <w:autoSpaceDE w:val="0"/>
        <w:autoSpaceDN w:val="0"/>
        <w:adjustRightInd w:val="0"/>
        <w:jc w:val="center"/>
        <w:rPr>
          <w:rFonts w:ascii="Arial" w:hAnsi="Arial" w:cs="Arial"/>
          <w:sz w:val="56"/>
          <w:szCs w:val="56"/>
          <w:u w:val="single"/>
        </w:rPr>
      </w:pPr>
      <w:r w:rsidRPr="00A80052">
        <w:rPr>
          <w:rFonts w:ascii="Arial" w:hAnsi="Arial" w:cs="Arial"/>
          <w:sz w:val="56"/>
          <w:szCs w:val="56"/>
          <w:u w:val="single"/>
        </w:rPr>
        <w:t>Ribbleton Avenue Methodist Junior School</w:t>
      </w:r>
    </w:p>
    <w:p w14:paraId="45680BE5" w14:textId="2F328C8D" w:rsidR="00C03193" w:rsidRPr="00A80052" w:rsidRDefault="00A85250" w:rsidP="00C03193">
      <w:pPr>
        <w:widowControl w:val="0"/>
        <w:autoSpaceDE w:val="0"/>
        <w:autoSpaceDN w:val="0"/>
        <w:adjustRightInd w:val="0"/>
        <w:jc w:val="center"/>
        <w:rPr>
          <w:rFonts w:ascii="Arial" w:hAnsi="Arial" w:cs="Arial"/>
          <w:sz w:val="56"/>
          <w:szCs w:val="56"/>
          <w:u w:val="single"/>
        </w:rPr>
      </w:pPr>
      <w:r>
        <w:rPr>
          <w:rFonts w:ascii="Arial" w:hAnsi="Arial" w:cs="Arial"/>
          <w:sz w:val="56"/>
          <w:szCs w:val="56"/>
          <w:u w:val="single"/>
        </w:rPr>
        <w:t xml:space="preserve"> </w:t>
      </w:r>
      <w:r w:rsidR="0080529A">
        <w:rPr>
          <w:rFonts w:ascii="Arial" w:hAnsi="Arial" w:cs="Arial"/>
          <w:sz w:val="56"/>
          <w:szCs w:val="56"/>
          <w:u w:val="single"/>
        </w:rPr>
        <w:t xml:space="preserve">R.E </w:t>
      </w:r>
      <w:r>
        <w:rPr>
          <w:rFonts w:ascii="Arial" w:hAnsi="Arial" w:cs="Arial"/>
          <w:sz w:val="56"/>
          <w:szCs w:val="56"/>
          <w:u w:val="single"/>
        </w:rPr>
        <w:t>Policy</w:t>
      </w:r>
    </w:p>
    <w:p w14:paraId="439D1EF1" w14:textId="6E481124" w:rsidR="008E7381" w:rsidRPr="00A80052" w:rsidRDefault="00632B42" w:rsidP="00C03193">
      <w:pPr>
        <w:widowControl w:val="0"/>
        <w:autoSpaceDE w:val="0"/>
        <w:autoSpaceDN w:val="0"/>
        <w:adjustRightInd w:val="0"/>
        <w:jc w:val="center"/>
        <w:rPr>
          <w:rFonts w:ascii="Arial" w:hAnsi="Arial" w:cs="Arial"/>
          <w:sz w:val="56"/>
          <w:szCs w:val="56"/>
          <w:u w:val="single"/>
        </w:rPr>
      </w:pPr>
      <w:r w:rsidRPr="00A80052">
        <w:rPr>
          <w:rFonts w:ascii="Arial" w:hAnsi="Arial" w:cs="Arial"/>
          <w:sz w:val="56"/>
          <w:szCs w:val="56"/>
          <w:u w:val="single"/>
        </w:rPr>
        <w:t>2</w:t>
      </w:r>
      <w:r w:rsidR="00701DA7" w:rsidRPr="00A80052">
        <w:rPr>
          <w:rFonts w:ascii="Arial" w:hAnsi="Arial" w:cs="Arial"/>
          <w:sz w:val="56"/>
          <w:szCs w:val="56"/>
          <w:u w:val="single"/>
        </w:rPr>
        <w:t>0</w:t>
      </w:r>
      <w:r w:rsidR="0080529A">
        <w:rPr>
          <w:rFonts w:ascii="Arial" w:hAnsi="Arial" w:cs="Arial"/>
          <w:sz w:val="56"/>
          <w:szCs w:val="56"/>
          <w:u w:val="single"/>
        </w:rPr>
        <w:t>21</w:t>
      </w:r>
    </w:p>
    <w:p w14:paraId="7DB8D9B7" w14:textId="0AD5F761" w:rsidR="00701DA7" w:rsidRDefault="00701DA7" w:rsidP="00C03193">
      <w:pPr>
        <w:widowControl w:val="0"/>
        <w:autoSpaceDE w:val="0"/>
        <w:autoSpaceDN w:val="0"/>
        <w:adjustRightInd w:val="0"/>
        <w:jc w:val="center"/>
        <w:rPr>
          <w:rFonts w:ascii="Arial" w:hAnsi="Arial" w:cs="Arial"/>
          <w:sz w:val="44"/>
          <w:szCs w:val="44"/>
          <w:u w:val="single"/>
        </w:rPr>
      </w:pPr>
    </w:p>
    <w:p w14:paraId="6801BEF4" w14:textId="77777777" w:rsidR="00A80052" w:rsidRPr="00632B42" w:rsidRDefault="00A80052" w:rsidP="00A80052">
      <w:pPr>
        <w:widowControl w:val="0"/>
        <w:autoSpaceDE w:val="0"/>
        <w:autoSpaceDN w:val="0"/>
        <w:adjustRightInd w:val="0"/>
        <w:rPr>
          <w:rFonts w:ascii="Arial" w:hAnsi="Arial" w:cs="Arial"/>
          <w:sz w:val="44"/>
          <w:szCs w:val="44"/>
          <w:u w:val="single"/>
        </w:rPr>
      </w:pPr>
    </w:p>
    <w:p w14:paraId="37853D56" w14:textId="77777777" w:rsidR="00701DA7" w:rsidRPr="00A80052" w:rsidRDefault="00632B42" w:rsidP="00701DA7">
      <w:pPr>
        <w:widowControl w:val="0"/>
        <w:autoSpaceDE w:val="0"/>
        <w:autoSpaceDN w:val="0"/>
        <w:adjustRightInd w:val="0"/>
        <w:jc w:val="center"/>
        <w:rPr>
          <w:rFonts w:ascii="Arial" w:hAnsi="Arial" w:cs="Arial"/>
          <w:color w:val="FF0000"/>
          <w:sz w:val="44"/>
          <w:szCs w:val="44"/>
        </w:rPr>
      </w:pPr>
      <w:r w:rsidRPr="00A80052">
        <w:rPr>
          <w:rFonts w:ascii="Arial" w:hAnsi="Arial" w:cs="Arial"/>
          <w:color w:val="FF0000"/>
          <w:sz w:val="48"/>
          <w:szCs w:val="48"/>
        </w:rPr>
        <w:t>“Brighter futures built with Ambition, Courage and Respect; filled with Love, Hope and Faith</w:t>
      </w:r>
      <w:r w:rsidRPr="00A80052">
        <w:rPr>
          <w:rFonts w:ascii="Arial" w:hAnsi="Arial" w:cs="Arial"/>
          <w:color w:val="FF0000"/>
          <w:sz w:val="44"/>
          <w:szCs w:val="44"/>
        </w:rPr>
        <w:t>.”</w:t>
      </w:r>
    </w:p>
    <w:p w14:paraId="5DCACA33" w14:textId="3E34577C" w:rsidR="00A80052" w:rsidRDefault="00632B42" w:rsidP="00632B42">
      <w:pPr>
        <w:rPr>
          <w:rFonts w:ascii="Arial" w:hAnsi="Arial" w:cs="Arial"/>
        </w:rPr>
      </w:pPr>
      <w:r w:rsidRPr="00EA2202">
        <w:rPr>
          <w:rFonts w:ascii="Arial" w:hAnsi="Arial" w:cs="Arial"/>
        </w:rPr>
        <w:t xml:space="preserve"> </w:t>
      </w:r>
    </w:p>
    <w:p w14:paraId="790D0636" w14:textId="77777777" w:rsidR="00A80052" w:rsidRDefault="00A80052" w:rsidP="00632B42">
      <w:pPr>
        <w:rPr>
          <w:rFonts w:ascii="Arial" w:hAnsi="Arial" w:cs="Arial"/>
        </w:rPr>
      </w:pPr>
    </w:p>
    <w:p w14:paraId="109DA52A" w14:textId="77777777" w:rsidR="00A80052" w:rsidRPr="00A80052" w:rsidRDefault="00A80052" w:rsidP="00632B42">
      <w:pPr>
        <w:rPr>
          <w:rFonts w:ascii="Arial" w:hAnsi="Arial" w:cs="Arial"/>
          <w:sz w:val="40"/>
          <w:szCs w:val="4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7"/>
        <w:gridCol w:w="7853"/>
      </w:tblGrid>
      <w:tr w:rsidR="00745F1E" w:rsidRPr="00A80052" w14:paraId="1830CB40" w14:textId="77777777" w:rsidTr="0080529A">
        <w:trPr>
          <w:trHeight w:val="458"/>
        </w:trPr>
        <w:tc>
          <w:tcPr>
            <w:tcW w:w="2937" w:type="dxa"/>
            <w:shd w:val="clear" w:color="auto" w:fill="auto"/>
          </w:tcPr>
          <w:p w14:paraId="6E84E159" w14:textId="77777777" w:rsidR="00745F1E" w:rsidRPr="00A80052" w:rsidRDefault="00745F1E"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Version</w:t>
            </w:r>
          </w:p>
        </w:tc>
        <w:tc>
          <w:tcPr>
            <w:tcW w:w="7853" w:type="dxa"/>
            <w:shd w:val="clear" w:color="auto" w:fill="auto"/>
          </w:tcPr>
          <w:p w14:paraId="7AC5FABB" w14:textId="0E1A7579" w:rsidR="00745F1E" w:rsidRPr="00A80052" w:rsidRDefault="0080529A" w:rsidP="009A0C86">
            <w:pPr>
              <w:spacing w:after="100" w:line="240" w:lineRule="auto"/>
              <w:rPr>
                <w:rFonts w:ascii="Arial" w:eastAsia="Calibri" w:hAnsi="Arial" w:cs="Arial"/>
                <w:color w:val="000000"/>
                <w:sz w:val="40"/>
                <w:szCs w:val="40"/>
                <w:lang w:eastAsia="en-GB"/>
              </w:rPr>
            </w:pPr>
            <w:r>
              <w:rPr>
                <w:rFonts w:ascii="Arial" w:eastAsia="Calibri" w:hAnsi="Arial" w:cs="Arial"/>
                <w:color w:val="000000"/>
                <w:sz w:val="40"/>
                <w:szCs w:val="40"/>
                <w:lang w:eastAsia="en-GB"/>
              </w:rPr>
              <w:t>November 2019</w:t>
            </w:r>
          </w:p>
        </w:tc>
      </w:tr>
      <w:tr w:rsidR="00CA04BC" w:rsidRPr="00A80052" w14:paraId="624F75F5" w14:textId="77777777" w:rsidTr="0080529A">
        <w:trPr>
          <w:trHeight w:val="458"/>
        </w:trPr>
        <w:tc>
          <w:tcPr>
            <w:tcW w:w="2937" w:type="dxa"/>
            <w:shd w:val="clear" w:color="auto" w:fill="auto"/>
          </w:tcPr>
          <w:p w14:paraId="4E7C54C6" w14:textId="52AC20B2" w:rsidR="00CA04BC" w:rsidRPr="00A80052" w:rsidRDefault="00CA04BC" w:rsidP="009A0C86">
            <w:pPr>
              <w:spacing w:after="100" w:line="240" w:lineRule="auto"/>
              <w:rPr>
                <w:rFonts w:ascii="Arial" w:eastAsia="Calibri" w:hAnsi="Arial" w:cs="Arial"/>
                <w:b/>
                <w:color w:val="000000"/>
                <w:sz w:val="40"/>
                <w:szCs w:val="40"/>
                <w:lang w:eastAsia="en-GB"/>
              </w:rPr>
            </w:pPr>
            <w:r>
              <w:rPr>
                <w:rFonts w:ascii="Arial" w:eastAsia="Calibri" w:hAnsi="Arial" w:cs="Arial"/>
                <w:b/>
                <w:color w:val="000000"/>
                <w:sz w:val="40"/>
                <w:szCs w:val="40"/>
                <w:lang w:eastAsia="en-GB"/>
              </w:rPr>
              <w:t>Author</w:t>
            </w:r>
          </w:p>
        </w:tc>
        <w:tc>
          <w:tcPr>
            <w:tcW w:w="7853" w:type="dxa"/>
            <w:shd w:val="clear" w:color="auto" w:fill="auto"/>
          </w:tcPr>
          <w:p w14:paraId="12CD1FF3" w14:textId="50FAED88" w:rsidR="00CA04BC" w:rsidRPr="00A80052" w:rsidRDefault="0080529A" w:rsidP="009A0C86">
            <w:pPr>
              <w:spacing w:after="100" w:line="240" w:lineRule="auto"/>
              <w:rPr>
                <w:rFonts w:ascii="Arial" w:eastAsia="Calibri" w:hAnsi="Arial" w:cs="Arial"/>
                <w:color w:val="000000"/>
                <w:sz w:val="40"/>
                <w:szCs w:val="40"/>
                <w:lang w:eastAsia="en-GB"/>
              </w:rPr>
            </w:pPr>
            <w:r>
              <w:rPr>
                <w:rFonts w:ascii="Arial" w:eastAsia="Calibri" w:hAnsi="Arial" w:cs="Arial"/>
                <w:color w:val="000000"/>
                <w:sz w:val="40"/>
                <w:szCs w:val="40"/>
                <w:lang w:eastAsia="en-GB"/>
              </w:rPr>
              <w:t>Mrs F Nickson</w:t>
            </w:r>
          </w:p>
        </w:tc>
      </w:tr>
      <w:tr w:rsidR="00745F1E" w:rsidRPr="00A80052" w14:paraId="77D6534C" w14:textId="77777777" w:rsidTr="0080529A">
        <w:trPr>
          <w:trHeight w:val="802"/>
        </w:trPr>
        <w:tc>
          <w:tcPr>
            <w:tcW w:w="2937" w:type="dxa"/>
            <w:shd w:val="clear" w:color="auto" w:fill="auto"/>
          </w:tcPr>
          <w:p w14:paraId="22F21EB5" w14:textId="77777777" w:rsidR="00745F1E" w:rsidRPr="00A80052" w:rsidRDefault="00B76A26"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Organisation</w:t>
            </w:r>
          </w:p>
        </w:tc>
        <w:tc>
          <w:tcPr>
            <w:tcW w:w="7853" w:type="dxa"/>
            <w:shd w:val="clear" w:color="auto" w:fill="auto"/>
          </w:tcPr>
          <w:p w14:paraId="3D90D208" w14:textId="77777777" w:rsidR="00745F1E" w:rsidRPr="00A80052" w:rsidRDefault="00701DA7" w:rsidP="009A0C86">
            <w:pPr>
              <w:spacing w:after="100" w:line="240" w:lineRule="auto"/>
              <w:rPr>
                <w:rFonts w:ascii="Arial" w:eastAsia="Calibri" w:hAnsi="Arial" w:cs="Arial"/>
                <w:color w:val="000000"/>
                <w:sz w:val="40"/>
                <w:szCs w:val="40"/>
                <w:lang w:eastAsia="en-GB"/>
              </w:rPr>
            </w:pPr>
            <w:r w:rsidRPr="00A80052">
              <w:rPr>
                <w:rFonts w:ascii="Arial" w:eastAsia="Calibri" w:hAnsi="Arial" w:cs="Arial"/>
                <w:color w:val="000000"/>
                <w:sz w:val="40"/>
                <w:szCs w:val="40"/>
                <w:lang w:eastAsia="en-GB"/>
              </w:rPr>
              <w:t>Ribbleton Avenue Methodist Junior School</w:t>
            </w:r>
          </w:p>
        </w:tc>
      </w:tr>
      <w:tr w:rsidR="00745F1E" w:rsidRPr="00A80052" w14:paraId="7CD8BC13" w14:textId="77777777" w:rsidTr="0080529A">
        <w:trPr>
          <w:trHeight w:val="458"/>
        </w:trPr>
        <w:tc>
          <w:tcPr>
            <w:tcW w:w="2937" w:type="dxa"/>
            <w:shd w:val="clear" w:color="auto" w:fill="auto"/>
          </w:tcPr>
          <w:p w14:paraId="74467501" w14:textId="77777777" w:rsidR="00745F1E" w:rsidRPr="00A80052" w:rsidRDefault="00745F1E"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Approved</w:t>
            </w:r>
          </w:p>
        </w:tc>
        <w:tc>
          <w:tcPr>
            <w:tcW w:w="7853" w:type="dxa"/>
            <w:shd w:val="clear" w:color="auto" w:fill="auto"/>
          </w:tcPr>
          <w:p w14:paraId="4E03A4DE" w14:textId="409147AE" w:rsidR="00745F1E" w:rsidRPr="00A80052" w:rsidRDefault="0080529A" w:rsidP="009A0C86">
            <w:pPr>
              <w:spacing w:after="100" w:line="240" w:lineRule="auto"/>
              <w:rPr>
                <w:rFonts w:ascii="Arial" w:eastAsia="Calibri" w:hAnsi="Arial" w:cs="Arial"/>
                <w:color w:val="000000"/>
                <w:sz w:val="40"/>
                <w:szCs w:val="40"/>
                <w:lang w:eastAsia="en-GB"/>
              </w:rPr>
            </w:pPr>
            <w:r>
              <w:rPr>
                <w:rFonts w:ascii="Arial" w:eastAsia="Calibri" w:hAnsi="Arial" w:cs="Arial"/>
                <w:color w:val="000000"/>
                <w:sz w:val="40"/>
                <w:szCs w:val="40"/>
                <w:lang w:eastAsia="en-GB"/>
              </w:rPr>
              <w:t>Governors</w:t>
            </w:r>
          </w:p>
        </w:tc>
      </w:tr>
      <w:tr w:rsidR="00745F1E" w:rsidRPr="00A80052" w14:paraId="310F39BD" w14:textId="77777777" w:rsidTr="0080529A">
        <w:trPr>
          <w:trHeight w:val="442"/>
        </w:trPr>
        <w:tc>
          <w:tcPr>
            <w:tcW w:w="2937" w:type="dxa"/>
            <w:shd w:val="clear" w:color="auto" w:fill="auto"/>
          </w:tcPr>
          <w:p w14:paraId="21B42688" w14:textId="77777777" w:rsidR="00745F1E" w:rsidRPr="00A80052" w:rsidRDefault="00745F1E"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Review Cycle</w:t>
            </w:r>
          </w:p>
        </w:tc>
        <w:tc>
          <w:tcPr>
            <w:tcW w:w="7853" w:type="dxa"/>
            <w:shd w:val="clear" w:color="auto" w:fill="auto"/>
          </w:tcPr>
          <w:p w14:paraId="1736EC2D" w14:textId="77777777" w:rsidR="00745F1E" w:rsidRPr="00A80052" w:rsidRDefault="00745F1E" w:rsidP="009A0C86">
            <w:pPr>
              <w:spacing w:after="100" w:line="240" w:lineRule="auto"/>
              <w:rPr>
                <w:rFonts w:ascii="Arial" w:eastAsia="Calibri" w:hAnsi="Arial" w:cs="Arial"/>
                <w:color w:val="000000"/>
                <w:sz w:val="40"/>
                <w:szCs w:val="40"/>
                <w:lang w:eastAsia="en-GB"/>
              </w:rPr>
            </w:pPr>
            <w:r w:rsidRPr="00A80052">
              <w:rPr>
                <w:rFonts w:ascii="Arial" w:eastAsia="Calibri" w:hAnsi="Arial" w:cs="Arial"/>
                <w:color w:val="000000"/>
                <w:sz w:val="40"/>
                <w:szCs w:val="40"/>
                <w:lang w:eastAsia="en-GB"/>
              </w:rPr>
              <w:t>1Year</w:t>
            </w:r>
            <w:r w:rsidR="00B76A26" w:rsidRPr="00A80052">
              <w:rPr>
                <w:rFonts w:ascii="Arial" w:eastAsia="Calibri" w:hAnsi="Arial" w:cs="Arial"/>
                <w:color w:val="000000"/>
                <w:sz w:val="40"/>
                <w:szCs w:val="40"/>
                <w:lang w:eastAsia="en-GB"/>
              </w:rPr>
              <w:t xml:space="preserve"> (Minimum)</w:t>
            </w:r>
          </w:p>
        </w:tc>
      </w:tr>
      <w:tr w:rsidR="00745F1E" w:rsidRPr="00A80052" w14:paraId="5C94C8F6" w14:textId="77777777" w:rsidTr="0080529A">
        <w:trPr>
          <w:trHeight w:val="475"/>
        </w:trPr>
        <w:tc>
          <w:tcPr>
            <w:tcW w:w="2937" w:type="dxa"/>
            <w:shd w:val="clear" w:color="auto" w:fill="auto"/>
          </w:tcPr>
          <w:p w14:paraId="3026D4C3" w14:textId="77777777" w:rsidR="00745F1E" w:rsidRPr="00A80052" w:rsidRDefault="00745F1E" w:rsidP="009A0C86">
            <w:pPr>
              <w:spacing w:after="100" w:line="240" w:lineRule="auto"/>
              <w:rPr>
                <w:rFonts w:ascii="Arial" w:eastAsia="Calibri" w:hAnsi="Arial" w:cs="Arial"/>
                <w:b/>
                <w:color w:val="000000"/>
                <w:sz w:val="40"/>
                <w:szCs w:val="40"/>
                <w:lang w:eastAsia="en-GB"/>
              </w:rPr>
            </w:pPr>
            <w:r w:rsidRPr="00A80052">
              <w:rPr>
                <w:rFonts w:ascii="Arial" w:eastAsia="Calibri" w:hAnsi="Arial" w:cs="Arial"/>
                <w:b/>
                <w:color w:val="000000"/>
                <w:sz w:val="40"/>
                <w:szCs w:val="40"/>
                <w:lang w:eastAsia="en-GB"/>
              </w:rPr>
              <w:t>Next Review</w:t>
            </w:r>
          </w:p>
        </w:tc>
        <w:tc>
          <w:tcPr>
            <w:tcW w:w="7853" w:type="dxa"/>
            <w:shd w:val="clear" w:color="auto" w:fill="auto"/>
          </w:tcPr>
          <w:p w14:paraId="5CBD1328" w14:textId="2133AC89" w:rsidR="00745F1E" w:rsidRPr="00A80052" w:rsidRDefault="00F2033C" w:rsidP="009A0C86">
            <w:pPr>
              <w:spacing w:after="100" w:line="240" w:lineRule="auto"/>
              <w:rPr>
                <w:rFonts w:ascii="Arial" w:eastAsia="Calibri" w:hAnsi="Arial" w:cs="Arial"/>
                <w:color w:val="000000"/>
                <w:sz w:val="40"/>
                <w:szCs w:val="40"/>
                <w:lang w:eastAsia="en-GB"/>
              </w:rPr>
            </w:pPr>
            <w:r>
              <w:rPr>
                <w:rFonts w:ascii="Arial" w:eastAsia="Calibri" w:hAnsi="Arial" w:cs="Arial"/>
                <w:color w:val="000000"/>
                <w:sz w:val="40"/>
                <w:szCs w:val="40"/>
                <w:lang w:eastAsia="en-GB"/>
              </w:rPr>
              <w:t>September</w:t>
            </w:r>
            <w:r w:rsidR="0080529A">
              <w:rPr>
                <w:rFonts w:ascii="Arial" w:eastAsia="Calibri" w:hAnsi="Arial" w:cs="Arial"/>
                <w:color w:val="000000"/>
                <w:sz w:val="40"/>
                <w:szCs w:val="40"/>
                <w:lang w:eastAsia="en-GB"/>
              </w:rPr>
              <w:t xml:space="preserve"> 202</w:t>
            </w:r>
            <w:r>
              <w:rPr>
                <w:rFonts w:ascii="Arial" w:eastAsia="Calibri" w:hAnsi="Arial" w:cs="Arial"/>
                <w:color w:val="000000"/>
                <w:sz w:val="40"/>
                <w:szCs w:val="40"/>
                <w:lang w:eastAsia="en-GB"/>
              </w:rPr>
              <w:t>2</w:t>
            </w:r>
          </w:p>
        </w:tc>
      </w:tr>
    </w:tbl>
    <w:p w14:paraId="662C79C9" w14:textId="77777777" w:rsidR="0080529A" w:rsidRPr="0080529A" w:rsidRDefault="0080529A" w:rsidP="0080529A">
      <w:pPr>
        <w:shd w:val="clear" w:color="auto" w:fill="FBFBFB"/>
        <w:spacing w:after="0" w:line="240" w:lineRule="auto"/>
        <w:jc w:val="center"/>
        <w:textAlignment w:val="baseline"/>
        <w:rPr>
          <w:rFonts w:ascii="Arial" w:hAnsi="Arial" w:cs="Arial"/>
          <w:sz w:val="18"/>
          <w:szCs w:val="18"/>
          <w:lang w:eastAsia="en-GB"/>
        </w:rPr>
      </w:pPr>
      <w:r w:rsidRPr="0080529A">
        <w:rPr>
          <w:rFonts w:ascii="Arial" w:hAnsi="Arial" w:cs="Arial"/>
          <w:b/>
          <w:bCs/>
          <w:color w:val="C0392B"/>
          <w:sz w:val="28"/>
          <w:szCs w:val="28"/>
          <w:u w:val="single"/>
          <w:lang w:eastAsia="en-GB"/>
        </w:rPr>
        <w:lastRenderedPageBreak/>
        <w:t>Our Vision</w:t>
      </w:r>
      <w:r w:rsidRPr="0080529A">
        <w:rPr>
          <w:rFonts w:ascii="Arial" w:hAnsi="Arial" w:cs="Arial"/>
          <w:sz w:val="28"/>
          <w:szCs w:val="28"/>
          <w:lang w:eastAsia="en-GB"/>
        </w:rPr>
        <w:t> </w:t>
      </w:r>
    </w:p>
    <w:p w14:paraId="5348EFF5" w14:textId="77777777" w:rsidR="0080529A" w:rsidRPr="0080529A" w:rsidRDefault="0080529A" w:rsidP="0080529A">
      <w:pPr>
        <w:shd w:val="clear" w:color="auto" w:fill="FBFBFB"/>
        <w:spacing w:after="0" w:line="240" w:lineRule="auto"/>
        <w:jc w:val="center"/>
        <w:textAlignment w:val="baseline"/>
        <w:rPr>
          <w:rFonts w:ascii="Arial" w:hAnsi="Arial" w:cs="Arial"/>
          <w:sz w:val="18"/>
          <w:szCs w:val="18"/>
          <w:lang w:eastAsia="en-GB"/>
        </w:rPr>
      </w:pPr>
      <w:r w:rsidRPr="0080529A">
        <w:rPr>
          <w:rFonts w:ascii="Arial" w:hAnsi="Arial" w:cs="Arial"/>
          <w:color w:val="494949"/>
          <w:sz w:val="24"/>
          <w:szCs w:val="24"/>
          <w:lang w:eastAsia="en-GB"/>
        </w:rPr>
        <w:t> </w:t>
      </w:r>
      <w:r w:rsidRPr="0080529A">
        <w:rPr>
          <w:rFonts w:ascii="Arial" w:hAnsi="Arial" w:cs="Arial"/>
          <w:sz w:val="24"/>
          <w:szCs w:val="24"/>
          <w:lang w:eastAsia="en-GB"/>
        </w:rPr>
        <w:t> </w:t>
      </w:r>
    </w:p>
    <w:p w14:paraId="302A5EF9" w14:textId="77777777" w:rsidR="0080529A" w:rsidRPr="0080529A" w:rsidRDefault="0080529A" w:rsidP="0080529A">
      <w:pPr>
        <w:shd w:val="clear" w:color="auto" w:fill="FBFBFB"/>
        <w:spacing w:after="0" w:line="240" w:lineRule="auto"/>
        <w:jc w:val="center"/>
        <w:textAlignment w:val="baseline"/>
        <w:rPr>
          <w:rFonts w:ascii="Arial" w:hAnsi="Arial" w:cs="Arial"/>
          <w:sz w:val="18"/>
          <w:szCs w:val="18"/>
          <w:lang w:eastAsia="en-GB"/>
        </w:rPr>
      </w:pPr>
      <w:r w:rsidRPr="0080529A">
        <w:rPr>
          <w:rFonts w:ascii="Arial" w:hAnsi="Arial" w:cs="Arial"/>
          <w:color w:val="E74C3C"/>
          <w:sz w:val="24"/>
          <w:szCs w:val="24"/>
          <w:lang w:eastAsia="en-GB"/>
        </w:rPr>
        <w:t>Within this truly distinctive Methodist School, our common purpose is to enable every child to thrive academically, emotionally and spiritually and to become the person God intends them to be. We will be a school of which the local community and the Methodist Church are justly proud.</w:t>
      </w:r>
      <w:r w:rsidRPr="0080529A">
        <w:rPr>
          <w:rFonts w:ascii="Arial" w:hAnsi="Arial" w:cs="Arial"/>
          <w:sz w:val="24"/>
          <w:szCs w:val="24"/>
          <w:lang w:eastAsia="en-GB"/>
        </w:rPr>
        <w:t> </w:t>
      </w:r>
    </w:p>
    <w:p w14:paraId="648A4F8B" w14:textId="77777777" w:rsidR="0080529A" w:rsidRPr="0080529A" w:rsidRDefault="0080529A" w:rsidP="0080529A">
      <w:pPr>
        <w:shd w:val="clear" w:color="auto" w:fill="FBFBFB"/>
        <w:spacing w:after="0" w:line="240" w:lineRule="auto"/>
        <w:textAlignment w:val="baseline"/>
        <w:rPr>
          <w:rFonts w:ascii="Arial" w:hAnsi="Arial" w:cs="Arial"/>
          <w:sz w:val="18"/>
          <w:szCs w:val="18"/>
          <w:lang w:eastAsia="en-GB"/>
        </w:rPr>
      </w:pPr>
      <w:r w:rsidRPr="0080529A">
        <w:rPr>
          <w:rFonts w:ascii="Arial" w:hAnsi="Arial" w:cs="Arial"/>
          <w:color w:val="494949"/>
          <w:sz w:val="24"/>
          <w:szCs w:val="24"/>
          <w:lang w:eastAsia="en-GB"/>
        </w:rPr>
        <w:t> </w:t>
      </w:r>
      <w:r w:rsidRPr="0080529A">
        <w:rPr>
          <w:rFonts w:ascii="Arial" w:hAnsi="Arial" w:cs="Arial"/>
          <w:sz w:val="24"/>
          <w:szCs w:val="24"/>
          <w:lang w:eastAsia="en-GB"/>
        </w:rPr>
        <w:t> </w:t>
      </w:r>
    </w:p>
    <w:p w14:paraId="291A8694" w14:textId="77777777" w:rsidR="0080529A" w:rsidRPr="0080529A" w:rsidRDefault="0080529A" w:rsidP="0080529A">
      <w:pPr>
        <w:shd w:val="clear" w:color="auto" w:fill="FBFBFB"/>
        <w:spacing w:after="0" w:line="240" w:lineRule="auto"/>
        <w:jc w:val="center"/>
        <w:textAlignment w:val="baseline"/>
        <w:rPr>
          <w:rFonts w:ascii="Arial" w:hAnsi="Arial" w:cs="Arial"/>
          <w:sz w:val="18"/>
          <w:szCs w:val="18"/>
          <w:lang w:eastAsia="en-GB"/>
        </w:rPr>
      </w:pPr>
      <w:r w:rsidRPr="0080529A">
        <w:rPr>
          <w:rFonts w:ascii="Arial" w:hAnsi="Arial" w:cs="Arial"/>
          <w:b/>
          <w:bCs/>
          <w:color w:val="C0392B"/>
          <w:sz w:val="28"/>
          <w:szCs w:val="28"/>
          <w:u w:val="single"/>
          <w:lang w:eastAsia="en-GB"/>
        </w:rPr>
        <w:t>Our Mission</w:t>
      </w:r>
      <w:r w:rsidRPr="0080529A">
        <w:rPr>
          <w:rFonts w:ascii="Arial" w:hAnsi="Arial" w:cs="Arial"/>
          <w:sz w:val="28"/>
          <w:szCs w:val="28"/>
          <w:lang w:eastAsia="en-GB"/>
        </w:rPr>
        <w:t> </w:t>
      </w:r>
    </w:p>
    <w:p w14:paraId="79A991A3" w14:textId="77777777" w:rsidR="0080529A" w:rsidRPr="0080529A" w:rsidRDefault="0080529A" w:rsidP="0080529A">
      <w:pPr>
        <w:shd w:val="clear" w:color="auto" w:fill="FBFBFB"/>
        <w:spacing w:after="0" w:line="240" w:lineRule="auto"/>
        <w:jc w:val="center"/>
        <w:textAlignment w:val="baseline"/>
        <w:rPr>
          <w:rFonts w:ascii="Arial" w:hAnsi="Arial" w:cs="Arial"/>
          <w:sz w:val="18"/>
          <w:szCs w:val="18"/>
          <w:lang w:eastAsia="en-GB"/>
        </w:rPr>
      </w:pPr>
      <w:r w:rsidRPr="0080529A">
        <w:rPr>
          <w:rFonts w:ascii="Arial" w:hAnsi="Arial" w:cs="Arial"/>
          <w:color w:val="494949"/>
          <w:sz w:val="24"/>
          <w:szCs w:val="24"/>
          <w:lang w:eastAsia="en-GB"/>
        </w:rPr>
        <w:t> </w:t>
      </w:r>
      <w:r w:rsidRPr="0080529A">
        <w:rPr>
          <w:rFonts w:ascii="Arial" w:hAnsi="Arial" w:cs="Arial"/>
          <w:sz w:val="24"/>
          <w:szCs w:val="24"/>
          <w:lang w:eastAsia="en-GB"/>
        </w:rPr>
        <w:t> </w:t>
      </w:r>
    </w:p>
    <w:p w14:paraId="79450B0E" w14:textId="77777777" w:rsidR="0080529A" w:rsidRPr="0080529A" w:rsidRDefault="0080529A" w:rsidP="0080529A">
      <w:pPr>
        <w:shd w:val="clear" w:color="auto" w:fill="FBFBFB"/>
        <w:spacing w:after="0" w:line="240" w:lineRule="auto"/>
        <w:jc w:val="center"/>
        <w:textAlignment w:val="baseline"/>
        <w:rPr>
          <w:rFonts w:ascii="Arial" w:hAnsi="Arial" w:cs="Arial"/>
          <w:sz w:val="18"/>
          <w:szCs w:val="18"/>
          <w:lang w:eastAsia="en-GB"/>
        </w:rPr>
      </w:pPr>
      <w:r w:rsidRPr="0080529A">
        <w:rPr>
          <w:rFonts w:ascii="Arial" w:hAnsi="Arial" w:cs="Arial"/>
          <w:b/>
          <w:bCs/>
          <w:i/>
          <w:iCs/>
          <w:color w:val="C0392B"/>
          <w:sz w:val="28"/>
          <w:szCs w:val="28"/>
          <w:lang w:eastAsia="en-GB"/>
        </w:rPr>
        <w:t>“Brighter futures built with Ambition, Courage and Respect; filled with Love, Hope and Faith”</w:t>
      </w:r>
      <w:r w:rsidRPr="0080529A">
        <w:rPr>
          <w:rFonts w:ascii="Arial" w:hAnsi="Arial" w:cs="Arial"/>
          <w:i/>
          <w:iCs/>
          <w:color w:val="C0392B"/>
          <w:lang w:eastAsia="en-GB"/>
        </w:rPr>
        <w:t> </w:t>
      </w:r>
      <w:r w:rsidRPr="0080529A">
        <w:rPr>
          <w:rFonts w:ascii="Arial" w:hAnsi="Arial" w:cs="Arial"/>
          <w:lang w:eastAsia="en-GB"/>
        </w:rPr>
        <w:t> </w:t>
      </w:r>
    </w:p>
    <w:p w14:paraId="68C60734" w14:textId="77777777" w:rsidR="0080529A" w:rsidRPr="0080529A" w:rsidRDefault="0080529A" w:rsidP="0080529A">
      <w:pPr>
        <w:autoSpaceDE w:val="0"/>
        <w:autoSpaceDN w:val="0"/>
        <w:adjustRightInd w:val="0"/>
        <w:spacing w:after="0" w:line="240" w:lineRule="auto"/>
        <w:rPr>
          <w:rFonts w:ascii="Arial" w:eastAsiaTheme="minorHAnsi" w:hAnsi="Arial" w:cs="Arial"/>
          <w:b/>
          <w:iCs/>
          <w:color w:val="000000"/>
          <w:sz w:val="23"/>
          <w:szCs w:val="23"/>
        </w:rPr>
      </w:pPr>
    </w:p>
    <w:p w14:paraId="100F3E1E" w14:textId="77777777" w:rsidR="0080529A" w:rsidRPr="0080529A" w:rsidRDefault="0080529A" w:rsidP="0080529A">
      <w:pPr>
        <w:autoSpaceDE w:val="0"/>
        <w:autoSpaceDN w:val="0"/>
        <w:adjustRightInd w:val="0"/>
        <w:spacing w:after="0" w:line="240" w:lineRule="auto"/>
        <w:rPr>
          <w:rFonts w:ascii="Arial" w:eastAsiaTheme="minorHAnsi" w:hAnsi="Arial" w:cs="Arial"/>
          <w:b/>
          <w:iCs/>
          <w:color w:val="000000"/>
          <w:sz w:val="23"/>
          <w:szCs w:val="23"/>
        </w:rPr>
      </w:pPr>
      <w:r w:rsidRPr="0080529A">
        <w:rPr>
          <w:rFonts w:ascii="Arial" w:eastAsiaTheme="minorHAnsi" w:hAnsi="Arial" w:cs="Arial"/>
          <w:b/>
          <w:iCs/>
          <w:color w:val="000000"/>
          <w:sz w:val="23"/>
          <w:szCs w:val="23"/>
        </w:rPr>
        <w:t>Core Purpose:</w:t>
      </w:r>
    </w:p>
    <w:p w14:paraId="33CED1C7" w14:textId="77777777" w:rsidR="0080529A" w:rsidRPr="0080529A" w:rsidRDefault="0080529A" w:rsidP="0080529A">
      <w:pPr>
        <w:autoSpaceDE w:val="0"/>
        <w:autoSpaceDN w:val="0"/>
        <w:adjustRightInd w:val="0"/>
        <w:spacing w:after="0" w:line="240" w:lineRule="auto"/>
        <w:rPr>
          <w:rFonts w:ascii="Arial" w:eastAsiaTheme="minorHAnsi" w:hAnsi="Arial" w:cs="Arial"/>
          <w:b/>
          <w:bCs/>
          <w:color w:val="000000"/>
          <w:sz w:val="23"/>
          <w:szCs w:val="23"/>
        </w:rPr>
      </w:pPr>
      <w:r w:rsidRPr="0080529A">
        <w:rPr>
          <w:rFonts w:ascii="Arial" w:eastAsiaTheme="minorHAnsi" w:hAnsi="Arial" w:cs="Arial"/>
          <w:iCs/>
          <w:color w:val="000000"/>
          <w:sz w:val="23"/>
          <w:szCs w:val="23"/>
        </w:rPr>
        <w:t xml:space="preserve">Religious Education helps pupils to acquire knowledge and understanding of religion and develop the ability to make reasoned and informed judgements about Christianity and the other principal religions represented in the UK. They are encouraged to develop an understanding of the influence of beliefs, values and traditions of individuals, communities and societies and cultures </w:t>
      </w:r>
      <w:proofErr w:type="gramStart"/>
      <w:r w:rsidRPr="0080529A">
        <w:rPr>
          <w:rFonts w:ascii="Arial" w:eastAsiaTheme="minorHAnsi" w:hAnsi="Arial" w:cs="Arial"/>
          <w:iCs/>
          <w:color w:val="000000"/>
          <w:sz w:val="23"/>
          <w:szCs w:val="23"/>
        </w:rPr>
        <w:t>and also</w:t>
      </w:r>
      <w:proofErr w:type="gramEnd"/>
      <w:r w:rsidRPr="0080529A">
        <w:rPr>
          <w:rFonts w:ascii="Arial" w:eastAsiaTheme="minorHAnsi" w:hAnsi="Arial" w:cs="Arial"/>
          <w:iCs/>
          <w:color w:val="000000"/>
          <w:sz w:val="23"/>
          <w:szCs w:val="23"/>
        </w:rPr>
        <w:t xml:space="preserve"> develop their spiritual, moral, cultural and social development. Children </w:t>
      </w:r>
      <w:proofErr w:type="gramStart"/>
      <w:r w:rsidRPr="0080529A">
        <w:rPr>
          <w:rFonts w:ascii="Arial" w:eastAsiaTheme="minorHAnsi" w:hAnsi="Arial" w:cs="Arial"/>
          <w:iCs/>
          <w:color w:val="000000"/>
          <w:sz w:val="23"/>
          <w:szCs w:val="23"/>
        </w:rPr>
        <w:t>are able to</w:t>
      </w:r>
      <w:proofErr w:type="gramEnd"/>
      <w:r w:rsidRPr="0080529A">
        <w:rPr>
          <w:rFonts w:ascii="Arial" w:eastAsiaTheme="minorHAnsi" w:hAnsi="Arial" w:cs="Arial"/>
          <w:iCs/>
          <w:color w:val="000000"/>
          <w:sz w:val="23"/>
          <w:szCs w:val="23"/>
        </w:rPr>
        <w:t xml:space="preserve"> develop a positive attitude towards other people, respecting their right to hold different beliefs from their own, and towards living in a society of diverse religions. RE provides an opportunity to celebrate and foster awareness of these difficulties within our school and the wider world. It is a subject that celebrates diversity and challenges stereotypes.  We believe that through the teaching of R.E. we are</w:t>
      </w:r>
      <w:r w:rsidRPr="0080529A">
        <w:rPr>
          <w:rFonts w:ascii="Arial" w:eastAsiaTheme="minorHAnsi" w:hAnsi="Arial" w:cs="Arial"/>
          <w:color w:val="000000"/>
          <w:sz w:val="23"/>
          <w:szCs w:val="23"/>
        </w:rPr>
        <w:t xml:space="preserve"> setting high expectations of </w:t>
      </w:r>
      <w:proofErr w:type="gramStart"/>
      <w:r w:rsidRPr="0080529A">
        <w:rPr>
          <w:rFonts w:ascii="Arial" w:eastAsiaTheme="minorHAnsi" w:hAnsi="Arial" w:cs="Arial"/>
          <w:color w:val="000000"/>
          <w:sz w:val="23"/>
          <w:szCs w:val="23"/>
        </w:rPr>
        <w:t>all of</w:t>
      </w:r>
      <w:proofErr w:type="gramEnd"/>
      <w:r w:rsidRPr="0080529A">
        <w:rPr>
          <w:rFonts w:ascii="Arial" w:eastAsiaTheme="minorHAnsi" w:hAnsi="Arial" w:cs="Arial"/>
          <w:color w:val="000000"/>
          <w:sz w:val="23"/>
          <w:szCs w:val="23"/>
        </w:rPr>
        <w:t xml:space="preserve"> our pupils to ensure that every child celebrates and achieves their unique God given talent.</w:t>
      </w:r>
      <w:r w:rsidRPr="0080529A">
        <w:rPr>
          <w:rFonts w:ascii="Arial" w:eastAsiaTheme="minorHAnsi" w:hAnsi="Arial" w:cs="Arial"/>
          <w:b/>
          <w:bCs/>
          <w:color w:val="000000"/>
          <w:sz w:val="23"/>
          <w:szCs w:val="23"/>
        </w:rPr>
        <w:t xml:space="preserve"> </w:t>
      </w:r>
    </w:p>
    <w:p w14:paraId="205280B5" w14:textId="77777777" w:rsidR="0080529A" w:rsidRPr="0080529A" w:rsidRDefault="0080529A" w:rsidP="0080529A">
      <w:pPr>
        <w:autoSpaceDE w:val="0"/>
        <w:autoSpaceDN w:val="0"/>
        <w:adjustRightInd w:val="0"/>
        <w:spacing w:after="0" w:line="240" w:lineRule="auto"/>
        <w:rPr>
          <w:rFonts w:ascii="Arial" w:eastAsiaTheme="minorHAnsi" w:hAnsi="Arial" w:cs="Arial"/>
          <w:b/>
          <w:bCs/>
          <w:color w:val="000000"/>
          <w:sz w:val="23"/>
          <w:szCs w:val="23"/>
        </w:rPr>
      </w:pPr>
    </w:p>
    <w:p w14:paraId="18206930" w14:textId="77777777" w:rsidR="0080529A" w:rsidRPr="0080529A" w:rsidRDefault="0080529A" w:rsidP="0080529A">
      <w:pPr>
        <w:autoSpaceDE w:val="0"/>
        <w:autoSpaceDN w:val="0"/>
        <w:adjustRightInd w:val="0"/>
        <w:spacing w:after="0" w:line="240" w:lineRule="auto"/>
        <w:rPr>
          <w:rFonts w:ascii="Arial" w:eastAsiaTheme="minorHAnsi" w:hAnsi="Arial" w:cs="Arial"/>
          <w:b/>
          <w:bCs/>
          <w:color w:val="000000"/>
          <w:sz w:val="23"/>
          <w:szCs w:val="23"/>
        </w:rPr>
      </w:pPr>
      <w:r w:rsidRPr="0080529A">
        <w:rPr>
          <w:rFonts w:ascii="Arial" w:eastAsiaTheme="minorHAnsi" w:hAnsi="Arial" w:cs="Arial"/>
          <w:b/>
          <w:bCs/>
          <w:color w:val="000000"/>
          <w:sz w:val="23"/>
          <w:szCs w:val="23"/>
        </w:rPr>
        <w:t xml:space="preserve">The Aims of RE at Ribbleton Avenue Methodist Junior School. </w:t>
      </w:r>
    </w:p>
    <w:p w14:paraId="2E700A37"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p>
    <w:p w14:paraId="1B44A72A"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RE at RAMJS will be provided in line with the legal requirements. These are that: </w:t>
      </w:r>
    </w:p>
    <w:p w14:paraId="33CDBF2A" w14:textId="77777777" w:rsidR="0080529A" w:rsidRPr="0080529A" w:rsidRDefault="0080529A" w:rsidP="0080529A">
      <w:pPr>
        <w:numPr>
          <w:ilvl w:val="0"/>
          <w:numId w:val="14"/>
        </w:numPr>
        <w:autoSpaceDE w:val="0"/>
        <w:autoSpaceDN w:val="0"/>
        <w:adjustRightInd w:val="0"/>
        <w:spacing w:after="37"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the basic curriculum will include provision for religious education for all pupils on the school roll; </w:t>
      </w:r>
    </w:p>
    <w:p w14:paraId="772B7DFA" w14:textId="77777777" w:rsidR="0080529A" w:rsidRPr="0080529A" w:rsidRDefault="0080529A" w:rsidP="0080529A">
      <w:pPr>
        <w:numPr>
          <w:ilvl w:val="0"/>
          <w:numId w:val="14"/>
        </w:numPr>
        <w:autoSpaceDE w:val="0"/>
        <w:autoSpaceDN w:val="0"/>
        <w:adjustRightInd w:val="0"/>
        <w:spacing w:after="37"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the content of RE shall reflect the fact that religious traditions in Great Britain are in the main Christian, while taking account of the teaching and practices of the other principal religious traditions represented in Great Britain; </w:t>
      </w:r>
    </w:p>
    <w:p w14:paraId="5A8CEA36" w14:textId="77777777" w:rsidR="0080529A" w:rsidRPr="0080529A" w:rsidRDefault="0080529A" w:rsidP="0080529A">
      <w:pPr>
        <w:numPr>
          <w:ilvl w:val="0"/>
          <w:numId w:val="14"/>
        </w:num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the RE which is provided shall be in accordance with the locally agreed syllabus for Lancashire LA (published in 2011). </w:t>
      </w:r>
    </w:p>
    <w:p w14:paraId="6B020656" w14:textId="77777777" w:rsidR="0080529A" w:rsidRPr="0080529A" w:rsidRDefault="0080529A" w:rsidP="0080529A">
      <w:pPr>
        <w:numPr>
          <w:ilvl w:val="0"/>
          <w:numId w:val="14"/>
        </w:numPr>
        <w:autoSpaceDE w:val="0"/>
        <w:autoSpaceDN w:val="0"/>
        <w:adjustRightInd w:val="0"/>
        <w:spacing w:after="0" w:line="240" w:lineRule="auto"/>
        <w:contextualSpacing/>
        <w:rPr>
          <w:rFonts w:ascii="Arial" w:eastAsiaTheme="minorHAnsi" w:hAnsi="Arial" w:cs="Arial"/>
          <w:color w:val="000000"/>
          <w:sz w:val="24"/>
          <w:szCs w:val="24"/>
        </w:rPr>
      </w:pPr>
      <w:r w:rsidRPr="0080529A">
        <w:rPr>
          <w:rFonts w:ascii="Arial" w:eastAsiaTheme="minorHAnsi" w:hAnsi="Arial" w:cs="Arial"/>
          <w:color w:val="000000"/>
          <w:sz w:val="24"/>
          <w:szCs w:val="24"/>
        </w:rPr>
        <w:t xml:space="preserve">explores the life of John Wesley </w:t>
      </w:r>
    </w:p>
    <w:p w14:paraId="47BA0096" w14:textId="77777777" w:rsidR="0080529A" w:rsidRPr="0080529A" w:rsidRDefault="0080529A" w:rsidP="0080529A">
      <w:pPr>
        <w:numPr>
          <w:ilvl w:val="0"/>
          <w:numId w:val="14"/>
        </w:numPr>
        <w:autoSpaceDE w:val="0"/>
        <w:autoSpaceDN w:val="0"/>
        <w:adjustRightInd w:val="0"/>
        <w:spacing w:after="0" w:line="240" w:lineRule="auto"/>
        <w:contextualSpacing/>
        <w:rPr>
          <w:rFonts w:ascii="Arial" w:eastAsiaTheme="minorHAnsi" w:hAnsi="Arial" w:cs="Arial"/>
          <w:color w:val="000000"/>
          <w:sz w:val="24"/>
          <w:szCs w:val="24"/>
        </w:rPr>
      </w:pPr>
      <w:r w:rsidRPr="0080529A">
        <w:rPr>
          <w:rFonts w:ascii="Arial" w:eastAsiaTheme="minorHAnsi" w:hAnsi="Arial" w:cs="Arial"/>
          <w:color w:val="000000"/>
          <w:sz w:val="24"/>
          <w:szCs w:val="24"/>
        </w:rPr>
        <w:t>reflects the Methodist practices, traditions and perspectives</w:t>
      </w:r>
    </w:p>
    <w:p w14:paraId="45B55156"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p>
    <w:p w14:paraId="57FE17B9"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b/>
          <w:bCs/>
          <w:color w:val="000000"/>
          <w:sz w:val="23"/>
          <w:szCs w:val="23"/>
        </w:rPr>
        <w:t xml:space="preserve">Within the framework of the law and the Agreed Syllabus, our aims in RE are: </w:t>
      </w:r>
    </w:p>
    <w:p w14:paraId="49E0F8FC" w14:textId="77777777" w:rsidR="0080529A" w:rsidRPr="0080529A" w:rsidRDefault="0080529A" w:rsidP="0080529A">
      <w:pPr>
        <w:numPr>
          <w:ilvl w:val="0"/>
          <w:numId w:val="15"/>
        </w:numPr>
        <w:autoSpaceDE w:val="0"/>
        <w:autoSpaceDN w:val="0"/>
        <w:adjustRightInd w:val="0"/>
        <w:spacing w:after="37"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to enable each child to explore our shared human experience and the questions of meaning and purpose which arise from our experiences; </w:t>
      </w:r>
    </w:p>
    <w:p w14:paraId="56BCC126" w14:textId="77777777" w:rsidR="0080529A" w:rsidRPr="0080529A" w:rsidRDefault="0080529A" w:rsidP="0080529A">
      <w:pPr>
        <w:numPr>
          <w:ilvl w:val="0"/>
          <w:numId w:val="15"/>
        </w:numPr>
        <w:autoSpaceDE w:val="0"/>
        <w:autoSpaceDN w:val="0"/>
        <w:adjustRightInd w:val="0"/>
        <w:spacing w:after="37"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to enable pupils to know about and understand the beliefs and values and living religious traditions of some of the great religions of the world, particularly those represented in Lancashire and the UK. Among these religions, Christianity has a particular place, and is taught in three units in each year of the primary phase. </w:t>
      </w:r>
    </w:p>
    <w:p w14:paraId="224AB456" w14:textId="77777777" w:rsidR="0080529A" w:rsidRPr="0080529A" w:rsidRDefault="0080529A" w:rsidP="0080529A">
      <w:pPr>
        <w:numPr>
          <w:ilvl w:val="0"/>
          <w:numId w:val="15"/>
        </w:numPr>
        <w:autoSpaceDE w:val="0"/>
        <w:autoSpaceDN w:val="0"/>
        <w:adjustRightInd w:val="0"/>
        <w:spacing w:after="37"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to promote respect, sensitivity and cultural awareness by teaching about the religions represented in the region and the country; </w:t>
      </w:r>
    </w:p>
    <w:p w14:paraId="26F4FF71" w14:textId="77777777" w:rsidR="0080529A" w:rsidRPr="0080529A" w:rsidRDefault="0080529A" w:rsidP="0080529A">
      <w:pPr>
        <w:numPr>
          <w:ilvl w:val="0"/>
          <w:numId w:val="15"/>
        </w:numPr>
        <w:autoSpaceDE w:val="0"/>
        <w:autoSpaceDN w:val="0"/>
        <w:adjustRightInd w:val="0"/>
        <w:spacing w:after="37"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to affirm each child in his / her own family tradition, religious or secular; </w:t>
      </w:r>
    </w:p>
    <w:p w14:paraId="1FF84E5F" w14:textId="77777777" w:rsidR="0080529A" w:rsidRPr="0080529A" w:rsidRDefault="0080529A" w:rsidP="0080529A">
      <w:pPr>
        <w:numPr>
          <w:ilvl w:val="0"/>
          <w:numId w:val="15"/>
        </w:numPr>
        <w:autoSpaceDE w:val="0"/>
        <w:autoSpaceDN w:val="0"/>
        <w:adjustRightInd w:val="0"/>
        <w:spacing w:after="37"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to provide children with opportunities for spiritual, moral, social and cultural development; </w:t>
      </w:r>
    </w:p>
    <w:p w14:paraId="13E34E75" w14:textId="77777777" w:rsidR="0080529A" w:rsidRPr="0080529A" w:rsidRDefault="0080529A" w:rsidP="0080529A">
      <w:pPr>
        <w:numPr>
          <w:ilvl w:val="0"/>
          <w:numId w:val="15"/>
        </w:num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lastRenderedPageBreak/>
        <w:t xml:space="preserve">to develop the ability of pupils to think about, and develop for themselves, beliefs and values by which they can live through studying the lived experiences and beliefs and values of the major world faith. </w:t>
      </w:r>
    </w:p>
    <w:p w14:paraId="12459DF9"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p>
    <w:p w14:paraId="13CA072B" w14:textId="77777777" w:rsidR="0080529A" w:rsidRPr="0080529A" w:rsidRDefault="0080529A" w:rsidP="0080529A">
      <w:pPr>
        <w:spacing w:after="0"/>
        <w:rPr>
          <w:rFonts w:ascii="Arial" w:eastAsiaTheme="minorHAnsi" w:hAnsi="Arial" w:cs="Arial"/>
          <w:b/>
          <w:bCs/>
          <w:sz w:val="23"/>
          <w:szCs w:val="23"/>
        </w:rPr>
      </w:pPr>
      <w:r w:rsidRPr="0080529A">
        <w:rPr>
          <w:rFonts w:ascii="Arial" w:eastAsiaTheme="minorHAnsi" w:hAnsi="Arial" w:cs="Arial"/>
          <w:b/>
          <w:bCs/>
          <w:sz w:val="23"/>
          <w:szCs w:val="23"/>
        </w:rPr>
        <w:t>Context</w:t>
      </w:r>
    </w:p>
    <w:p w14:paraId="4881A874" w14:textId="77777777" w:rsidR="0080529A" w:rsidRPr="0080529A" w:rsidRDefault="0080529A" w:rsidP="0080529A">
      <w:pPr>
        <w:autoSpaceDE w:val="0"/>
        <w:autoSpaceDN w:val="0"/>
        <w:adjustRightInd w:val="0"/>
        <w:spacing w:after="10"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The context of RE at RAMJS School is that of a large urban Methodist Junior school, serving children in the age range 7 – 11.  </w:t>
      </w:r>
    </w:p>
    <w:p w14:paraId="31284DF2" w14:textId="77777777" w:rsidR="0080529A" w:rsidRPr="0080529A" w:rsidRDefault="0080529A" w:rsidP="0080529A">
      <w:pPr>
        <w:autoSpaceDE w:val="0"/>
        <w:autoSpaceDN w:val="0"/>
        <w:adjustRightInd w:val="0"/>
        <w:spacing w:after="10" w:line="240" w:lineRule="auto"/>
        <w:rPr>
          <w:rFonts w:ascii="Arial" w:eastAsiaTheme="minorHAnsi" w:hAnsi="Arial" w:cs="Arial"/>
          <w:color w:val="000000"/>
          <w:sz w:val="23"/>
          <w:szCs w:val="23"/>
        </w:rPr>
      </w:pPr>
    </w:p>
    <w:p w14:paraId="724314A7" w14:textId="77777777" w:rsidR="0080529A" w:rsidRPr="0080529A" w:rsidRDefault="0080529A" w:rsidP="0080529A">
      <w:pPr>
        <w:numPr>
          <w:ilvl w:val="0"/>
          <w:numId w:val="16"/>
        </w:num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We work to the Lancashire Agreed Syllabus and incorporate ‘Guidance and planning in teaching Christianity’ by the Methodist Church.</w:t>
      </w:r>
    </w:p>
    <w:p w14:paraId="127C3F69" w14:textId="77777777" w:rsidR="0080529A" w:rsidRPr="0080529A" w:rsidRDefault="0080529A" w:rsidP="0080529A">
      <w:pPr>
        <w:numPr>
          <w:ilvl w:val="0"/>
          <w:numId w:val="16"/>
        </w:numPr>
        <w:autoSpaceDE w:val="0"/>
        <w:autoSpaceDN w:val="0"/>
        <w:adjustRightInd w:val="0"/>
        <w:spacing w:after="10" w:line="240" w:lineRule="auto"/>
        <w:rPr>
          <w:rFonts w:ascii="Arial" w:eastAsiaTheme="minorHAnsi" w:hAnsi="Arial" w:cs="Arial"/>
          <w:sz w:val="23"/>
          <w:szCs w:val="23"/>
        </w:rPr>
      </w:pPr>
      <w:r w:rsidRPr="0080529A">
        <w:rPr>
          <w:rFonts w:ascii="Arial" w:eastAsiaTheme="minorHAnsi" w:hAnsi="Arial" w:cs="Arial"/>
          <w:sz w:val="23"/>
          <w:szCs w:val="23"/>
        </w:rPr>
        <w:t xml:space="preserve">We recognise the variety of religious and non-religious backgrounds from which our pupils come. We welcome the diversity, and we are sensitive to the home background of each child. We are glad to have the active support of members of local faith communities in RE and in general. </w:t>
      </w:r>
    </w:p>
    <w:p w14:paraId="4399529F" w14:textId="77777777" w:rsidR="0080529A" w:rsidRPr="0080529A" w:rsidRDefault="0080529A" w:rsidP="0080529A">
      <w:pPr>
        <w:numPr>
          <w:ilvl w:val="0"/>
          <w:numId w:val="16"/>
        </w:numPr>
        <w:autoSpaceDE w:val="0"/>
        <w:autoSpaceDN w:val="0"/>
        <w:adjustRightInd w:val="0"/>
        <w:spacing w:after="0" w:line="240" w:lineRule="auto"/>
        <w:rPr>
          <w:rFonts w:ascii="Arial" w:eastAsiaTheme="minorHAnsi" w:hAnsi="Arial" w:cs="Arial"/>
          <w:sz w:val="23"/>
          <w:szCs w:val="23"/>
        </w:rPr>
      </w:pPr>
      <w:r w:rsidRPr="0080529A">
        <w:rPr>
          <w:rFonts w:ascii="Arial" w:eastAsiaTheme="minorHAnsi" w:hAnsi="Arial" w:cs="Arial"/>
          <w:sz w:val="23"/>
          <w:szCs w:val="23"/>
        </w:rPr>
        <w:t xml:space="preserve">We recognise the inter-relationship between pupils' spiritual, moral, social and cultural development, and the leading role which the RE curriculum plays in some of these areas. </w:t>
      </w:r>
    </w:p>
    <w:p w14:paraId="6C036F6E" w14:textId="77777777" w:rsidR="0080529A" w:rsidRPr="0080529A" w:rsidRDefault="0080529A" w:rsidP="0080529A">
      <w:pPr>
        <w:autoSpaceDE w:val="0"/>
        <w:autoSpaceDN w:val="0"/>
        <w:adjustRightInd w:val="0"/>
        <w:spacing w:after="0" w:line="240" w:lineRule="auto"/>
        <w:rPr>
          <w:rFonts w:ascii="Arial" w:eastAsiaTheme="minorHAnsi" w:hAnsi="Arial" w:cs="Arial"/>
          <w:sz w:val="23"/>
          <w:szCs w:val="23"/>
        </w:rPr>
      </w:pPr>
    </w:p>
    <w:p w14:paraId="5AD6CEB6" w14:textId="77777777" w:rsidR="0080529A" w:rsidRPr="0080529A" w:rsidRDefault="0080529A" w:rsidP="0080529A">
      <w:pPr>
        <w:autoSpaceDE w:val="0"/>
        <w:autoSpaceDN w:val="0"/>
        <w:adjustRightInd w:val="0"/>
        <w:spacing w:after="0" w:line="240" w:lineRule="auto"/>
        <w:rPr>
          <w:rFonts w:ascii="Arial" w:eastAsiaTheme="minorHAnsi" w:hAnsi="Arial" w:cs="Arial"/>
          <w:sz w:val="23"/>
          <w:szCs w:val="23"/>
        </w:rPr>
      </w:pPr>
      <w:r w:rsidRPr="0080529A">
        <w:rPr>
          <w:rFonts w:ascii="Arial" w:eastAsiaTheme="minorHAnsi" w:hAnsi="Arial" w:cs="Arial"/>
          <w:b/>
          <w:bCs/>
          <w:sz w:val="23"/>
          <w:szCs w:val="23"/>
        </w:rPr>
        <w:t xml:space="preserve">Time Allocation </w:t>
      </w:r>
    </w:p>
    <w:p w14:paraId="7DC510C7" w14:textId="77777777" w:rsidR="0080529A" w:rsidRPr="0080529A" w:rsidRDefault="0080529A" w:rsidP="0080529A">
      <w:pPr>
        <w:autoSpaceDE w:val="0"/>
        <w:autoSpaceDN w:val="0"/>
        <w:adjustRightInd w:val="0"/>
        <w:spacing w:after="0" w:line="240" w:lineRule="auto"/>
        <w:rPr>
          <w:rFonts w:ascii="Arial" w:eastAsiaTheme="minorHAnsi" w:hAnsi="Arial" w:cs="Arial"/>
          <w:sz w:val="23"/>
          <w:szCs w:val="23"/>
        </w:rPr>
      </w:pPr>
      <w:r w:rsidRPr="0080529A">
        <w:rPr>
          <w:rFonts w:ascii="Arial" w:eastAsiaTheme="minorHAnsi" w:hAnsi="Arial" w:cs="Arial"/>
          <w:sz w:val="23"/>
          <w:szCs w:val="23"/>
        </w:rPr>
        <w:t>The teaching of RE comprises 5% of the curriculum timetable as required by the Agreed Syllabus.</w:t>
      </w:r>
    </w:p>
    <w:p w14:paraId="0C219B61" w14:textId="77777777" w:rsidR="0080529A" w:rsidRPr="0080529A" w:rsidRDefault="0080529A" w:rsidP="0080529A">
      <w:pPr>
        <w:autoSpaceDE w:val="0"/>
        <w:autoSpaceDN w:val="0"/>
        <w:adjustRightInd w:val="0"/>
        <w:spacing w:after="0" w:line="240" w:lineRule="auto"/>
        <w:rPr>
          <w:rFonts w:ascii="Arial" w:eastAsiaTheme="minorHAnsi" w:hAnsi="Arial" w:cs="Arial"/>
          <w:sz w:val="23"/>
          <w:szCs w:val="23"/>
        </w:rPr>
      </w:pPr>
    </w:p>
    <w:p w14:paraId="0052A019" w14:textId="77777777" w:rsidR="0080529A" w:rsidRPr="0080529A" w:rsidRDefault="0080529A" w:rsidP="0080529A">
      <w:pPr>
        <w:autoSpaceDE w:val="0"/>
        <w:autoSpaceDN w:val="0"/>
        <w:adjustRightInd w:val="0"/>
        <w:spacing w:after="0" w:line="240" w:lineRule="auto"/>
        <w:rPr>
          <w:rFonts w:ascii="Arial" w:eastAsiaTheme="minorHAnsi" w:hAnsi="Arial" w:cs="Arial"/>
          <w:sz w:val="23"/>
          <w:szCs w:val="23"/>
        </w:rPr>
      </w:pPr>
      <w:r w:rsidRPr="0080529A">
        <w:rPr>
          <w:rFonts w:ascii="Arial" w:eastAsiaTheme="minorHAnsi" w:hAnsi="Arial" w:cs="Arial"/>
          <w:b/>
          <w:bCs/>
          <w:sz w:val="23"/>
          <w:szCs w:val="23"/>
        </w:rPr>
        <w:t xml:space="preserve">Scheme of Work </w:t>
      </w:r>
    </w:p>
    <w:p w14:paraId="7CD499F9" w14:textId="77777777" w:rsidR="0080529A" w:rsidRPr="0080529A" w:rsidRDefault="0080529A" w:rsidP="0080529A">
      <w:pPr>
        <w:autoSpaceDE w:val="0"/>
        <w:autoSpaceDN w:val="0"/>
        <w:adjustRightInd w:val="0"/>
        <w:spacing w:after="0" w:line="240" w:lineRule="auto"/>
        <w:rPr>
          <w:rFonts w:ascii="Arial" w:eastAsiaTheme="minorHAnsi" w:hAnsi="Arial" w:cs="Arial"/>
          <w:sz w:val="23"/>
          <w:szCs w:val="23"/>
        </w:rPr>
      </w:pPr>
      <w:r w:rsidRPr="0080529A">
        <w:rPr>
          <w:rFonts w:ascii="Arial" w:eastAsiaTheme="minorHAnsi" w:hAnsi="Arial" w:cs="Arial"/>
          <w:sz w:val="23"/>
          <w:szCs w:val="23"/>
        </w:rPr>
        <w:t xml:space="preserve">A detailed scheme of work is available for teachers and other interested people alongside this policy. It has been written in the light of the Lancashire Agreed Syllabus. RE will be delivered in six units each year, each unit having a theme. </w:t>
      </w:r>
    </w:p>
    <w:p w14:paraId="0323DCD3" w14:textId="77777777" w:rsidR="0080529A" w:rsidRPr="0080529A" w:rsidRDefault="0080529A" w:rsidP="0080529A">
      <w:pPr>
        <w:autoSpaceDE w:val="0"/>
        <w:autoSpaceDN w:val="0"/>
        <w:adjustRightInd w:val="0"/>
        <w:spacing w:after="0" w:line="240" w:lineRule="auto"/>
        <w:rPr>
          <w:rFonts w:ascii="Arial" w:eastAsiaTheme="minorHAnsi" w:hAnsi="Arial" w:cs="Arial"/>
          <w:sz w:val="23"/>
          <w:szCs w:val="23"/>
        </w:rPr>
      </w:pPr>
      <w:r w:rsidRPr="0080529A">
        <w:rPr>
          <w:rFonts w:ascii="Arial" w:eastAsiaTheme="minorHAnsi" w:hAnsi="Arial" w:cs="Arial"/>
          <w:sz w:val="23"/>
          <w:szCs w:val="23"/>
        </w:rPr>
        <w:t xml:space="preserve">The new Lancashire Agreed Syllabus 2011 entitled ‘The Big Question’ has brought about a more flexible and open curriculum. Christianity is taught in three of the units and Islam and Hindu Dharma will be the two religions progressed throughout the school. </w:t>
      </w:r>
    </w:p>
    <w:p w14:paraId="11DB33CB" w14:textId="77777777" w:rsidR="0080529A" w:rsidRPr="0080529A" w:rsidRDefault="0080529A" w:rsidP="0080529A">
      <w:pPr>
        <w:spacing w:after="0"/>
        <w:rPr>
          <w:rFonts w:ascii="Arial" w:eastAsiaTheme="minorHAnsi" w:hAnsi="Arial" w:cs="Arial"/>
          <w:sz w:val="23"/>
          <w:szCs w:val="23"/>
        </w:rPr>
      </w:pPr>
      <w:r w:rsidRPr="0080529A">
        <w:rPr>
          <w:rFonts w:ascii="Arial" w:eastAsiaTheme="minorHAnsi" w:hAnsi="Arial" w:cs="Arial"/>
          <w:sz w:val="23"/>
          <w:szCs w:val="23"/>
        </w:rPr>
        <w:t>As well as these progressive units Y4 -6 will also be taught one other religion.</w:t>
      </w:r>
    </w:p>
    <w:p w14:paraId="215E9B83" w14:textId="77777777" w:rsidR="0080529A" w:rsidRPr="0080529A" w:rsidRDefault="0080529A" w:rsidP="0080529A">
      <w:pPr>
        <w:spacing w:after="0"/>
        <w:rPr>
          <w:rFonts w:ascii="Arial" w:eastAsiaTheme="minorHAnsi" w:hAnsi="Arial" w:cs="Arial"/>
          <w:sz w:val="23"/>
          <w:szCs w:val="23"/>
        </w:rPr>
      </w:pPr>
      <w:r w:rsidRPr="0080529A">
        <w:rPr>
          <w:rFonts w:ascii="Arial" w:eastAsiaTheme="minorHAnsi" w:hAnsi="Arial" w:cs="Arial"/>
          <w:sz w:val="23"/>
          <w:szCs w:val="23"/>
        </w:rPr>
        <w:t>Y4 – Judaism</w:t>
      </w:r>
    </w:p>
    <w:p w14:paraId="4580B3E0" w14:textId="77777777" w:rsidR="0080529A" w:rsidRPr="0080529A" w:rsidRDefault="0080529A" w:rsidP="0080529A">
      <w:pPr>
        <w:spacing w:after="0"/>
        <w:rPr>
          <w:rFonts w:ascii="Arial" w:eastAsiaTheme="minorHAnsi" w:hAnsi="Arial" w:cs="Arial"/>
          <w:sz w:val="23"/>
          <w:szCs w:val="23"/>
        </w:rPr>
      </w:pPr>
      <w:r w:rsidRPr="0080529A">
        <w:rPr>
          <w:rFonts w:ascii="Arial" w:eastAsiaTheme="minorHAnsi" w:hAnsi="Arial" w:cs="Arial"/>
          <w:sz w:val="23"/>
          <w:szCs w:val="23"/>
        </w:rPr>
        <w:t>Y5 – Sikh Dharam</w:t>
      </w:r>
    </w:p>
    <w:p w14:paraId="7581768F" w14:textId="77777777" w:rsidR="0080529A" w:rsidRPr="0080529A" w:rsidRDefault="0080529A" w:rsidP="0080529A">
      <w:pPr>
        <w:spacing w:after="0"/>
        <w:rPr>
          <w:rFonts w:ascii="Arial" w:eastAsiaTheme="minorHAnsi" w:hAnsi="Arial" w:cs="Arial"/>
          <w:sz w:val="23"/>
          <w:szCs w:val="23"/>
        </w:rPr>
      </w:pPr>
      <w:r w:rsidRPr="0080529A">
        <w:rPr>
          <w:rFonts w:ascii="Arial" w:eastAsiaTheme="minorHAnsi" w:hAnsi="Arial" w:cs="Arial"/>
          <w:sz w:val="23"/>
          <w:szCs w:val="23"/>
        </w:rPr>
        <w:t xml:space="preserve">Y6 – Buddhism </w:t>
      </w:r>
    </w:p>
    <w:p w14:paraId="02AE3228" w14:textId="77777777" w:rsidR="0080529A" w:rsidRPr="0080529A" w:rsidRDefault="0080529A" w:rsidP="0080529A">
      <w:pPr>
        <w:spacing w:after="0"/>
        <w:rPr>
          <w:rFonts w:ascii="Arial" w:eastAsiaTheme="minorHAnsi" w:hAnsi="Arial" w:cs="Arial"/>
          <w:sz w:val="23"/>
          <w:szCs w:val="23"/>
        </w:rPr>
      </w:pPr>
    </w:p>
    <w:p w14:paraId="6FC6D2B7"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b/>
          <w:bCs/>
          <w:color w:val="000000"/>
          <w:sz w:val="23"/>
          <w:szCs w:val="23"/>
        </w:rPr>
        <w:t xml:space="preserve">Teaching and Learning Styles </w:t>
      </w:r>
    </w:p>
    <w:p w14:paraId="398E9A70"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Ofsted reports suggest that the range of teaching and learning strategies in use in RE is often too narrow, in </w:t>
      </w:r>
      <w:proofErr w:type="gramStart"/>
      <w:r w:rsidRPr="0080529A">
        <w:rPr>
          <w:rFonts w:ascii="Arial" w:eastAsiaTheme="minorHAnsi" w:hAnsi="Arial" w:cs="Arial"/>
          <w:color w:val="000000"/>
          <w:sz w:val="23"/>
          <w:szCs w:val="23"/>
        </w:rPr>
        <w:t>over using</w:t>
      </w:r>
      <w:proofErr w:type="gramEnd"/>
      <w:r w:rsidRPr="0080529A">
        <w:rPr>
          <w:rFonts w:ascii="Arial" w:eastAsiaTheme="minorHAnsi" w:hAnsi="Arial" w:cs="Arial"/>
          <w:color w:val="000000"/>
          <w:sz w:val="23"/>
          <w:szCs w:val="23"/>
        </w:rPr>
        <w:t xml:space="preserve"> stories and a limited range of drawing and written tasks. Our policy is to aim to increase the use in RE of art, drama, thinking skills, speaking and listening activities, visits, posters, photos, videos, ICT use, display work and other active learning strategies. Cross curricular work is encouraged, in line with whole school policy on teaching and learning. At RAMJS, we take a creative approach to RE teaching and learning and we recognise the importance of teaching to the attainment targets of the Agreed Syllabus in a balanced way.</w:t>
      </w:r>
    </w:p>
    <w:p w14:paraId="2EC79115"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 </w:t>
      </w:r>
    </w:p>
    <w:p w14:paraId="391596AA"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b/>
          <w:bCs/>
          <w:color w:val="000000"/>
          <w:sz w:val="23"/>
          <w:szCs w:val="23"/>
        </w:rPr>
        <w:t xml:space="preserve">Resources </w:t>
      </w:r>
    </w:p>
    <w:p w14:paraId="0C41CEE7"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Resources are stored in the central resource room and in the cupboards along the main corridor. An audit will be carried out annually to ensure resources are up to date.</w:t>
      </w:r>
    </w:p>
    <w:p w14:paraId="53AB30E9"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 </w:t>
      </w:r>
    </w:p>
    <w:p w14:paraId="69802EF0" w14:textId="77777777" w:rsidR="0080529A" w:rsidRPr="0080529A" w:rsidRDefault="0080529A" w:rsidP="0080529A">
      <w:pPr>
        <w:autoSpaceDE w:val="0"/>
        <w:autoSpaceDN w:val="0"/>
        <w:adjustRightInd w:val="0"/>
        <w:spacing w:after="0" w:line="240" w:lineRule="auto"/>
        <w:rPr>
          <w:rFonts w:ascii="Arial" w:eastAsiaTheme="minorHAnsi" w:hAnsi="Arial" w:cs="Arial"/>
          <w:b/>
          <w:bCs/>
          <w:color w:val="000000"/>
          <w:sz w:val="23"/>
          <w:szCs w:val="23"/>
        </w:rPr>
      </w:pPr>
    </w:p>
    <w:p w14:paraId="75959449"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b/>
          <w:bCs/>
          <w:color w:val="000000"/>
          <w:sz w:val="23"/>
          <w:szCs w:val="23"/>
        </w:rPr>
        <w:t xml:space="preserve">Matching Work to Pupils' Needs </w:t>
      </w:r>
    </w:p>
    <w:p w14:paraId="0666B254" w14:textId="77777777" w:rsidR="0080529A" w:rsidRPr="0080529A" w:rsidRDefault="0080529A" w:rsidP="0080529A">
      <w:pPr>
        <w:spacing w:after="0"/>
        <w:rPr>
          <w:rFonts w:ascii="Arial" w:eastAsiaTheme="minorHAnsi" w:hAnsi="Arial" w:cs="Arial"/>
          <w:sz w:val="23"/>
          <w:szCs w:val="23"/>
        </w:rPr>
      </w:pPr>
      <w:r w:rsidRPr="0080529A">
        <w:rPr>
          <w:rFonts w:ascii="Arial" w:eastAsiaTheme="minorHAnsi" w:hAnsi="Arial" w:cs="Arial"/>
          <w:sz w:val="23"/>
          <w:szCs w:val="23"/>
        </w:rPr>
        <w:lastRenderedPageBreak/>
        <w:t xml:space="preserve">Whole school policy </w:t>
      </w:r>
      <w:proofErr w:type="gramStart"/>
      <w:r w:rsidRPr="0080529A">
        <w:rPr>
          <w:rFonts w:ascii="Arial" w:eastAsiaTheme="minorHAnsi" w:hAnsi="Arial" w:cs="Arial"/>
          <w:sz w:val="23"/>
          <w:szCs w:val="23"/>
        </w:rPr>
        <w:t>with regard to</w:t>
      </w:r>
      <w:proofErr w:type="gramEnd"/>
      <w:r w:rsidRPr="0080529A">
        <w:rPr>
          <w:rFonts w:ascii="Arial" w:eastAsiaTheme="minorHAnsi" w:hAnsi="Arial" w:cs="Arial"/>
          <w:sz w:val="23"/>
          <w:szCs w:val="23"/>
        </w:rPr>
        <w:t xml:space="preserve"> special needs and differentiation applies to RE. Teachers should be alert to the fact that some children have special and deep experience of a religion through family practice. This of course may not relate to their general educational 'ability’.</w:t>
      </w:r>
    </w:p>
    <w:p w14:paraId="2CD3F318" w14:textId="77777777" w:rsidR="0080529A" w:rsidRPr="0080529A" w:rsidRDefault="0080529A" w:rsidP="0080529A">
      <w:pPr>
        <w:spacing w:after="0"/>
        <w:rPr>
          <w:rFonts w:ascii="Arial" w:eastAsiaTheme="minorHAnsi" w:hAnsi="Arial" w:cs="Arial"/>
          <w:sz w:val="23"/>
          <w:szCs w:val="23"/>
        </w:rPr>
      </w:pPr>
    </w:p>
    <w:p w14:paraId="5A21AA7F"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b/>
          <w:bCs/>
          <w:color w:val="000000"/>
          <w:sz w:val="23"/>
          <w:szCs w:val="23"/>
        </w:rPr>
        <w:t xml:space="preserve">Assessment </w:t>
      </w:r>
    </w:p>
    <w:p w14:paraId="5896AE9D" w14:textId="77777777" w:rsidR="0080529A" w:rsidRPr="0080529A" w:rsidRDefault="0080529A" w:rsidP="0080529A">
      <w:pPr>
        <w:spacing w:after="0"/>
        <w:rPr>
          <w:rFonts w:ascii="Arial" w:eastAsiaTheme="minorHAnsi" w:hAnsi="Arial" w:cs="Arial"/>
          <w:sz w:val="23"/>
          <w:szCs w:val="23"/>
        </w:rPr>
      </w:pPr>
      <w:r w:rsidRPr="0080529A">
        <w:rPr>
          <w:rFonts w:ascii="Arial" w:eastAsiaTheme="minorHAnsi" w:hAnsi="Arial" w:cs="Arial"/>
          <w:bCs/>
          <w:sz w:val="23"/>
          <w:szCs w:val="23"/>
        </w:rPr>
        <w:t>We report on pupils’ progress and attainment in RE to parents</w:t>
      </w:r>
      <w:r w:rsidRPr="0080529A">
        <w:rPr>
          <w:rFonts w:ascii="Arial" w:eastAsiaTheme="minorHAnsi" w:hAnsi="Arial" w:cs="Arial"/>
          <w:sz w:val="23"/>
          <w:szCs w:val="23"/>
        </w:rPr>
        <w:t xml:space="preserve">, as required by law and the Lancashire Syllabus </w:t>
      </w:r>
      <w:proofErr w:type="spellStart"/>
      <w:r w:rsidRPr="0080529A">
        <w:rPr>
          <w:rFonts w:ascii="Arial" w:eastAsiaTheme="minorHAnsi" w:hAnsi="Arial" w:cs="Arial"/>
          <w:sz w:val="23"/>
          <w:szCs w:val="23"/>
        </w:rPr>
        <w:t>pg</w:t>
      </w:r>
      <w:proofErr w:type="spellEnd"/>
      <w:r w:rsidRPr="0080529A">
        <w:rPr>
          <w:rFonts w:ascii="Arial" w:eastAsiaTheme="minorHAnsi" w:hAnsi="Arial" w:cs="Arial"/>
          <w:sz w:val="23"/>
          <w:szCs w:val="23"/>
        </w:rPr>
        <w:t xml:space="preserve"> 15. The Agreed Syllabus, section 5 provides descriptions of 8 levels of attainment, which the school has agreed to use as a basis for reporting at the end of each key stage. We make specific, individual, accurate comments on children’s progress in RE in end of year reports, based on regular monitoring of work </w:t>
      </w:r>
      <w:proofErr w:type="gramStart"/>
      <w:r w:rsidRPr="0080529A">
        <w:rPr>
          <w:rFonts w:ascii="Arial" w:eastAsiaTheme="minorHAnsi" w:hAnsi="Arial" w:cs="Arial"/>
          <w:sz w:val="23"/>
          <w:szCs w:val="23"/>
        </w:rPr>
        <w:t>with regard to</w:t>
      </w:r>
      <w:proofErr w:type="gramEnd"/>
      <w:r w:rsidRPr="0080529A">
        <w:rPr>
          <w:rFonts w:ascii="Arial" w:eastAsiaTheme="minorHAnsi" w:hAnsi="Arial" w:cs="Arial"/>
          <w:sz w:val="23"/>
          <w:szCs w:val="23"/>
        </w:rPr>
        <w:t xml:space="preserve"> the attainment targets of the Agreed Syllabus. We transfer this information to new schools when pupils leave us.</w:t>
      </w:r>
    </w:p>
    <w:p w14:paraId="27B5AD21" w14:textId="77777777" w:rsidR="0080529A" w:rsidRPr="0080529A" w:rsidRDefault="0080529A" w:rsidP="0080529A">
      <w:pPr>
        <w:spacing w:after="0"/>
        <w:rPr>
          <w:rFonts w:ascii="Arial" w:eastAsiaTheme="minorHAnsi" w:hAnsi="Arial" w:cs="Arial"/>
          <w:sz w:val="23"/>
          <w:szCs w:val="23"/>
        </w:rPr>
      </w:pPr>
    </w:p>
    <w:p w14:paraId="7FBF9AA2"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b/>
          <w:bCs/>
          <w:color w:val="000000"/>
          <w:sz w:val="23"/>
          <w:szCs w:val="23"/>
        </w:rPr>
        <w:t xml:space="preserve">Monitoring, Evaluation and Review </w:t>
      </w:r>
    </w:p>
    <w:p w14:paraId="749C3C46"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This policy should operate for the next five years, and then be fully reviewed by all staff and governors. To ensure that the policy is in practice, and to help teachers keep track of their own work and needs for support or training, the RE subject leader scrutinises planning and books on a regular basis and a report is written based on findings. The subject leader’s role includes monitoring and evaluation of this policy in practice. We maintain a ‘self-evaluation’ of our RE work in readiness for inspection. </w:t>
      </w:r>
    </w:p>
    <w:p w14:paraId="28C13A59"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p>
    <w:p w14:paraId="17E837FC"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b/>
          <w:bCs/>
          <w:color w:val="000000"/>
          <w:sz w:val="23"/>
          <w:szCs w:val="23"/>
        </w:rPr>
        <w:t xml:space="preserve">Self-Evaluation, RE and Inspection </w:t>
      </w:r>
    </w:p>
    <w:p w14:paraId="42B8753F" w14:textId="77777777" w:rsidR="0080529A" w:rsidRPr="0080529A" w:rsidRDefault="0080529A" w:rsidP="0080529A">
      <w:pPr>
        <w:spacing w:after="0"/>
        <w:rPr>
          <w:rFonts w:ascii="Arial" w:eastAsiaTheme="minorHAnsi" w:hAnsi="Arial" w:cs="Arial"/>
          <w:sz w:val="23"/>
          <w:szCs w:val="23"/>
        </w:rPr>
      </w:pPr>
      <w:r w:rsidRPr="0080529A">
        <w:rPr>
          <w:rFonts w:ascii="Arial" w:eastAsiaTheme="minorHAnsi" w:hAnsi="Arial" w:cs="Arial"/>
          <w:sz w:val="23"/>
          <w:szCs w:val="23"/>
        </w:rPr>
        <w:t>The subject leader maintains an active awareness of the strengths and weaknesses of the subject, in line with Ofsted guidance about self-evaluation and review. As the school is A VC Methodist School it is subject to section 48 inspection which focuses on the distinct Christian Ethos of the school. The school’s last inspection took place in January 2010 and was graded good.</w:t>
      </w:r>
    </w:p>
    <w:p w14:paraId="3976BC4B" w14:textId="77777777" w:rsidR="0080529A" w:rsidRPr="0080529A" w:rsidRDefault="0080529A" w:rsidP="0080529A">
      <w:pPr>
        <w:spacing w:after="0"/>
        <w:rPr>
          <w:rFonts w:ascii="Arial" w:eastAsiaTheme="minorHAnsi" w:hAnsi="Arial" w:cs="Arial"/>
          <w:sz w:val="23"/>
          <w:szCs w:val="23"/>
        </w:rPr>
      </w:pPr>
    </w:p>
    <w:p w14:paraId="1B224AE3"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b/>
          <w:bCs/>
          <w:color w:val="000000"/>
          <w:sz w:val="23"/>
          <w:szCs w:val="23"/>
        </w:rPr>
        <w:t xml:space="preserve">Withdrawal </w:t>
      </w:r>
    </w:p>
    <w:p w14:paraId="0D9F9E71"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r w:rsidRPr="0080529A">
        <w:rPr>
          <w:rFonts w:ascii="Arial" w:eastAsiaTheme="minorHAnsi" w:hAnsi="Arial" w:cs="Arial"/>
          <w:color w:val="000000"/>
          <w:sz w:val="23"/>
          <w:szCs w:val="23"/>
        </w:rPr>
        <w:t xml:space="preserve">We note the rights of parents to withdraw their children from RE and of teachers to withdraw from teaching the subject. We aim to provide an open curriculum which can be taught to all pupils, by all staff. Please refer to the co-ordinator or head teacher any questions from parents about withdrawals. There are no pupils withdrawn from RE at present. </w:t>
      </w:r>
    </w:p>
    <w:p w14:paraId="3F8DFC77" w14:textId="77777777" w:rsidR="0080529A" w:rsidRPr="0080529A" w:rsidRDefault="0080529A" w:rsidP="0080529A">
      <w:pPr>
        <w:autoSpaceDE w:val="0"/>
        <w:autoSpaceDN w:val="0"/>
        <w:adjustRightInd w:val="0"/>
        <w:spacing w:after="0" w:line="240" w:lineRule="auto"/>
        <w:rPr>
          <w:rFonts w:ascii="Arial" w:eastAsiaTheme="minorHAnsi" w:hAnsi="Arial" w:cs="Arial"/>
          <w:color w:val="000000"/>
          <w:sz w:val="23"/>
          <w:szCs w:val="23"/>
        </w:rPr>
      </w:pPr>
    </w:p>
    <w:p w14:paraId="451B2989" w14:textId="77777777" w:rsidR="0080529A" w:rsidRPr="0080529A" w:rsidRDefault="0080529A" w:rsidP="0080529A">
      <w:pPr>
        <w:spacing w:after="0"/>
        <w:rPr>
          <w:rFonts w:ascii="Arial" w:eastAsiaTheme="minorHAnsi" w:hAnsi="Arial" w:cs="Arial"/>
        </w:rPr>
      </w:pPr>
    </w:p>
    <w:p w14:paraId="2A617697" w14:textId="77777777" w:rsidR="00914DBE" w:rsidRPr="00701DA7" w:rsidRDefault="00914DBE" w:rsidP="00C03193">
      <w:pPr>
        <w:rPr>
          <w:rFonts w:ascii="Arial" w:hAnsi="Arial" w:cs="Arial"/>
          <w:b/>
          <w:sz w:val="24"/>
          <w:szCs w:val="24"/>
        </w:rPr>
      </w:pPr>
    </w:p>
    <w:sectPr w:rsidR="00914DBE" w:rsidRPr="00701DA7" w:rsidSect="00701DA7">
      <w:headerReference w:type="even" r:id="rId9"/>
      <w:headerReference w:type="default" r:id="rId10"/>
      <w:footerReference w:type="default" r:id="rId11"/>
      <w:pgSz w:w="12240" w:h="15840"/>
      <w:pgMar w:top="720" w:right="720" w:bottom="720" w:left="720" w:header="720" w:footer="720" w:gutter="0"/>
      <w:pgBorders w:offsetFrom="page">
        <w:top w:val="single" w:sz="18" w:space="24" w:color="FF0000"/>
        <w:left w:val="single" w:sz="18" w:space="24" w:color="FF0000"/>
        <w:bottom w:val="single" w:sz="18" w:space="24" w:color="FF0000"/>
        <w:right w:val="single" w:sz="18" w:space="24" w:color="FF0000"/>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52E354" w14:textId="77777777" w:rsidR="000B7DA7" w:rsidRDefault="000B7DA7">
      <w:r>
        <w:separator/>
      </w:r>
    </w:p>
  </w:endnote>
  <w:endnote w:type="continuationSeparator" w:id="0">
    <w:p w14:paraId="4A680782" w14:textId="77777777" w:rsidR="000B7DA7" w:rsidRDefault="000B7D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DE3EC" w14:textId="77777777" w:rsidR="003170F1" w:rsidRDefault="003170F1" w:rsidP="00A86915">
    <w:pPr>
      <w:pStyle w:val="Footer"/>
      <w:jc w:val="center"/>
    </w:pPr>
    <w:r>
      <w:rPr>
        <w:rStyle w:val="PageNumber"/>
      </w:rPr>
      <w:fldChar w:fldCharType="begin"/>
    </w:r>
    <w:r>
      <w:rPr>
        <w:rStyle w:val="PageNumber"/>
      </w:rPr>
      <w:instrText xml:space="preserve"> PAGE </w:instrText>
    </w:r>
    <w:r>
      <w:rPr>
        <w:rStyle w:val="PageNumber"/>
      </w:rPr>
      <w:fldChar w:fldCharType="separate"/>
    </w:r>
    <w:r w:rsidR="00A36BC6">
      <w:rPr>
        <w:rStyle w:val="PageNumber"/>
        <w:noProof/>
      </w:rPr>
      <w:t>12</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23561" w14:textId="77777777" w:rsidR="000B7DA7" w:rsidRDefault="000B7DA7">
      <w:r>
        <w:separator/>
      </w:r>
    </w:p>
  </w:footnote>
  <w:footnote w:type="continuationSeparator" w:id="0">
    <w:p w14:paraId="1A21E152" w14:textId="77777777" w:rsidR="000B7DA7" w:rsidRDefault="000B7D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1087C" w14:textId="77777777" w:rsidR="003170F1" w:rsidRDefault="003170F1" w:rsidP="003F09C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70F6BCA" w14:textId="77777777" w:rsidR="003170F1" w:rsidRDefault="003170F1" w:rsidP="003F09C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FC399" w14:textId="77777777" w:rsidR="003170F1" w:rsidRDefault="003170F1" w:rsidP="003F09CB">
    <w:pPr>
      <w:pStyle w:val="Header"/>
      <w:framePr w:wrap="around" w:vAnchor="text" w:hAnchor="margin" w:xAlign="right" w:y="1"/>
      <w:rPr>
        <w:rStyle w:val="PageNumber"/>
      </w:rPr>
    </w:pPr>
  </w:p>
  <w:p w14:paraId="5E9FAE9B" w14:textId="77777777" w:rsidR="003170F1" w:rsidRPr="00A86915" w:rsidRDefault="003170F1" w:rsidP="003F09CB">
    <w:pPr>
      <w:pStyle w:val="Header"/>
      <w:ind w:right="360"/>
      <w:rPr>
        <w:sz w:val="36"/>
        <w:szCs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CF60DC"/>
    <w:multiLevelType w:val="hybridMultilevel"/>
    <w:tmpl w:val="A85431AA"/>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E243F8"/>
    <w:multiLevelType w:val="hybridMultilevel"/>
    <w:tmpl w:val="AD24D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AC50BE"/>
    <w:multiLevelType w:val="hybridMultilevel"/>
    <w:tmpl w:val="915AB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200A78"/>
    <w:multiLevelType w:val="hybridMultilevel"/>
    <w:tmpl w:val="F17CC9FA"/>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213EFB"/>
    <w:multiLevelType w:val="hybridMultilevel"/>
    <w:tmpl w:val="567AF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37081A"/>
    <w:multiLevelType w:val="hybridMultilevel"/>
    <w:tmpl w:val="0CF2F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E540EB"/>
    <w:multiLevelType w:val="hybridMultilevel"/>
    <w:tmpl w:val="967CC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A14B08"/>
    <w:multiLevelType w:val="hybridMultilevel"/>
    <w:tmpl w:val="23C6CDB8"/>
    <w:lvl w:ilvl="0" w:tplc="231A0E04">
      <w:start w:val="28"/>
      <w:numFmt w:val="decimal"/>
      <w:lvlText w:val="%1"/>
      <w:lvlJc w:val="left"/>
      <w:pPr>
        <w:tabs>
          <w:tab w:val="num" w:pos="3900"/>
        </w:tabs>
        <w:ind w:left="3900" w:hanging="3540"/>
      </w:pPr>
      <w:rPr>
        <w:rFonts w:hint="default"/>
        <w:sz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AAE4CA0"/>
    <w:multiLevelType w:val="hybridMultilevel"/>
    <w:tmpl w:val="EFAAD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D01599"/>
    <w:multiLevelType w:val="hybridMultilevel"/>
    <w:tmpl w:val="881E61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A792100"/>
    <w:multiLevelType w:val="hybridMultilevel"/>
    <w:tmpl w:val="6ED8CCC6"/>
    <w:lvl w:ilvl="0" w:tplc="4B600AE4">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C1E21AC"/>
    <w:multiLevelType w:val="hybridMultilevel"/>
    <w:tmpl w:val="1A0A4518"/>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882E0F"/>
    <w:multiLevelType w:val="hybridMultilevel"/>
    <w:tmpl w:val="50DA2FD2"/>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5C0360"/>
    <w:multiLevelType w:val="hybridMultilevel"/>
    <w:tmpl w:val="4FF6EAFA"/>
    <w:lvl w:ilvl="0" w:tplc="A154A5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227BA6"/>
    <w:multiLevelType w:val="hybridMultilevel"/>
    <w:tmpl w:val="A85442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3"/>
  </w:num>
  <w:num w:numId="3">
    <w:abstractNumId w:val="8"/>
  </w:num>
  <w:num w:numId="4">
    <w:abstractNumId w:val="7"/>
  </w:num>
  <w:num w:numId="5">
    <w:abstractNumId w:val="4"/>
  </w:num>
  <w:num w:numId="6">
    <w:abstractNumId w:val="13"/>
  </w:num>
  <w:num w:numId="7">
    <w:abstractNumId w:val="1"/>
  </w:num>
  <w:num w:numId="8">
    <w:abstractNumId w:val="12"/>
  </w:num>
  <w:num w:numId="9">
    <w:abstractNumId w:val="14"/>
  </w:num>
  <w:num w:numId="10">
    <w:abstractNumId w:val="2"/>
  </w:num>
  <w:num w:numId="11">
    <w:abstractNumId w:val="6"/>
  </w:num>
  <w:num w:numId="12">
    <w:abstractNumId w:val="0"/>
    <w:lvlOverride w:ilvl="0">
      <w:lvl w:ilvl="0">
        <w:start w:val="1"/>
        <w:numFmt w:val="bullet"/>
        <w:lvlText w:val=""/>
        <w:legacy w:legacy="1" w:legacySpace="0" w:legacyIndent="360"/>
        <w:lvlJc w:val="left"/>
        <w:pPr>
          <w:ind w:left="360" w:hanging="360"/>
        </w:pPr>
        <w:rPr>
          <w:rFonts w:ascii="Symbol" w:hAnsi="Symbol" w:cs="Symbol" w:hint="default"/>
        </w:rPr>
      </w:lvl>
    </w:lvlOverride>
  </w:num>
  <w:num w:numId="13">
    <w:abstractNumId w:val="15"/>
  </w:num>
  <w:num w:numId="14">
    <w:abstractNumId w:val="5"/>
  </w:num>
  <w:num w:numId="15">
    <w:abstractNumId w:val="9"/>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AFB"/>
    <w:rsid w:val="000110E8"/>
    <w:rsid w:val="000B0EEE"/>
    <w:rsid w:val="000B7DA7"/>
    <w:rsid w:val="000D25A1"/>
    <w:rsid w:val="000D342B"/>
    <w:rsid w:val="000D7CD4"/>
    <w:rsid w:val="00117801"/>
    <w:rsid w:val="00142783"/>
    <w:rsid w:val="00144C16"/>
    <w:rsid w:val="00145386"/>
    <w:rsid w:val="00145A28"/>
    <w:rsid w:val="00146997"/>
    <w:rsid w:val="001520BD"/>
    <w:rsid w:val="00171C2B"/>
    <w:rsid w:val="001C55B8"/>
    <w:rsid w:val="001D4A83"/>
    <w:rsid w:val="001D631B"/>
    <w:rsid w:val="002116A1"/>
    <w:rsid w:val="00213D8B"/>
    <w:rsid w:val="0022562D"/>
    <w:rsid w:val="002603F3"/>
    <w:rsid w:val="00286F33"/>
    <w:rsid w:val="002C3017"/>
    <w:rsid w:val="002D5DAC"/>
    <w:rsid w:val="002E3299"/>
    <w:rsid w:val="003170F1"/>
    <w:rsid w:val="003602F2"/>
    <w:rsid w:val="0036517A"/>
    <w:rsid w:val="0036721B"/>
    <w:rsid w:val="00384FAD"/>
    <w:rsid w:val="00397986"/>
    <w:rsid w:val="003A2C3C"/>
    <w:rsid w:val="003F09CB"/>
    <w:rsid w:val="003F2655"/>
    <w:rsid w:val="00441C44"/>
    <w:rsid w:val="00445B1F"/>
    <w:rsid w:val="0045010E"/>
    <w:rsid w:val="00463E55"/>
    <w:rsid w:val="004935E6"/>
    <w:rsid w:val="00493E49"/>
    <w:rsid w:val="004A0A12"/>
    <w:rsid w:val="004A20B9"/>
    <w:rsid w:val="004A4987"/>
    <w:rsid w:val="004B701E"/>
    <w:rsid w:val="004B7651"/>
    <w:rsid w:val="004C01D6"/>
    <w:rsid w:val="004D0023"/>
    <w:rsid w:val="004E2C8E"/>
    <w:rsid w:val="004F2729"/>
    <w:rsid w:val="00504047"/>
    <w:rsid w:val="005124A4"/>
    <w:rsid w:val="00521A82"/>
    <w:rsid w:val="00551339"/>
    <w:rsid w:val="005A0DC8"/>
    <w:rsid w:val="006105BE"/>
    <w:rsid w:val="006131BE"/>
    <w:rsid w:val="006168F7"/>
    <w:rsid w:val="00620343"/>
    <w:rsid w:val="0062046A"/>
    <w:rsid w:val="00626B3E"/>
    <w:rsid w:val="00632B42"/>
    <w:rsid w:val="00660605"/>
    <w:rsid w:val="006614F0"/>
    <w:rsid w:val="00665346"/>
    <w:rsid w:val="00681510"/>
    <w:rsid w:val="006B7BAF"/>
    <w:rsid w:val="006F1657"/>
    <w:rsid w:val="007002BF"/>
    <w:rsid w:val="00701DA7"/>
    <w:rsid w:val="00734B10"/>
    <w:rsid w:val="00745F1E"/>
    <w:rsid w:val="0076468F"/>
    <w:rsid w:val="00774C55"/>
    <w:rsid w:val="00780D0D"/>
    <w:rsid w:val="00790353"/>
    <w:rsid w:val="007B52F4"/>
    <w:rsid w:val="007E348E"/>
    <w:rsid w:val="0080529A"/>
    <w:rsid w:val="00845EC2"/>
    <w:rsid w:val="008738B1"/>
    <w:rsid w:val="008A6E6F"/>
    <w:rsid w:val="008C58AB"/>
    <w:rsid w:val="008D505A"/>
    <w:rsid w:val="008D68A8"/>
    <w:rsid w:val="008E7381"/>
    <w:rsid w:val="00914DBE"/>
    <w:rsid w:val="0093483B"/>
    <w:rsid w:val="00954B7C"/>
    <w:rsid w:val="00957AC5"/>
    <w:rsid w:val="00980A46"/>
    <w:rsid w:val="009866F1"/>
    <w:rsid w:val="009A0C1E"/>
    <w:rsid w:val="009A0C86"/>
    <w:rsid w:val="009A7A4B"/>
    <w:rsid w:val="009D1A16"/>
    <w:rsid w:val="009D623E"/>
    <w:rsid w:val="009E27C7"/>
    <w:rsid w:val="009F3B0F"/>
    <w:rsid w:val="00A121BB"/>
    <w:rsid w:val="00A264AB"/>
    <w:rsid w:val="00A36BC6"/>
    <w:rsid w:val="00A80052"/>
    <w:rsid w:val="00A85250"/>
    <w:rsid w:val="00A86915"/>
    <w:rsid w:val="00AA012F"/>
    <w:rsid w:val="00AB6F85"/>
    <w:rsid w:val="00AF6D91"/>
    <w:rsid w:val="00B01A87"/>
    <w:rsid w:val="00B307C6"/>
    <w:rsid w:val="00B579BE"/>
    <w:rsid w:val="00B603C1"/>
    <w:rsid w:val="00B76A26"/>
    <w:rsid w:val="00BD3216"/>
    <w:rsid w:val="00BF26D3"/>
    <w:rsid w:val="00BF42E2"/>
    <w:rsid w:val="00C021E7"/>
    <w:rsid w:val="00C03193"/>
    <w:rsid w:val="00C06A64"/>
    <w:rsid w:val="00C43EF2"/>
    <w:rsid w:val="00C52235"/>
    <w:rsid w:val="00C55AFB"/>
    <w:rsid w:val="00C604A4"/>
    <w:rsid w:val="00C80968"/>
    <w:rsid w:val="00C86709"/>
    <w:rsid w:val="00CA04BC"/>
    <w:rsid w:val="00CA57E0"/>
    <w:rsid w:val="00CE2753"/>
    <w:rsid w:val="00CF6F98"/>
    <w:rsid w:val="00CF7661"/>
    <w:rsid w:val="00D07F48"/>
    <w:rsid w:val="00D17D64"/>
    <w:rsid w:val="00D36706"/>
    <w:rsid w:val="00D56E2F"/>
    <w:rsid w:val="00D5736C"/>
    <w:rsid w:val="00DA390E"/>
    <w:rsid w:val="00DD3E75"/>
    <w:rsid w:val="00E208D5"/>
    <w:rsid w:val="00E21EBB"/>
    <w:rsid w:val="00E800E7"/>
    <w:rsid w:val="00ED01FC"/>
    <w:rsid w:val="00F02B9B"/>
    <w:rsid w:val="00F04E00"/>
    <w:rsid w:val="00F2033C"/>
    <w:rsid w:val="00F3771A"/>
    <w:rsid w:val="00F56129"/>
    <w:rsid w:val="00F7332F"/>
    <w:rsid w:val="00F85378"/>
    <w:rsid w:val="00F96D66"/>
    <w:rsid w:val="00FD0622"/>
    <w:rsid w:val="00FF0A5A"/>
    <w:rsid w:val="00FF1656"/>
    <w:rsid w:val="00FF66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ED594E"/>
  <w15:docId w15:val="{A050E524-8019-465F-90C6-A74146339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68F"/>
    <w:pPr>
      <w:spacing w:after="200" w:line="276" w:lineRule="auto"/>
    </w:pPr>
    <w:rPr>
      <w:sz w:val="22"/>
      <w:szCs w:val="22"/>
      <w:lang w:eastAsia="en-US"/>
    </w:rPr>
  </w:style>
  <w:style w:type="paragraph" w:styleId="Heading1">
    <w:name w:val="heading 1"/>
    <w:basedOn w:val="Normal"/>
    <w:next w:val="Normal"/>
    <w:link w:val="Heading1Char"/>
    <w:uiPriority w:val="9"/>
    <w:qFormat/>
    <w:rsid w:val="00E208D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0023"/>
    <w:pPr>
      <w:ind w:left="720"/>
      <w:contextualSpacing/>
    </w:pPr>
  </w:style>
  <w:style w:type="table" w:styleId="TableGrid">
    <w:name w:val="Table Grid"/>
    <w:basedOn w:val="TableNormal"/>
    <w:rsid w:val="003A2C3C"/>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F09CB"/>
    <w:pPr>
      <w:tabs>
        <w:tab w:val="center" w:pos="4153"/>
        <w:tab w:val="right" w:pos="8306"/>
      </w:tabs>
    </w:pPr>
  </w:style>
  <w:style w:type="character" w:styleId="PageNumber">
    <w:name w:val="page number"/>
    <w:basedOn w:val="DefaultParagraphFont"/>
    <w:rsid w:val="003F09CB"/>
  </w:style>
  <w:style w:type="paragraph" w:styleId="Footer">
    <w:name w:val="footer"/>
    <w:basedOn w:val="Normal"/>
    <w:rsid w:val="003F09CB"/>
    <w:pPr>
      <w:tabs>
        <w:tab w:val="center" w:pos="4153"/>
        <w:tab w:val="right" w:pos="8306"/>
      </w:tabs>
    </w:pPr>
  </w:style>
  <w:style w:type="paragraph" w:customStyle="1" w:styleId="Default">
    <w:name w:val="Default"/>
    <w:rsid w:val="00BF42E2"/>
    <w:pPr>
      <w:autoSpaceDE w:val="0"/>
      <w:autoSpaceDN w:val="0"/>
      <w:adjustRightInd w:val="0"/>
    </w:pPr>
    <w:rPr>
      <w:rFonts w:ascii="Arial" w:hAnsi="Arial" w:cs="Arial"/>
      <w:color w:val="000000"/>
      <w:sz w:val="24"/>
      <w:szCs w:val="24"/>
    </w:rPr>
  </w:style>
  <w:style w:type="table" w:customStyle="1" w:styleId="TableGrid1">
    <w:name w:val="Table Grid1"/>
    <w:basedOn w:val="TableNormal"/>
    <w:next w:val="TableGrid"/>
    <w:uiPriority w:val="59"/>
    <w:rsid w:val="00745F1E"/>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45F1E"/>
    <w:pPr>
      <w:spacing w:before="100" w:beforeAutospacing="1" w:after="100" w:afterAutospacing="1" w:line="240" w:lineRule="auto"/>
    </w:pPr>
    <w:rPr>
      <w:rFonts w:ascii="Times New Roman" w:hAnsi="Times New Roman"/>
      <w:sz w:val="24"/>
      <w:szCs w:val="24"/>
      <w:lang w:eastAsia="en-GB"/>
    </w:rPr>
  </w:style>
  <w:style w:type="character" w:styleId="Hyperlink">
    <w:name w:val="Hyperlink"/>
    <w:basedOn w:val="DefaultParagraphFont"/>
    <w:uiPriority w:val="99"/>
    <w:unhideWhenUsed/>
    <w:rsid w:val="00C604A4"/>
    <w:rPr>
      <w:color w:val="0000FF" w:themeColor="hyperlink"/>
      <w:u w:val="single"/>
    </w:rPr>
  </w:style>
  <w:style w:type="paragraph" w:styleId="BalloonText">
    <w:name w:val="Balloon Text"/>
    <w:basedOn w:val="Normal"/>
    <w:link w:val="BalloonTextChar"/>
    <w:uiPriority w:val="99"/>
    <w:semiHidden/>
    <w:unhideWhenUsed/>
    <w:rsid w:val="00E208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08D5"/>
    <w:rPr>
      <w:rFonts w:ascii="Tahoma" w:hAnsi="Tahoma" w:cs="Tahoma"/>
      <w:sz w:val="16"/>
      <w:szCs w:val="16"/>
      <w:lang w:eastAsia="en-US"/>
    </w:rPr>
  </w:style>
  <w:style w:type="character" w:customStyle="1" w:styleId="Heading1Char">
    <w:name w:val="Heading 1 Char"/>
    <w:basedOn w:val="DefaultParagraphFont"/>
    <w:link w:val="Heading1"/>
    <w:uiPriority w:val="9"/>
    <w:rsid w:val="00E208D5"/>
    <w:rPr>
      <w:rFonts w:asciiTheme="majorHAnsi" w:eastAsiaTheme="majorEastAsia" w:hAnsiTheme="majorHAnsi" w:cstheme="majorBidi"/>
      <w:b/>
      <w:bCs/>
      <w:color w:val="365F91" w:themeColor="accent1" w:themeShade="BF"/>
      <w:sz w:val="28"/>
      <w:szCs w:val="28"/>
      <w:lang w:eastAsia="en-US"/>
    </w:rPr>
  </w:style>
  <w:style w:type="character" w:customStyle="1" w:styleId="UnresolvedMention1">
    <w:name w:val="Unresolved Mention1"/>
    <w:basedOn w:val="DefaultParagraphFont"/>
    <w:uiPriority w:val="99"/>
    <w:semiHidden/>
    <w:unhideWhenUsed/>
    <w:rsid w:val="00A264A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463308">
      <w:bodyDiv w:val="1"/>
      <w:marLeft w:val="0"/>
      <w:marRight w:val="0"/>
      <w:marTop w:val="0"/>
      <w:marBottom w:val="0"/>
      <w:divBdr>
        <w:top w:val="none" w:sz="0" w:space="0" w:color="auto"/>
        <w:left w:val="none" w:sz="0" w:space="0" w:color="auto"/>
        <w:bottom w:val="none" w:sz="0" w:space="0" w:color="auto"/>
        <w:right w:val="none" w:sz="0" w:space="0" w:color="auto"/>
      </w:divBdr>
    </w:div>
    <w:div w:id="1303080181">
      <w:bodyDiv w:val="1"/>
      <w:marLeft w:val="0"/>
      <w:marRight w:val="0"/>
      <w:marTop w:val="0"/>
      <w:marBottom w:val="0"/>
      <w:divBdr>
        <w:top w:val="none" w:sz="0" w:space="0" w:color="auto"/>
        <w:left w:val="none" w:sz="0" w:space="0" w:color="auto"/>
        <w:bottom w:val="none" w:sz="0" w:space="0" w:color="auto"/>
        <w:right w:val="none" w:sz="0" w:space="0" w:color="auto"/>
      </w:divBdr>
    </w:div>
    <w:div w:id="1749420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ABD6C0-7770-4717-8E14-DA9D8AD93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1212</Words>
  <Characters>6912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EOTAS Restrictive Positive Intervention (RPI) Policy</vt:lpstr>
    </vt:vector>
  </TitlesOfParts>
  <Company>Hob Hill</Company>
  <LinksUpToDate>false</LinksUpToDate>
  <CharactersWithSpaces>8108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EOTAS Restrictive Positive Intervention (RPI) Policy</dc:title>
  <dc:creator>Iain</dc:creator>
  <cp:lastModifiedBy>Fran  Nickson</cp:lastModifiedBy>
  <cp:revision>2</cp:revision>
  <cp:lastPrinted>2020-01-31T14:39:00Z</cp:lastPrinted>
  <dcterms:created xsi:type="dcterms:W3CDTF">2021-09-25T08:43:00Z</dcterms:created>
  <dcterms:modified xsi:type="dcterms:W3CDTF">2021-09-25T08:43:00Z</dcterms:modified>
</cp:coreProperties>
</file>