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7"/>
      </w:tblGrid>
      <w:tr w:rsidR="00362E5A" w:rsidTr="005838ED">
        <w:trPr>
          <w:trHeight w:val="1690"/>
        </w:trPr>
        <w:tc>
          <w:tcPr>
            <w:tcW w:w="10767" w:type="dxa"/>
            <w:shd w:val="clear" w:color="auto" w:fill="A6A6A6" w:themeFill="background1" w:themeFillShade="A6"/>
          </w:tcPr>
          <w:p w:rsidR="00362E5A"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Pr>
                <w:rFonts w:ascii="Arial" w:hAnsi="Arial" w:cs="Arial"/>
                <w:iCs/>
                <w:sz w:val="28"/>
                <w:szCs w:val="28"/>
              </w:rPr>
              <w:t xml:space="preserve">CURRICULUM SUPPORT MATERIALS </w:t>
            </w:r>
          </w:p>
          <w:p w:rsidR="00362E5A" w:rsidRDefault="004B1698" w:rsidP="005B526A">
            <w:pPr>
              <w:pStyle w:val="Heading1"/>
              <w:keepLines/>
              <w:tabs>
                <w:tab w:val="clear" w:pos="1260"/>
                <w:tab w:val="left" w:pos="900"/>
                <w:tab w:val="left" w:pos="7200"/>
              </w:tabs>
              <w:jc w:val="center"/>
              <w:rPr>
                <w:rFonts w:ascii="Arial" w:hAnsi="Arial" w:cs="Arial"/>
                <w:iCs/>
                <w:color w:val="FF0000"/>
                <w:sz w:val="28"/>
                <w:szCs w:val="28"/>
              </w:rPr>
            </w:pPr>
            <w:r>
              <w:rPr>
                <w:rFonts w:ascii="Arial" w:hAnsi="Arial" w:cs="Arial"/>
                <w:iCs/>
                <w:sz w:val="28"/>
                <w:szCs w:val="28"/>
              </w:rPr>
              <w:t>Year Group: Y</w:t>
            </w:r>
            <w:r w:rsidR="00187C1A">
              <w:rPr>
                <w:rFonts w:ascii="Arial" w:hAnsi="Arial" w:cs="Arial"/>
                <w:iCs/>
                <w:sz w:val="28"/>
                <w:szCs w:val="28"/>
              </w:rPr>
              <w:t>5</w:t>
            </w:r>
          </w:p>
          <w:p w:rsidR="00362E5A" w:rsidRDefault="00362E5A" w:rsidP="005B526A">
            <w:pPr>
              <w:pStyle w:val="Heading1"/>
              <w:keepLines/>
              <w:tabs>
                <w:tab w:val="clear" w:pos="1260"/>
                <w:tab w:val="left" w:pos="900"/>
                <w:tab w:val="left" w:pos="7200"/>
              </w:tabs>
              <w:jc w:val="center"/>
              <w:rPr>
                <w:rFonts w:ascii="Arial" w:hAnsi="Arial" w:cs="Arial"/>
                <w:b w:val="0"/>
                <w:iCs/>
                <w:szCs w:val="24"/>
              </w:rPr>
            </w:pPr>
          </w:p>
          <w:p w:rsidR="004B1698" w:rsidRDefault="00362E5A" w:rsidP="005B526A">
            <w:pPr>
              <w:pStyle w:val="Heading1"/>
              <w:keepLines/>
              <w:tabs>
                <w:tab w:val="clear" w:pos="1260"/>
                <w:tab w:val="left" w:pos="900"/>
                <w:tab w:val="left" w:pos="7200"/>
              </w:tabs>
              <w:jc w:val="center"/>
              <w:rPr>
                <w:rFonts w:ascii="Arial" w:hAnsi="Arial" w:cs="Arial"/>
                <w:iCs/>
                <w:szCs w:val="24"/>
              </w:rPr>
            </w:pPr>
            <w:r w:rsidRPr="00362E5A">
              <w:rPr>
                <w:rFonts w:ascii="Arial" w:hAnsi="Arial" w:cs="Arial"/>
                <w:iCs/>
                <w:szCs w:val="24"/>
              </w:rPr>
              <w:t xml:space="preserve">Key Question: </w:t>
            </w:r>
            <w:r w:rsidR="008500D3">
              <w:rPr>
                <w:rFonts w:ascii="Arial" w:hAnsi="Arial" w:cs="Arial"/>
                <w:iCs/>
                <w:szCs w:val="24"/>
              </w:rPr>
              <w:t>Where can people find guidance on how to live their lives</w:t>
            </w:r>
            <w:r w:rsidR="0081220A">
              <w:rPr>
                <w:rFonts w:ascii="Arial" w:hAnsi="Arial" w:cs="Arial"/>
                <w:iCs/>
                <w:szCs w:val="24"/>
              </w:rPr>
              <w:t>?</w:t>
            </w:r>
          </w:p>
          <w:p w:rsidR="0070737F" w:rsidRPr="0070737F" w:rsidRDefault="004B1698" w:rsidP="004B1698">
            <w:pPr>
              <w:pStyle w:val="Heading1"/>
              <w:keepLines/>
              <w:tabs>
                <w:tab w:val="clear" w:pos="1260"/>
                <w:tab w:val="left" w:pos="900"/>
                <w:tab w:val="left" w:pos="7200"/>
              </w:tabs>
              <w:jc w:val="center"/>
            </w:pPr>
            <w:r>
              <w:rPr>
                <w:rFonts w:ascii="Arial" w:hAnsi="Arial" w:cs="Arial"/>
                <w:b w:val="0"/>
                <w:iCs/>
                <w:szCs w:val="24"/>
              </w:rPr>
              <w:t>Religion:</w:t>
            </w:r>
            <w:r w:rsidR="0081220A">
              <w:rPr>
                <w:rFonts w:ascii="Arial" w:hAnsi="Arial" w:cs="Arial"/>
                <w:b w:val="0"/>
                <w:iCs/>
                <w:szCs w:val="24"/>
              </w:rPr>
              <w:t xml:space="preserve"> Hindu Dharma</w:t>
            </w:r>
          </w:p>
        </w:tc>
      </w:tr>
      <w:tr w:rsidR="0071103C" w:rsidTr="005838ED">
        <w:trPr>
          <w:trHeight w:val="443"/>
        </w:trPr>
        <w:tc>
          <w:tcPr>
            <w:tcW w:w="10767" w:type="dxa"/>
            <w:shd w:val="clear" w:color="auto" w:fill="D9D9D9" w:themeFill="background1" w:themeFillShade="D9"/>
          </w:tcPr>
          <w:p w:rsidR="005B0F81" w:rsidRDefault="0071103C" w:rsidP="005B526A">
            <w:pPr>
              <w:pStyle w:val="Heading1"/>
              <w:keepLines/>
              <w:tabs>
                <w:tab w:val="clear" w:pos="1260"/>
                <w:tab w:val="left" w:pos="900"/>
                <w:tab w:val="left" w:pos="7200"/>
              </w:tabs>
              <w:jc w:val="center"/>
              <w:rPr>
                <w:rFonts w:ascii="Arial" w:hAnsi="Arial" w:cs="Arial"/>
                <w:iCs/>
                <w:szCs w:val="24"/>
              </w:rPr>
            </w:pPr>
            <w:r w:rsidRPr="0071103C">
              <w:rPr>
                <w:rFonts w:ascii="Arial" w:hAnsi="Arial" w:cs="Arial"/>
                <w:iCs/>
                <w:szCs w:val="24"/>
              </w:rPr>
              <w:t>Possible lines of Enquiry</w:t>
            </w:r>
          </w:p>
          <w:p w:rsidR="0071103C" w:rsidRPr="005B0F81" w:rsidRDefault="005B0F81" w:rsidP="005B526A">
            <w:pPr>
              <w:pStyle w:val="Heading1"/>
              <w:keepLines/>
              <w:tabs>
                <w:tab w:val="clear" w:pos="1260"/>
                <w:tab w:val="left" w:pos="900"/>
                <w:tab w:val="left" w:pos="7200"/>
              </w:tabs>
              <w:jc w:val="center"/>
              <w:rPr>
                <w:rFonts w:ascii="Arial" w:hAnsi="Arial" w:cs="Arial"/>
                <w:iCs/>
                <w:sz w:val="18"/>
                <w:szCs w:val="18"/>
              </w:rPr>
            </w:pPr>
            <w:r w:rsidRPr="005B0F81">
              <w:rPr>
                <w:rFonts w:ascii="Arial" w:hAnsi="Arial" w:cs="Arial"/>
                <w:iCs/>
                <w:sz w:val="18"/>
                <w:szCs w:val="18"/>
              </w:rPr>
              <w:t>The Field of Enquiry must be followed within every unit of work.</w:t>
            </w:r>
          </w:p>
        </w:tc>
      </w:tr>
      <w:tr w:rsidR="0071103C" w:rsidTr="005838ED">
        <w:trPr>
          <w:trHeight w:val="562"/>
        </w:trPr>
        <w:tc>
          <w:tcPr>
            <w:tcW w:w="10767" w:type="dxa"/>
            <w:shd w:val="clear" w:color="auto" w:fill="auto"/>
          </w:tcPr>
          <w:p w:rsidR="008500D3" w:rsidRPr="008500D3" w:rsidRDefault="008500D3" w:rsidP="008500D3">
            <w:pPr>
              <w:pStyle w:val="ListParagraph"/>
              <w:numPr>
                <w:ilvl w:val="0"/>
                <w:numId w:val="10"/>
              </w:numPr>
              <w:spacing w:before="120" w:after="120" w:line="259" w:lineRule="auto"/>
              <w:ind w:left="459" w:hanging="425"/>
              <w:rPr>
                <w:sz w:val="22"/>
              </w:rPr>
            </w:pPr>
            <w:r w:rsidRPr="008500D3">
              <w:rPr>
                <w:sz w:val="22"/>
              </w:rPr>
              <w:t xml:space="preserve">What can stories teach us?  </w:t>
            </w:r>
          </w:p>
          <w:p w:rsidR="008500D3" w:rsidRPr="008500D3" w:rsidRDefault="008500D3" w:rsidP="008500D3">
            <w:pPr>
              <w:pStyle w:val="ListParagraph"/>
              <w:numPr>
                <w:ilvl w:val="0"/>
                <w:numId w:val="10"/>
              </w:numPr>
              <w:spacing w:before="120" w:after="120" w:line="259" w:lineRule="auto"/>
              <w:ind w:left="459" w:hanging="425"/>
              <w:rPr>
                <w:sz w:val="22"/>
              </w:rPr>
            </w:pPr>
            <w:r w:rsidRPr="008500D3">
              <w:rPr>
                <w:sz w:val="22"/>
              </w:rPr>
              <w:t xml:space="preserve">What guidance to follow?  </w:t>
            </w:r>
          </w:p>
          <w:p w:rsidR="008500D3" w:rsidRPr="008500D3" w:rsidRDefault="008500D3" w:rsidP="008500D3">
            <w:pPr>
              <w:pStyle w:val="ListParagraph"/>
              <w:numPr>
                <w:ilvl w:val="0"/>
                <w:numId w:val="10"/>
              </w:numPr>
              <w:spacing w:before="120" w:after="120" w:line="276" w:lineRule="auto"/>
              <w:ind w:left="459" w:hanging="425"/>
              <w:rPr>
                <w:sz w:val="22"/>
              </w:rPr>
            </w:pPr>
            <w:r w:rsidRPr="008500D3">
              <w:rPr>
                <w:sz w:val="22"/>
              </w:rPr>
              <w:t xml:space="preserve">What can we learn from the way religions treat their scriptures?  </w:t>
            </w:r>
          </w:p>
          <w:p w:rsidR="008500D3" w:rsidRPr="008500D3" w:rsidRDefault="008500D3" w:rsidP="008500D3">
            <w:pPr>
              <w:pStyle w:val="ListParagraph"/>
              <w:numPr>
                <w:ilvl w:val="0"/>
                <w:numId w:val="10"/>
              </w:numPr>
              <w:spacing w:before="120" w:after="120" w:line="259" w:lineRule="auto"/>
              <w:ind w:left="459" w:hanging="425"/>
              <w:rPr>
                <w:sz w:val="22"/>
              </w:rPr>
            </w:pPr>
            <w:r w:rsidRPr="008500D3">
              <w:rPr>
                <w:sz w:val="22"/>
              </w:rPr>
              <w:t xml:space="preserve">Can words have power?  </w:t>
            </w:r>
          </w:p>
          <w:p w:rsidR="008500D3" w:rsidRPr="008500D3" w:rsidRDefault="008500D3" w:rsidP="008500D3">
            <w:pPr>
              <w:pStyle w:val="ListParagraph"/>
              <w:numPr>
                <w:ilvl w:val="0"/>
                <w:numId w:val="10"/>
              </w:numPr>
              <w:spacing w:before="120" w:after="120" w:line="276" w:lineRule="auto"/>
              <w:ind w:left="459" w:hanging="425"/>
              <w:rPr>
                <w:sz w:val="22"/>
              </w:rPr>
            </w:pPr>
            <w:r w:rsidRPr="008500D3">
              <w:rPr>
                <w:sz w:val="22"/>
              </w:rPr>
              <w:t xml:space="preserve">What is there to learn from the stories/history of others?  </w:t>
            </w:r>
          </w:p>
          <w:p w:rsidR="008500D3" w:rsidRPr="008500D3" w:rsidRDefault="008500D3" w:rsidP="008500D3">
            <w:pPr>
              <w:pStyle w:val="ListParagraph"/>
              <w:numPr>
                <w:ilvl w:val="0"/>
                <w:numId w:val="10"/>
              </w:numPr>
              <w:spacing w:before="120" w:after="120" w:line="278" w:lineRule="auto"/>
              <w:ind w:left="459" w:hanging="425"/>
              <w:rPr>
                <w:sz w:val="22"/>
              </w:rPr>
            </w:pPr>
            <w:r w:rsidRPr="008500D3">
              <w:rPr>
                <w:sz w:val="22"/>
              </w:rPr>
              <w:t xml:space="preserve">What different kind of writings and story are important to belief/religions?  </w:t>
            </w:r>
          </w:p>
          <w:p w:rsidR="008500D3" w:rsidRPr="008500D3" w:rsidRDefault="008500D3" w:rsidP="008500D3">
            <w:pPr>
              <w:pStyle w:val="ListParagraph"/>
              <w:numPr>
                <w:ilvl w:val="0"/>
                <w:numId w:val="10"/>
              </w:numPr>
              <w:spacing w:before="120" w:after="120" w:line="277" w:lineRule="auto"/>
              <w:ind w:left="459" w:hanging="425"/>
              <w:rPr>
                <w:sz w:val="22"/>
              </w:rPr>
            </w:pPr>
            <w:r w:rsidRPr="008500D3">
              <w:rPr>
                <w:sz w:val="22"/>
              </w:rPr>
              <w:t xml:space="preserve">Are religious stories meant to be true? What do religious texts and teachings say about God, the world and human life?  </w:t>
            </w:r>
          </w:p>
          <w:p w:rsidR="008500D3" w:rsidRPr="008500D3" w:rsidRDefault="008500D3" w:rsidP="008500D3">
            <w:pPr>
              <w:pStyle w:val="ListParagraph"/>
              <w:numPr>
                <w:ilvl w:val="0"/>
                <w:numId w:val="10"/>
              </w:numPr>
              <w:spacing w:before="120" w:after="120" w:line="276" w:lineRule="auto"/>
              <w:ind w:left="459" w:hanging="425"/>
              <w:rPr>
                <w:sz w:val="22"/>
              </w:rPr>
            </w:pPr>
            <w:r w:rsidRPr="008500D3">
              <w:rPr>
                <w:sz w:val="22"/>
              </w:rPr>
              <w:t xml:space="preserve">What is wisdom? Can words from long ago make us wise?  </w:t>
            </w:r>
          </w:p>
          <w:p w:rsidR="0071103C" w:rsidRPr="008500D3" w:rsidRDefault="008500D3" w:rsidP="008500D3">
            <w:pPr>
              <w:pStyle w:val="ListParagraph"/>
              <w:numPr>
                <w:ilvl w:val="0"/>
                <w:numId w:val="10"/>
              </w:numPr>
              <w:spacing w:before="120" w:after="120" w:line="276" w:lineRule="auto"/>
              <w:ind w:left="459" w:hanging="425"/>
              <w:rPr>
                <w:sz w:val="22"/>
              </w:rPr>
            </w:pPr>
            <w:r w:rsidRPr="008500D3">
              <w:rPr>
                <w:sz w:val="22"/>
              </w:rPr>
              <w:t xml:space="preserve">Do (should?) religious teachings affect our laws today? </w:t>
            </w:r>
          </w:p>
        </w:tc>
      </w:tr>
      <w:tr w:rsidR="004714B6" w:rsidTr="005838ED">
        <w:trPr>
          <w:trHeight w:val="409"/>
        </w:trPr>
        <w:tc>
          <w:tcPr>
            <w:tcW w:w="10767" w:type="dxa"/>
            <w:shd w:val="clear" w:color="auto" w:fill="D9D9D9" w:themeFill="background1" w:themeFillShade="D9"/>
          </w:tcPr>
          <w:p w:rsidR="00CC485F" w:rsidRPr="00CC485F" w:rsidRDefault="00CC485F" w:rsidP="005B526A">
            <w:pPr>
              <w:pStyle w:val="Heading1"/>
              <w:keepLines/>
              <w:tabs>
                <w:tab w:val="clear" w:pos="1260"/>
                <w:tab w:val="left" w:pos="900"/>
                <w:tab w:val="left" w:pos="7200"/>
              </w:tabs>
              <w:jc w:val="center"/>
              <w:rPr>
                <w:rFonts w:ascii="Arial" w:hAnsi="Arial" w:cs="Arial"/>
                <w:iCs/>
                <w:szCs w:val="24"/>
              </w:rPr>
            </w:pPr>
            <w:r w:rsidRPr="00CC485F">
              <w:rPr>
                <w:rFonts w:ascii="Arial" w:hAnsi="Arial" w:cs="Arial"/>
                <w:iCs/>
                <w:szCs w:val="24"/>
              </w:rPr>
              <w:t xml:space="preserve">About this unit </w:t>
            </w:r>
          </w:p>
          <w:p w:rsidR="00CC485F" w:rsidRPr="00CC485F" w:rsidRDefault="00CC485F" w:rsidP="005B526A">
            <w:pPr>
              <w:pStyle w:val="Heading1"/>
              <w:keepLines/>
              <w:tabs>
                <w:tab w:val="clear" w:pos="1260"/>
                <w:tab w:val="left" w:pos="900"/>
                <w:tab w:val="left" w:pos="7200"/>
              </w:tabs>
              <w:rPr>
                <w:rFonts w:ascii="Arial" w:hAnsi="Arial" w:cs="Arial"/>
                <w:b w:val="0"/>
              </w:rPr>
            </w:pPr>
          </w:p>
        </w:tc>
      </w:tr>
      <w:tr w:rsidR="00E4048E" w:rsidTr="005838ED">
        <w:trPr>
          <w:trHeight w:val="693"/>
        </w:trPr>
        <w:tc>
          <w:tcPr>
            <w:tcW w:w="10767" w:type="dxa"/>
            <w:shd w:val="clear" w:color="auto" w:fill="FFFFFF" w:themeFill="background1"/>
          </w:tcPr>
          <w:p w:rsidR="008500D3" w:rsidRPr="008500D3" w:rsidRDefault="008500D3" w:rsidP="008500D3">
            <w:pPr>
              <w:rPr>
                <w:rFonts w:ascii="Arial" w:hAnsi="Arial" w:cs="Arial"/>
              </w:rPr>
            </w:pPr>
            <w:r w:rsidRPr="008500D3">
              <w:rPr>
                <w:rFonts w:ascii="Arial" w:hAnsi="Arial" w:cs="Arial"/>
              </w:rPr>
              <w:t>This unit enables pupils to examine how Hindu truths are transmitted using stories from revered literature.  The focus includes Brahman, The Trimurti, Av</w:t>
            </w:r>
            <w:r>
              <w:rPr>
                <w:rFonts w:ascii="Arial" w:hAnsi="Arial" w:cs="Arial"/>
              </w:rPr>
              <w:t xml:space="preserve">atar, Moksha, Dharma, Yoga and </w:t>
            </w:r>
            <w:r w:rsidRPr="008500D3">
              <w:rPr>
                <w:rFonts w:ascii="Arial" w:hAnsi="Arial" w:cs="Arial"/>
              </w:rPr>
              <w:t xml:space="preserve">Scriptures.  Opportunities are provided for pupils to explore some forms of Hindu literature and the beliefs and practices associated with a key story.  Pupils are </w:t>
            </w:r>
            <w:r>
              <w:rPr>
                <w:rFonts w:ascii="Arial" w:hAnsi="Arial" w:cs="Arial"/>
              </w:rPr>
              <w:t xml:space="preserve">encouraged to consider whether </w:t>
            </w:r>
            <w:r w:rsidRPr="008500D3">
              <w:rPr>
                <w:rFonts w:ascii="Arial" w:hAnsi="Arial" w:cs="Arial"/>
              </w:rPr>
              <w:t>there are links between the ‘truths’ and values revealed in the story and events in their lives.</w:t>
            </w:r>
          </w:p>
          <w:p w:rsidR="008500D3" w:rsidRPr="008500D3" w:rsidRDefault="008500D3" w:rsidP="008500D3">
            <w:pPr>
              <w:widowControl w:val="0"/>
              <w:spacing w:after="100"/>
              <w:rPr>
                <w:rFonts w:ascii="Arial" w:hAnsi="Arial" w:cs="Arial"/>
              </w:rPr>
            </w:pPr>
            <w:r w:rsidRPr="008500D3">
              <w:rPr>
                <w:rFonts w:ascii="Arial" w:hAnsi="Arial" w:cs="Arial"/>
              </w:rPr>
              <w:t>There are many holy books in the Hindu tradition and each makes its own contribution to the search for truth. The scriptures themselves are two kinds: shruti and smriti. That shruti are held to be revealed knowledge does not detract from the importance of the smriti. Hindus approach the epic stories of the smriti as narratives of events which actually happened. Thus seekers after Truth learn from that which is revealed by God and from the responses of others to the revelation. A single syllable, Om, the most sacred of Hindu words, expresses the all-knowing, all-seeing, all-wise, infinite and almighty nature of God. The scriptures are a source of knowledge and teaching of Sanatan Dharma, the eternal way to God and are a particular focus in the path of Jnana Yoga, the path of knowledge and spiritual insight.</w:t>
            </w:r>
          </w:p>
          <w:p w:rsidR="000B7427" w:rsidRPr="00D44E4D" w:rsidRDefault="008500D3" w:rsidP="00766E63">
            <w:pPr>
              <w:widowControl w:val="0"/>
              <w:spacing w:after="100"/>
              <w:ind w:firstLine="14"/>
              <w:rPr>
                <w:rFonts w:ascii="Arial" w:hAnsi="Arial" w:cs="Arial"/>
              </w:rPr>
            </w:pPr>
            <w:r w:rsidRPr="008500D3">
              <w:rPr>
                <w:rFonts w:ascii="Arial" w:hAnsi="Arial" w:cs="Arial"/>
              </w:rPr>
              <w:t>For Hindus, stories which make accessible the revealed writings and the teachings of the holy books are an important source of guidance in the search for Truth. The telling of stories is not for an audience restricted to children but is one for all ages. The mythology of the stories of Hinduism has many layers of meaning and the peeling away of these is a lifelong project. There is meaning for the seeker of Truth whatever the stage of his or her journey through life. This unit of curriculum explores concepts associated with the place and significance of the sacred writings of the Hindu tradition and provides opportunities for pupils to reflect on key ideas associated with those in respect of their own experiences and the experiences of others.</w:t>
            </w:r>
          </w:p>
        </w:tc>
      </w:tr>
      <w:tr w:rsidR="00E4048E" w:rsidTr="005838ED">
        <w:trPr>
          <w:trHeight w:val="693"/>
        </w:trPr>
        <w:tc>
          <w:tcPr>
            <w:tcW w:w="10767" w:type="dxa"/>
            <w:shd w:val="clear" w:color="auto" w:fill="BFBFBF" w:themeFill="background1" w:themeFillShade="BF"/>
          </w:tcPr>
          <w:p w:rsidR="00DA4990" w:rsidRPr="00D44E4D" w:rsidRDefault="00DA4990" w:rsidP="005B526A">
            <w:pPr>
              <w:pStyle w:val="Heading1"/>
              <w:keepLines/>
              <w:tabs>
                <w:tab w:val="clear" w:pos="1260"/>
                <w:tab w:val="left" w:pos="900"/>
                <w:tab w:val="left" w:pos="7200"/>
              </w:tabs>
              <w:jc w:val="center"/>
              <w:rPr>
                <w:rFonts w:ascii="Arial" w:hAnsi="Arial" w:cs="Arial"/>
                <w:sz w:val="22"/>
                <w:szCs w:val="22"/>
              </w:rPr>
            </w:pPr>
            <w:r w:rsidRPr="00D44E4D">
              <w:rPr>
                <w:rFonts w:ascii="Arial" w:hAnsi="Arial" w:cs="Arial"/>
                <w:sz w:val="22"/>
                <w:szCs w:val="22"/>
              </w:rPr>
              <w:t xml:space="preserve">Exploring </w:t>
            </w:r>
            <w:r w:rsidR="00E4048E" w:rsidRPr="00D44E4D">
              <w:rPr>
                <w:rFonts w:ascii="Arial" w:hAnsi="Arial" w:cs="Arial"/>
                <w:sz w:val="22"/>
                <w:szCs w:val="22"/>
              </w:rPr>
              <w:t>Shared Human Experience</w:t>
            </w:r>
          </w:p>
          <w:p w:rsidR="00E4048E" w:rsidRPr="00D44E4D" w:rsidRDefault="00F07C15" w:rsidP="005B526A">
            <w:pPr>
              <w:pStyle w:val="Heading1"/>
              <w:keepLines/>
              <w:tabs>
                <w:tab w:val="clear" w:pos="1260"/>
                <w:tab w:val="left" w:pos="900"/>
                <w:tab w:val="left" w:pos="7200"/>
              </w:tabs>
              <w:jc w:val="center"/>
              <w:rPr>
                <w:rFonts w:ascii="Arial" w:hAnsi="Arial" w:cs="Arial"/>
                <w:sz w:val="22"/>
                <w:szCs w:val="22"/>
              </w:rPr>
            </w:pPr>
            <w:r w:rsidRPr="00D44E4D">
              <w:rPr>
                <w:rFonts w:ascii="Arial" w:hAnsi="Arial" w:cs="Arial"/>
                <w:sz w:val="22"/>
                <w:szCs w:val="22"/>
              </w:rPr>
              <w:t>Possible Starting Points</w:t>
            </w:r>
          </w:p>
        </w:tc>
      </w:tr>
      <w:tr w:rsidR="00F07C15" w:rsidTr="005838ED">
        <w:trPr>
          <w:trHeight w:val="70"/>
        </w:trPr>
        <w:tc>
          <w:tcPr>
            <w:tcW w:w="10767" w:type="dxa"/>
            <w:shd w:val="clear" w:color="auto" w:fill="FFFFFF" w:themeFill="background1"/>
          </w:tcPr>
          <w:p w:rsidR="00F07C15" w:rsidRPr="00D062BB" w:rsidRDefault="00766E63" w:rsidP="00DE3499">
            <w:pPr>
              <w:widowControl w:val="0"/>
              <w:spacing w:after="100"/>
              <w:ind w:firstLine="19"/>
              <w:rPr>
                <w:rFonts w:ascii="Arial" w:hAnsi="Arial" w:cs="Arial"/>
                <w:i/>
              </w:rPr>
            </w:pPr>
            <w:r>
              <w:rPr>
                <w:rFonts w:ascii="Arial" w:hAnsi="Arial" w:cs="Arial"/>
                <w:i/>
              </w:rPr>
              <w:t xml:space="preserve">What different types of writing give a message or meaning? How many different ways can we communicate a message? What is the difference between oral and written story telling? </w:t>
            </w:r>
          </w:p>
        </w:tc>
      </w:tr>
      <w:tr w:rsidR="0070737F" w:rsidTr="005838ED">
        <w:trPr>
          <w:trHeight w:val="693"/>
        </w:trPr>
        <w:tc>
          <w:tcPr>
            <w:tcW w:w="10767" w:type="dxa"/>
            <w:shd w:val="clear" w:color="auto" w:fill="BFBFBF" w:themeFill="background1" w:themeFillShade="BF"/>
          </w:tcPr>
          <w:p w:rsidR="0070737F" w:rsidRDefault="00A35693" w:rsidP="00DE3499">
            <w:pPr>
              <w:pStyle w:val="Heading2"/>
              <w:keepNext w:val="0"/>
              <w:keepLines w:val="0"/>
              <w:jc w:val="center"/>
            </w:pPr>
            <w:r>
              <w:rPr>
                <w:rFonts w:ascii="Arial" w:hAnsi="Arial" w:cs="Arial"/>
                <w:b/>
                <w:color w:val="auto"/>
                <w:sz w:val="24"/>
                <w:szCs w:val="24"/>
              </w:rPr>
              <w:t xml:space="preserve">Exploring Religious Traditions </w:t>
            </w:r>
          </w:p>
        </w:tc>
      </w:tr>
      <w:tr w:rsidR="0070737F" w:rsidTr="007B3DC4">
        <w:trPr>
          <w:trHeight w:val="274"/>
        </w:trPr>
        <w:tc>
          <w:tcPr>
            <w:tcW w:w="10767" w:type="dxa"/>
            <w:shd w:val="clear" w:color="auto" w:fill="FFFFFF" w:themeFill="background1"/>
          </w:tcPr>
          <w:p w:rsidR="00766E63" w:rsidRPr="00766E63" w:rsidRDefault="00766E63" w:rsidP="00766E63">
            <w:pPr>
              <w:widowControl w:val="0"/>
              <w:spacing w:after="100"/>
              <w:rPr>
                <w:rFonts w:ascii="Arial" w:hAnsi="Arial" w:cs="Arial"/>
              </w:rPr>
            </w:pPr>
            <w:r w:rsidRPr="00766E63">
              <w:rPr>
                <w:rFonts w:ascii="Arial" w:hAnsi="Arial" w:cs="Arial"/>
              </w:rPr>
              <w:t xml:space="preserve">The Hindu faith is rooted in scriptures. There are a number of sacred texts and each has an important place within the Hindu tradition. The range of scriptures includes social, and ethical laws, poetry, epic stories of the gods and goddesses, philosophical material and hymns. The points of focus identified below draw </w:t>
            </w:r>
            <w:r w:rsidRPr="00766E63">
              <w:rPr>
                <w:rFonts w:ascii="Arial" w:hAnsi="Arial" w:cs="Arial"/>
              </w:rPr>
              <w:lastRenderedPageBreak/>
              <w:t>attention to particular scriptures which inspire and shape the Hindu faith. An overview of the relationship and place of each of the Hindu scriptures is important within this unit</w:t>
            </w:r>
            <w:r>
              <w:rPr>
                <w:rFonts w:ascii="Arial" w:hAnsi="Arial" w:cs="Arial"/>
              </w:rPr>
              <w:t>'</w:t>
            </w:r>
            <w:r w:rsidRPr="00766E63">
              <w:rPr>
                <w:rFonts w:ascii="Arial" w:hAnsi="Arial" w:cs="Arial"/>
              </w:rPr>
              <w:t>s exploration of religious traditions but, as a point of focus, any one of the scriptures referred to has the potential to draw pupils to consideration of key concepts, truths and values in Sanatan Dharma.</w:t>
            </w:r>
          </w:p>
          <w:p w:rsidR="00766E63" w:rsidRDefault="00766E63" w:rsidP="00766E63">
            <w:pPr>
              <w:widowControl w:val="0"/>
              <w:spacing w:after="100"/>
              <w:ind w:firstLine="4"/>
              <w:rPr>
                <w:rFonts w:ascii="Arial" w:hAnsi="Arial" w:cs="Arial"/>
              </w:rPr>
            </w:pPr>
            <w:r w:rsidRPr="00766E63">
              <w:rPr>
                <w:rFonts w:ascii="Arial" w:hAnsi="Arial" w:cs="Arial"/>
                <w:b/>
                <w:u w:val="single"/>
              </w:rPr>
              <w:t>Shruti scriptures</w:t>
            </w:r>
            <w:r>
              <w:rPr>
                <w:rFonts w:ascii="Arial" w:hAnsi="Arial" w:cs="Arial"/>
              </w:rPr>
              <w:t xml:space="preserve"> </w:t>
            </w:r>
          </w:p>
          <w:p w:rsidR="00766E63" w:rsidRDefault="00766E63" w:rsidP="00766E63">
            <w:pPr>
              <w:widowControl w:val="0"/>
              <w:spacing w:after="100"/>
              <w:ind w:firstLine="4"/>
              <w:rPr>
                <w:rFonts w:ascii="Arial" w:hAnsi="Arial" w:cs="Arial"/>
              </w:rPr>
            </w:pPr>
            <w:r w:rsidRPr="00766E63">
              <w:rPr>
                <w:rFonts w:ascii="Arial" w:hAnsi="Arial" w:cs="Arial"/>
              </w:rPr>
              <w:t>‘What is heard"; heard implies</w:t>
            </w:r>
            <w:r>
              <w:rPr>
                <w:rFonts w:ascii="Arial" w:hAnsi="Arial" w:cs="Arial"/>
              </w:rPr>
              <w:t xml:space="preserve"> </w:t>
            </w:r>
            <w:r w:rsidRPr="00766E63">
              <w:rPr>
                <w:rFonts w:ascii="Arial" w:hAnsi="Arial" w:cs="Arial"/>
              </w:rPr>
              <w:t>intuitively percei</w:t>
            </w:r>
            <w:r>
              <w:rPr>
                <w:rFonts w:ascii="Arial" w:hAnsi="Arial" w:cs="Arial"/>
              </w:rPr>
              <w:t xml:space="preserve">ved the divine truth or word. </w:t>
            </w:r>
          </w:p>
          <w:p w:rsidR="00766E63" w:rsidRPr="00766E63" w:rsidRDefault="00766E63" w:rsidP="00766E63">
            <w:pPr>
              <w:widowControl w:val="0"/>
              <w:spacing w:after="100"/>
              <w:ind w:firstLine="4"/>
              <w:rPr>
                <w:rFonts w:ascii="Arial" w:hAnsi="Arial" w:cs="Arial"/>
              </w:rPr>
            </w:pPr>
            <w:r w:rsidRPr="00766E63">
              <w:rPr>
                <w:rFonts w:ascii="Arial" w:hAnsi="Arial" w:cs="Arial"/>
              </w:rPr>
              <w:t>Rishis: ancient wise and holy men</w:t>
            </w:r>
            <w:r>
              <w:rPr>
                <w:rFonts w:ascii="Arial" w:hAnsi="Arial" w:cs="Arial"/>
              </w:rPr>
              <w:t xml:space="preserve"> </w:t>
            </w:r>
            <w:r w:rsidRPr="00766E63">
              <w:rPr>
                <w:rFonts w:ascii="Arial" w:hAnsi="Arial" w:cs="Arial"/>
              </w:rPr>
              <w:t>who heard these words.</w:t>
            </w:r>
          </w:p>
          <w:p w:rsidR="00766E63" w:rsidRDefault="00766E63" w:rsidP="00766E63">
            <w:pPr>
              <w:rPr>
                <w:rFonts w:ascii="Arial" w:hAnsi="Arial" w:cs="Arial"/>
              </w:rPr>
            </w:pPr>
            <w:r w:rsidRPr="00766E63">
              <w:rPr>
                <w:rFonts w:ascii="Arial" w:hAnsi="Arial" w:cs="Arial"/>
              </w:rPr>
              <w:br w:type="page"/>
              <w:t xml:space="preserve">Earliest Hindu scriptures: the Vedas dating from 1200 BCE or even earlier. </w:t>
            </w:r>
          </w:p>
          <w:p w:rsidR="00766E63" w:rsidRDefault="00766E63" w:rsidP="00766E63">
            <w:pPr>
              <w:rPr>
                <w:rFonts w:ascii="Arial" w:hAnsi="Arial" w:cs="Arial"/>
              </w:rPr>
            </w:pPr>
            <w:r w:rsidRPr="00766E63">
              <w:rPr>
                <w:rFonts w:ascii="Arial" w:hAnsi="Arial" w:cs="Arial"/>
              </w:rPr>
              <w:t xml:space="preserve">Sanskrit language: an ancient language of India... the sacred language of Hinduism. </w:t>
            </w:r>
          </w:p>
          <w:p w:rsidR="00766E63" w:rsidRPr="00766E63" w:rsidRDefault="00766E63" w:rsidP="00766E63">
            <w:pPr>
              <w:rPr>
                <w:rFonts w:ascii="Arial" w:hAnsi="Arial" w:cs="Arial"/>
              </w:rPr>
            </w:pPr>
            <w:r w:rsidRPr="00766E63">
              <w:rPr>
                <w:rFonts w:ascii="Arial" w:hAnsi="Arial" w:cs="Arial"/>
              </w:rPr>
              <w:t>Oral tradition: preserved in the form of sound before it was written down.</w:t>
            </w:r>
          </w:p>
          <w:p w:rsidR="00766E63" w:rsidRPr="00766E63" w:rsidRDefault="00766E63" w:rsidP="00766E63">
            <w:pPr>
              <w:widowControl w:val="0"/>
              <w:spacing w:after="100"/>
              <w:rPr>
                <w:rFonts w:ascii="Arial" w:hAnsi="Arial" w:cs="Arial"/>
                <w:u w:val="single"/>
              </w:rPr>
            </w:pPr>
            <w:r w:rsidRPr="00766E63">
              <w:rPr>
                <w:rFonts w:ascii="Arial" w:eastAsia="Times New Roman" w:hAnsi="Arial" w:cs="Arial"/>
                <w:b/>
                <w:u w:val="single"/>
              </w:rPr>
              <w:t>Smriti scriptures</w:t>
            </w:r>
          </w:p>
          <w:p w:rsidR="00766E63" w:rsidRPr="00766E63" w:rsidRDefault="00766E63" w:rsidP="00766E63">
            <w:pPr>
              <w:widowControl w:val="0"/>
              <w:spacing w:after="100"/>
              <w:rPr>
                <w:rFonts w:ascii="Arial" w:hAnsi="Arial" w:cs="Arial"/>
              </w:rPr>
            </w:pPr>
            <w:r w:rsidRPr="00766E63">
              <w:rPr>
                <w:rFonts w:ascii="Arial" w:hAnsi="Arial" w:cs="Arial"/>
              </w:rPr>
              <w:t>The Vedas</w:t>
            </w:r>
            <w:r>
              <w:rPr>
                <w:rFonts w:ascii="Arial" w:hAnsi="Arial" w:cs="Arial"/>
              </w:rPr>
              <w:t xml:space="preserve">: </w:t>
            </w:r>
            <w:r w:rsidRPr="00766E63">
              <w:rPr>
                <w:rFonts w:ascii="Arial" w:hAnsi="Arial" w:cs="Arial"/>
              </w:rPr>
              <w:t>‘What is remembered": wisdom and teaching passed down by tradition through the ages. Relationship to shruti</w:t>
            </w:r>
            <w:r>
              <w:rPr>
                <w:rFonts w:ascii="Arial" w:hAnsi="Arial" w:cs="Arial"/>
              </w:rPr>
              <w:t xml:space="preserve"> </w:t>
            </w:r>
            <w:r w:rsidRPr="00766E63">
              <w:rPr>
                <w:rFonts w:ascii="Arial" w:hAnsi="Arial" w:cs="Arial"/>
              </w:rPr>
              <w:t>scriptures: smriti</w:t>
            </w:r>
            <w:r>
              <w:rPr>
                <w:rFonts w:ascii="Arial" w:hAnsi="Arial" w:cs="Arial"/>
              </w:rPr>
              <w:t xml:space="preserve"> </w:t>
            </w:r>
            <w:r w:rsidRPr="00766E63">
              <w:rPr>
                <w:rFonts w:ascii="Arial" w:hAnsi="Arial" w:cs="Arial"/>
              </w:rPr>
              <w:t>scriptures are a vast body of literature in which the essentials of the earlier shruti are made more accessible and understandable for all. In the form of...: epics, songs, stories, hymns and law codes.</w:t>
            </w:r>
          </w:p>
          <w:p w:rsidR="00766E63" w:rsidRDefault="00766E63" w:rsidP="00766E63">
            <w:pPr>
              <w:widowControl w:val="0"/>
              <w:spacing w:after="100"/>
              <w:rPr>
                <w:rFonts w:ascii="Arial" w:hAnsi="Arial" w:cs="Arial"/>
              </w:rPr>
            </w:pPr>
            <w:r w:rsidRPr="00766E63">
              <w:rPr>
                <w:rFonts w:ascii="Arial" w:hAnsi="Arial" w:cs="Arial"/>
              </w:rPr>
              <w:t xml:space="preserve">Veda: the word means knowledge or wisdom. </w:t>
            </w:r>
          </w:p>
          <w:p w:rsidR="00766E63" w:rsidRDefault="00766E63" w:rsidP="00766E63">
            <w:pPr>
              <w:widowControl w:val="0"/>
              <w:spacing w:after="100"/>
              <w:rPr>
                <w:rFonts w:ascii="Arial" w:hAnsi="Arial" w:cs="Arial"/>
              </w:rPr>
            </w:pPr>
            <w:r w:rsidRPr="00766E63">
              <w:rPr>
                <w:rFonts w:ascii="Arial" w:hAnsi="Arial" w:cs="Arial"/>
              </w:rPr>
              <w:t xml:space="preserve">Shruti scriptures: authoritative... they were heard'. </w:t>
            </w:r>
          </w:p>
          <w:p w:rsidR="00766E63" w:rsidRPr="00766E63" w:rsidRDefault="00766E63" w:rsidP="00766E63">
            <w:pPr>
              <w:widowControl w:val="0"/>
              <w:spacing w:after="100"/>
              <w:rPr>
                <w:rFonts w:ascii="Arial" w:hAnsi="Arial" w:cs="Arial"/>
                <w:b/>
                <w:u w:val="single"/>
              </w:rPr>
            </w:pPr>
            <w:r w:rsidRPr="00766E63">
              <w:rPr>
                <w:rFonts w:ascii="Arial" w:hAnsi="Arial" w:cs="Arial"/>
                <w:b/>
                <w:u w:val="single"/>
              </w:rPr>
              <w:t>The Vedas</w:t>
            </w:r>
          </w:p>
          <w:p w:rsidR="00766E63" w:rsidRDefault="00766E63" w:rsidP="00766E63">
            <w:pPr>
              <w:widowControl w:val="0"/>
              <w:spacing w:after="100"/>
              <w:rPr>
                <w:rFonts w:ascii="Arial" w:hAnsi="Arial" w:cs="Arial"/>
              </w:rPr>
            </w:pPr>
            <w:r>
              <w:rPr>
                <w:rFonts w:ascii="Arial" w:hAnsi="Arial" w:cs="Arial"/>
              </w:rPr>
              <w:t xml:space="preserve">Comprising </w:t>
            </w:r>
            <w:r w:rsidRPr="00766E63">
              <w:rPr>
                <w:rFonts w:ascii="Arial" w:hAnsi="Arial" w:cs="Arial"/>
              </w:rPr>
              <w:t xml:space="preserve">four Vedas each with four parts. </w:t>
            </w:r>
          </w:p>
          <w:p w:rsidR="00766E63" w:rsidRDefault="00766E63" w:rsidP="00766E63">
            <w:pPr>
              <w:widowControl w:val="0"/>
              <w:spacing w:after="100"/>
              <w:rPr>
                <w:rFonts w:ascii="Arial" w:hAnsi="Arial" w:cs="Arial"/>
              </w:rPr>
            </w:pPr>
            <w:r w:rsidRPr="00766E63">
              <w:rPr>
                <w:rFonts w:ascii="Arial" w:hAnsi="Arial" w:cs="Arial"/>
              </w:rPr>
              <w:t>Each Veda has four parts and these include mantras (praise), a m</w:t>
            </w:r>
            <w:r w:rsidR="007B184E">
              <w:rPr>
                <w:rFonts w:ascii="Arial" w:hAnsi="Arial" w:cs="Arial"/>
              </w:rPr>
              <w:t xml:space="preserve">anual of worship, philosophical </w:t>
            </w:r>
            <w:r w:rsidRPr="00766E63">
              <w:rPr>
                <w:rFonts w:ascii="Arial" w:hAnsi="Arial" w:cs="Arial"/>
              </w:rPr>
              <w:t xml:space="preserve">discussions of the nature and meaning of life (the Upanishads). </w:t>
            </w:r>
          </w:p>
          <w:p w:rsidR="00766E63" w:rsidRDefault="00766E63" w:rsidP="00766E63">
            <w:pPr>
              <w:widowControl w:val="0"/>
              <w:spacing w:after="100"/>
              <w:rPr>
                <w:rFonts w:ascii="Arial" w:hAnsi="Arial" w:cs="Arial"/>
              </w:rPr>
            </w:pPr>
            <w:r w:rsidRPr="00766E63">
              <w:rPr>
                <w:rFonts w:ascii="Arial" w:hAnsi="Arial" w:cs="Arial"/>
              </w:rPr>
              <w:t>Reading of the Vedas: generally it would be true to say that many Hindus do not read the four Vedas for themselves. They are written in Sanskrit and at the time of their writing</w:t>
            </w:r>
            <w:r>
              <w:rPr>
                <w:rFonts w:ascii="Arial" w:hAnsi="Arial" w:cs="Arial"/>
              </w:rPr>
              <w:t xml:space="preserve"> </w:t>
            </w:r>
            <w:r w:rsidRPr="00766E63">
              <w:rPr>
                <w:rFonts w:ascii="Arial" w:hAnsi="Arial" w:cs="Arial"/>
              </w:rPr>
              <w:t xml:space="preserve">(probably 2,000 years ago) very few people could read. </w:t>
            </w:r>
          </w:p>
          <w:p w:rsidR="00766E63" w:rsidRPr="00766E63" w:rsidRDefault="00766E63" w:rsidP="00766E63">
            <w:pPr>
              <w:widowControl w:val="0"/>
              <w:spacing w:after="100"/>
              <w:rPr>
                <w:rFonts w:ascii="Arial" w:hAnsi="Arial" w:cs="Arial"/>
              </w:rPr>
            </w:pPr>
            <w:r w:rsidRPr="00766E63">
              <w:rPr>
                <w:rFonts w:ascii="Arial" w:hAnsi="Arial" w:cs="Arial"/>
              </w:rPr>
              <w:t>Study of the Vedas is particularly important to those who are Brahmin (priests).</w:t>
            </w:r>
          </w:p>
          <w:p w:rsidR="00766E63" w:rsidRPr="00766E63" w:rsidRDefault="00766E63" w:rsidP="00766E63">
            <w:pPr>
              <w:widowControl w:val="0"/>
              <w:spacing w:after="100"/>
              <w:rPr>
                <w:rFonts w:ascii="Arial" w:hAnsi="Arial" w:cs="Arial"/>
                <w:b/>
                <w:u w:val="single"/>
              </w:rPr>
            </w:pPr>
            <w:r w:rsidRPr="00766E63">
              <w:rPr>
                <w:rFonts w:ascii="Arial" w:eastAsia="Times New Roman" w:hAnsi="Arial" w:cs="Arial"/>
                <w:b/>
                <w:u w:val="single"/>
              </w:rPr>
              <w:t>The Upanishads</w:t>
            </w:r>
          </w:p>
          <w:p w:rsidR="00766E63" w:rsidRDefault="00766E63" w:rsidP="00766E63">
            <w:pPr>
              <w:widowControl w:val="0"/>
              <w:spacing w:after="100"/>
              <w:rPr>
                <w:rFonts w:ascii="Arial" w:hAnsi="Arial" w:cs="Arial"/>
              </w:rPr>
            </w:pPr>
            <w:r w:rsidRPr="00766E63">
              <w:rPr>
                <w:rFonts w:ascii="Arial" w:hAnsi="Arial" w:cs="Arial"/>
              </w:rPr>
              <w:t xml:space="preserve">Vedic literature: its source is the rishis, ancient wise men who 'heard' the words of God. </w:t>
            </w:r>
          </w:p>
          <w:p w:rsidR="00766E63" w:rsidRDefault="00766E63" w:rsidP="00766E63">
            <w:pPr>
              <w:widowControl w:val="0"/>
              <w:spacing w:after="100"/>
              <w:rPr>
                <w:rFonts w:ascii="Arial" w:hAnsi="Arial" w:cs="Arial"/>
              </w:rPr>
            </w:pPr>
            <w:r w:rsidRPr="00766E63">
              <w:rPr>
                <w:rFonts w:ascii="Arial" w:hAnsi="Arial" w:cs="Arial"/>
              </w:rPr>
              <w:t>Upanishad: meaning</w:t>
            </w:r>
            <w:r>
              <w:rPr>
                <w:rFonts w:ascii="Arial" w:hAnsi="Arial" w:cs="Arial"/>
              </w:rPr>
              <w:t xml:space="preserve"> </w:t>
            </w:r>
            <w:r w:rsidRPr="00766E63">
              <w:rPr>
                <w:rFonts w:ascii="Arial" w:hAnsi="Arial" w:cs="Arial"/>
              </w:rPr>
              <w:t>'to sit down near</w:t>
            </w:r>
            <w:r>
              <w:rPr>
                <w:rFonts w:ascii="Arial" w:hAnsi="Arial" w:cs="Arial"/>
              </w:rPr>
              <w:t>'</w:t>
            </w:r>
            <w:r w:rsidRPr="00766E63">
              <w:rPr>
                <w:rFonts w:ascii="Arial" w:hAnsi="Arial" w:cs="Arial"/>
              </w:rPr>
              <w:t xml:space="preserve"> ... in the sense of a pupil sitting near a tutor. </w:t>
            </w:r>
          </w:p>
          <w:p w:rsidR="00766E63" w:rsidRDefault="00766E63" w:rsidP="00766E63">
            <w:pPr>
              <w:widowControl w:val="0"/>
              <w:spacing w:after="100"/>
              <w:rPr>
                <w:rFonts w:ascii="Arial" w:hAnsi="Arial" w:cs="Arial"/>
              </w:rPr>
            </w:pPr>
            <w:r w:rsidRPr="00766E63">
              <w:rPr>
                <w:rFonts w:ascii="Arial" w:hAnsi="Arial" w:cs="Arial"/>
              </w:rPr>
              <w:t>Discussion: the Upanishads</w:t>
            </w:r>
            <w:r>
              <w:rPr>
                <w:rFonts w:ascii="Arial" w:hAnsi="Arial" w:cs="Arial"/>
              </w:rPr>
              <w:t xml:space="preserve"> </w:t>
            </w:r>
            <w:r w:rsidRPr="00766E63">
              <w:rPr>
                <w:rFonts w:ascii="Arial" w:hAnsi="Arial" w:cs="Arial"/>
              </w:rPr>
              <w:t xml:space="preserve">are in the form of discussions between a pupil and a tutor. </w:t>
            </w:r>
          </w:p>
          <w:p w:rsidR="00766E63" w:rsidRDefault="00766E63" w:rsidP="00766E63">
            <w:pPr>
              <w:widowControl w:val="0"/>
              <w:spacing w:after="100"/>
              <w:rPr>
                <w:rFonts w:ascii="Arial" w:hAnsi="Arial" w:cs="Arial"/>
              </w:rPr>
            </w:pPr>
            <w:r w:rsidRPr="00766E63">
              <w:rPr>
                <w:rFonts w:ascii="Arial" w:hAnsi="Arial" w:cs="Arial"/>
              </w:rPr>
              <w:t xml:space="preserve">Explanation: the Upanishads explain the teachings of the Vedas. </w:t>
            </w:r>
          </w:p>
          <w:p w:rsidR="00766E63" w:rsidRPr="00766E63" w:rsidRDefault="00766E63" w:rsidP="00766E63">
            <w:pPr>
              <w:widowControl w:val="0"/>
              <w:spacing w:after="100"/>
              <w:rPr>
                <w:rFonts w:ascii="Arial" w:hAnsi="Arial" w:cs="Arial"/>
              </w:rPr>
            </w:pPr>
            <w:r w:rsidRPr="00766E63">
              <w:rPr>
                <w:rFonts w:ascii="Arial" w:hAnsi="Arial" w:cs="Arial"/>
              </w:rPr>
              <w:t>Studying the Upanishad: there is a long tradition in Hinduism of the guru who guides his followers in understanding the Upanishads and in finding answers within them to the problems of life.</w:t>
            </w:r>
          </w:p>
          <w:p w:rsidR="00766E63" w:rsidRPr="007B184E" w:rsidRDefault="00766E63" w:rsidP="00766E63">
            <w:pPr>
              <w:widowControl w:val="0"/>
              <w:spacing w:after="100"/>
              <w:rPr>
                <w:rFonts w:ascii="Arial" w:hAnsi="Arial" w:cs="Arial"/>
                <w:u w:val="single"/>
              </w:rPr>
            </w:pPr>
            <w:r w:rsidRPr="007B184E">
              <w:rPr>
                <w:rFonts w:ascii="Arial" w:hAnsi="Arial" w:cs="Arial"/>
                <w:b/>
                <w:u w:val="single"/>
              </w:rPr>
              <w:t>The Epic Texts of Hinduism</w:t>
            </w:r>
          </w:p>
          <w:p w:rsidR="007B184E" w:rsidRDefault="00766E63" w:rsidP="00766E63">
            <w:pPr>
              <w:widowControl w:val="0"/>
              <w:spacing w:after="100"/>
              <w:ind w:firstLine="9"/>
              <w:rPr>
                <w:rFonts w:ascii="Arial" w:hAnsi="Arial" w:cs="Arial"/>
              </w:rPr>
            </w:pPr>
            <w:r w:rsidRPr="00766E63">
              <w:rPr>
                <w:rFonts w:ascii="Arial" w:hAnsi="Arial" w:cs="Arial"/>
              </w:rPr>
              <w:t xml:space="preserve">Epic texts: a historic narrative... a way of presenting an account of an event. </w:t>
            </w:r>
          </w:p>
          <w:p w:rsidR="007B184E" w:rsidRDefault="00766E63" w:rsidP="00766E63">
            <w:pPr>
              <w:widowControl w:val="0"/>
              <w:spacing w:after="100"/>
              <w:ind w:firstLine="9"/>
              <w:rPr>
                <w:rFonts w:ascii="Arial" w:hAnsi="Arial" w:cs="Arial"/>
              </w:rPr>
            </w:pPr>
            <w:r w:rsidRPr="00766E63">
              <w:rPr>
                <w:rFonts w:ascii="Arial" w:hAnsi="Arial" w:cs="Arial"/>
              </w:rPr>
              <w:t xml:space="preserve">Contents and form: they are poetic and retell stories from earlier times and, in so doing, repeat many of the teachings and moral ideas of the Vedas. They retell stories of the gods. </w:t>
            </w:r>
          </w:p>
          <w:p w:rsidR="007B184E" w:rsidRDefault="00766E63" w:rsidP="00766E63">
            <w:pPr>
              <w:widowControl w:val="0"/>
              <w:spacing w:after="100"/>
              <w:ind w:firstLine="9"/>
              <w:rPr>
                <w:rFonts w:ascii="Arial" w:hAnsi="Arial" w:cs="Arial"/>
              </w:rPr>
            </w:pPr>
            <w:r w:rsidRPr="00766E63">
              <w:rPr>
                <w:rFonts w:ascii="Arial" w:hAnsi="Arial" w:cs="Arial"/>
              </w:rPr>
              <w:t xml:space="preserve">Smriti: the epic texts are 'remembered'. They were gathered together over hundreds of years, up to around 1600 years ago. </w:t>
            </w:r>
          </w:p>
          <w:p w:rsidR="007B184E" w:rsidRDefault="00766E63" w:rsidP="00766E63">
            <w:pPr>
              <w:widowControl w:val="0"/>
              <w:spacing w:after="100"/>
              <w:ind w:firstLine="9"/>
              <w:rPr>
                <w:rFonts w:ascii="Arial" w:hAnsi="Arial" w:cs="Arial"/>
              </w:rPr>
            </w:pPr>
            <w:r w:rsidRPr="00766E63">
              <w:rPr>
                <w:rFonts w:ascii="Arial" w:hAnsi="Arial" w:cs="Arial"/>
              </w:rPr>
              <w:t xml:space="preserve">The texts: the Mahabharata and the Ramayana are the two main epic texts. </w:t>
            </w:r>
          </w:p>
          <w:p w:rsidR="007B184E" w:rsidRDefault="00766E63" w:rsidP="00766E63">
            <w:pPr>
              <w:widowControl w:val="0"/>
              <w:spacing w:after="100"/>
              <w:ind w:firstLine="9"/>
              <w:rPr>
                <w:rFonts w:ascii="Arial" w:hAnsi="Arial" w:cs="Arial"/>
              </w:rPr>
            </w:pPr>
            <w:r w:rsidRPr="00766E63">
              <w:rPr>
                <w:rFonts w:ascii="Arial" w:hAnsi="Arial" w:cs="Arial"/>
              </w:rPr>
              <w:t>Popularity: these exciting</w:t>
            </w:r>
            <w:r w:rsidR="007B184E">
              <w:rPr>
                <w:rFonts w:ascii="Arial" w:hAnsi="Arial" w:cs="Arial"/>
              </w:rPr>
              <w:t xml:space="preserve"> </w:t>
            </w:r>
            <w:r w:rsidRPr="00766E63">
              <w:rPr>
                <w:rFonts w:ascii="Arial" w:hAnsi="Arial" w:cs="Arial"/>
              </w:rPr>
              <w:t xml:space="preserve">stories are mainly about the adventures of the gods and goddesses and of how they deal with good and evil. </w:t>
            </w:r>
          </w:p>
          <w:p w:rsidR="00766E63" w:rsidRPr="00766E63" w:rsidRDefault="00766E63" w:rsidP="00766E63">
            <w:pPr>
              <w:widowControl w:val="0"/>
              <w:spacing w:after="100"/>
              <w:ind w:firstLine="9"/>
              <w:rPr>
                <w:rFonts w:ascii="Arial" w:hAnsi="Arial" w:cs="Arial"/>
              </w:rPr>
            </w:pPr>
            <w:r w:rsidRPr="00766E63">
              <w:rPr>
                <w:rFonts w:ascii="Arial" w:hAnsi="Arial" w:cs="Arial"/>
              </w:rPr>
              <w:t>Availability today: retold today on television and video in 'cartoon' books. These formats make them suitable for use in the classroom</w:t>
            </w:r>
          </w:p>
          <w:p w:rsidR="00766E63" w:rsidRPr="007B184E" w:rsidRDefault="00766E63" w:rsidP="007B184E">
            <w:pPr>
              <w:rPr>
                <w:rFonts w:ascii="Arial" w:hAnsi="Arial" w:cs="Arial"/>
                <w:u w:val="single"/>
              </w:rPr>
            </w:pPr>
            <w:r w:rsidRPr="00766E63">
              <w:rPr>
                <w:rFonts w:ascii="Arial" w:hAnsi="Arial" w:cs="Arial"/>
              </w:rPr>
              <w:lastRenderedPageBreak/>
              <w:br w:type="page"/>
            </w:r>
            <w:r w:rsidRPr="007B184E">
              <w:rPr>
                <w:rFonts w:ascii="Arial" w:hAnsi="Arial" w:cs="Arial"/>
                <w:b/>
                <w:u w:val="single"/>
              </w:rPr>
              <w:t>The Mahabharata</w:t>
            </w:r>
          </w:p>
          <w:p w:rsidR="007B184E" w:rsidRDefault="00766E63" w:rsidP="00766E63">
            <w:pPr>
              <w:widowControl w:val="0"/>
              <w:spacing w:after="100"/>
              <w:rPr>
                <w:rFonts w:ascii="Arial" w:hAnsi="Arial" w:cs="Arial"/>
              </w:rPr>
            </w:pPr>
            <w:r w:rsidRPr="00766E63">
              <w:rPr>
                <w:rFonts w:ascii="Arial" w:hAnsi="Arial" w:cs="Arial"/>
              </w:rPr>
              <w:t>Smriti</w:t>
            </w:r>
            <w:r w:rsidR="007B184E">
              <w:rPr>
                <w:rFonts w:ascii="Arial" w:hAnsi="Arial" w:cs="Arial"/>
              </w:rPr>
              <w:t xml:space="preserve"> </w:t>
            </w:r>
            <w:r w:rsidRPr="00766E63">
              <w:rPr>
                <w:rFonts w:ascii="Arial" w:hAnsi="Arial" w:cs="Arial"/>
              </w:rPr>
              <w:t xml:space="preserve">scripture: what is remembered: it is part of an oral tradition passed down through the ages. </w:t>
            </w:r>
          </w:p>
          <w:p w:rsidR="007B184E" w:rsidRDefault="00766E63" w:rsidP="00766E63">
            <w:pPr>
              <w:widowControl w:val="0"/>
              <w:spacing w:after="100"/>
              <w:rPr>
                <w:rFonts w:ascii="Arial" w:hAnsi="Arial" w:cs="Arial"/>
              </w:rPr>
            </w:pPr>
            <w:r w:rsidRPr="00766E63">
              <w:rPr>
                <w:rFonts w:ascii="Arial" w:hAnsi="Arial" w:cs="Arial"/>
              </w:rPr>
              <w:t xml:space="preserve">The longest poem in the world: 100,000 verses arranged in 18 books. </w:t>
            </w:r>
          </w:p>
          <w:p w:rsidR="007B184E" w:rsidRDefault="00766E63" w:rsidP="00766E63">
            <w:pPr>
              <w:widowControl w:val="0"/>
              <w:spacing w:after="100"/>
              <w:rPr>
                <w:rFonts w:ascii="Arial" w:hAnsi="Arial" w:cs="Arial"/>
              </w:rPr>
            </w:pPr>
            <w:r w:rsidRPr="00766E63">
              <w:rPr>
                <w:rFonts w:ascii="Arial" w:hAnsi="Arial" w:cs="Arial"/>
              </w:rPr>
              <w:t xml:space="preserve">An epic: amongst other things, the Mahabharata tells the story of a long-lasting war between two </w:t>
            </w:r>
            <w:r w:rsidR="007B184E" w:rsidRPr="00766E63">
              <w:rPr>
                <w:rFonts w:ascii="Arial" w:hAnsi="Arial" w:cs="Arial"/>
              </w:rPr>
              <w:t>families .</w:t>
            </w:r>
            <w:r w:rsidRPr="00766E63">
              <w:rPr>
                <w:rFonts w:ascii="Arial" w:hAnsi="Arial" w:cs="Arial"/>
              </w:rPr>
              <w:t xml:space="preserve"> . . the Pandavas and the Kauravas. </w:t>
            </w:r>
          </w:p>
          <w:p w:rsidR="007B184E" w:rsidRDefault="00766E63" w:rsidP="00766E63">
            <w:pPr>
              <w:widowControl w:val="0"/>
              <w:spacing w:after="100"/>
              <w:rPr>
                <w:rFonts w:ascii="Arial" w:hAnsi="Arial" w:cs="Arial"/>
              </w:rPr>
            </w:pPr>
            <w:r w:rsidRPr="00766E63">
              <w:rPr>
                <w:rFonts w:ascii="Arial" w:hAnsi="Arial" w:cs="Arial"/>
              </w:rPr>
              <w:t>Paths to union with God: the Bhagavad Gita speaks of three paths (yoga</w:t>
            </w:r>
            <w:r w:rsidR="00E42A8D" w:rsidRPr="00766E63">
              <w:rPr>
                <w:rFonts w:ascii="Arial" w:hAnsi="Arial" w:cs="Arial"/>
              </w:rPr>
              <w:t>) .</w:t>
            </w:r>
            <w:r w:rsidRPr="00766E63">
              <w:rPr>
                <w:rFonts w:ascii="Arial" w:hAnsi="Arial" w:cs="Arial"/>
              </w:rPr>
              <w:t xml:space="preserve"> . . karma (selfless action in dedication to God), bhakti (loving devotion to God) and jnana (spiritual knowledge and contemplation ... assisted by a guru and focused on the shruti scriptures). This teaching on the three yoga shapes the life of many, many Hindus.</w:t>
            </w:r>
          </w:p>
          <w:p w:rsidR="007B184E" w:rsidRDefault="00766E63" w:rsidP="00766E63">
            <w:pPr>
              <w:widowControl w:val="0"/>
              <w:spacing w:after="100"/>
              <w:rPr>
                <w:rFonts w:ascii="Arial" w:hAnsi="Arial" w:cs="Arial"/>
              </w:rPr>
            </w:pPr>
            <w:r w:rsidRPr="00766E63">
              <w:rPr>
                <w:rFonts w:ascii="Arial" w:hAnsi="Arial" w:cs="Arial"/>
              </w:rPr>
              <w:t xml:space="preserve"> In the mandir: readings in the mandir (temple) are usually by a priest and often that will be first in Sanskrit and then in the language of the community. </w:t>
            </w:r>
          </w:p>
          <w:p w:rsidR="00766E63" w:rsidRPr="00766E63" w:rsidRDefault="00766E63" w:rsidP="00766E63">
            <w:pPr>
              <w:widowControl w:val="0"/>
              <w:spacing w:after="100"/>
              <w:rPr>
                <w:rFonts w:ascii="Arial" w:hAnsi="Arial" w:cs="Arial"/>
              </w:rPr>
            </w:pPr>
            <w:r w:rsidRPr="00766E63">
              <w:rPr>
                <w:rFonts w:ascii="Arial" w:hAnsi="Arial" w:cs="Arial"/>
              </w:rPr>
              <w:t>The Bhagavad Gita: is the sixth book of the Mahabharata and is an extremely popular text in Hinduism.</w:t>
            </w:r>
          </w:p>
          <w:p w:rsidR="00766E63" w:rsidRPr="007B184E" w:rsidRDefault="00766E63" w:rsidP="00766E63">
            <w:pPr>
              <w:widowControl w:val="0"/>
              <w:spacing w:after="100"/>
              <w:rPr>
                <w:rFonts w:ascii="Arial" w:hAnsi="Arial" w:cs="Arial"/>
                <w:b/>
                <w:u w:val="single"/>
              </w:rPr>
            </w:pPr>
            <w:r w:rsidRPr="007B184E">
              <w:rPr>
                <w:rFonts w:ascii="Arial" w:eastAsia="Times New Roman" w:hAnsi="Arial" w:cs="Arial"/>
                <w:b/>
                <w:u w:val="single"/>
              </w:rPr>
              <w:t>The Bhagavad Gita</w:t>
            </w:r>
          </w:p>
          <w:p w:rsidR="007B184E" w:rsidRDefault="00766E63" w:rsidP="007B184E">
            <w:pPr>
              <w:widowControl w:val="0"/>
              <w:spacing w:after="100"/>
              <w:ind w:firstLine="14"/>
              <w:rPr>
                <w:rFonts w:ascii="Arial" w:hAnsi="Arial" w:cs="Arial"/>
              </w:rPr>
            </w:pPr>
            <w:r w:rsidRPr="00766E63">
              <w:rPr>
                <w:rFonts w:ascii="Arial" w:hAnsi="Arial" w:cs="Arial"/>
              </w:rPr>
              <w:t>From the sixth book of the Mahabharata: it is thought to have been written around the first century BCE. Song of the Lord: Bhagavad Gita, or The Cita as it is sometimes</w:t>
            </w:r>
            <w:r w:rsidR="007B184E">
              <w:rPr>
                <w:rFonts w:ascii="Arial" w:hAnsi="Arial" w:cs="Arial"/>
              </w:rPr>
              <w:t xml:space="preserve"> </w:t>
            </w:r>
            <w:r w:rsidRPr="00766E63">
              <w:rPr>
                <w:rFonts w:ascii="Arial" w:hAnsi="Arial" w:cs="Arial"/>
              </w:rPr>
              <w:t xml:space="preserve">referred to by Hindus, means 'Song of the Lord.' </w:t>
            </w:r>
          </w:p>
          <w:p w:rsidR="007B184E" w:rsidRDefault="00766E63" w:rsidP="007B184E">
            <w:pPr>
              <w:widowControl w:val="0"/>
              <w:spacing w:after="100"/>
              <w:ind w:firstLine="14"/>
              <w:rPr>
                <w:rFonts w:ascii="Arial" w:hAnsi="Arial" w:cs="Arial"/>
              </w:rPr>
            </w:pPr>
            <w:r w:rsidRPr="00766E63">
              <w:rPr>
                <w:rFonts w:ascii="Arial" w:hAnsi="Arial" w:cs="Arial"/>
              </w:rPr>
              <w:t>It is so known because its wor</w:t>
            </w:r>
            <w:r w:rsidR="007B184E">
              <w:rPr>
                <w:rFonts w:ascii="Arial" w:hAnsi="Arial" w:cs="Arial"/>
              </w:rPr>
              <w:t xml:space="preserve">ds are spoken by Lord Krishna. </w:t>
            </w:r>
          </w:p>
          <w:p w:rsidR="007B184E" w:rsidRDefault="00766E63" w:rsidP="007B184E">
            <w:pPr>
              <w:widowControl w:val="0"/>
              <w:spacing w:after="100"/>
              <w:ind w:firstLine="14"/>
              <w:rPr>
                <w:rFonts w:ascii="Arial" w:hAnsi="Arial" w:cs="Arial"/>
              </w:rPr>
            </w:pPr>
            <w:r w:rsidRPr="00766E63">
              <w:rPr>
                <w:rFonts w:ascii="Arial" w:hAnsi="Arial" w:cs="Arial"/>
              </w:rPr>
              <w:t xml:space="preserve">A dialogue: a conversation ... exchange... between Prince Arjuna and his charioteer, who turns out to be Krishna, an avatar of Vishnu, the preserver and protector aspect of God. (See Year </w:t>
            </w:r>
            <w:r w:rsidR="007B184E">
              <w:rPr>
                <w:rFonts w:ascii="Arial" w:hAnsi="Arial" w:cs="Arial"/>
              </w:rPr>
              <w:t>4 )</w:t>
            </w:r>
          </w:p>
          <w:p w:rsidR="007B184E" w:rsidRDefault="00766E63" w:rsidP="007B184E">
            <w:pPr>
              <w:widowControl w:val="0"/>
              <w:spacing w:after="100"/>
              <w:ind w:firstLine="14"/>
              <w:rPr>
                <w:rFonts w:ascii="Arial" w:hAnsi="Arial" w:cs="Arial"/>
              </w:rPr>
            </w:pPr>
            <w:r w:rsidRPr="00766E63">
              <w:rPr>
                <w:rFonts w:ascii="Arial" w:hAnsi="Arial" w:cs="Arial"/>
              </w:rPr>
              <w:t xml:space="preserve">Especially loved by Hindus: this book is extremely popular amongst Hindus and is an important source of teaching about dharma (religious duty, custom or way of life). It has been translated from the Sanskrit into all major Indian languages and into English. </w:t>
            </w:r>
          </w:p>
          <w:p w:rsidR="007B184E" w:rsidRDefault="00766E63" w:rsidP="007B184E">
            <w:pPr>
              <w:widowControl w:val="0"/>
              <w:spacing w:after="100"/>
              <w:ind w:firstLine="14"/>
              <w:rPr>
                <w:rFonts w:ascii="Arial" w:hAnsi="Arial" w:cs="Arial"/>
              </w:rPr>
            </w:pPr>
            <w:r w:rsidRPr="00766E63">
              <w:rPr>
                <w:rFonts w:ascii="Arial" w:hAnsi="Arial" w:cs="Arial"/>
              </w:rPr>
              <w:t>In the home: most Hindus will have a copy of the Bhagavad Gita in their home. Many Hindus read a few verses every day.</w:t>
            </w:r>
          </w:p>
          <w:p w:rsidR="00766E63" w:rsidRPr="00766E63" w:rsidRDefault="00766E63" w:rsidP="007B184E">
            <w:pPr>
              <w:widowControl w:val="0"/>
              <w:spacing w:after="100"/>
              <w:ind w:firstLine="14"/>
              <w:rPr>
                <w:rFonts w:ascii="Arial" w:hAnsi="Arial" w:cs="Arial"/>
              </w:rPr>
            </w:pPr>
            <w:r w:rsidRPr="00766E63">
              <w:rPr>
                <w:rFonts w:ascii="Arial" w:hAnsi="Arial" w:cs="Arial"/>
              </w:rPr>
              <w:t xml:space="preserve"> In the mandir: a copy of the Mahabharata will be found in the mandir and will be read aloud particularly at the time of festivals associated with Krishna.</w:t>
            </w:r>
          </w:p>
          <w:p w:rsidR="00766E63" w:rsidRPr="002A0E34" w:rsidRDefault="00766E63" w:rsidP="00766E63">
            <w:pPr>
              <w:widowControl w:val="0"/>
              <w:spacing w:after="100"/>
              <w:rPr>
                <w:rFonts w:ascii="Arial" w:hAnsi="Arial" w:cs="Arial"/>
                <w:u w:val="single"/>
              </w:rPr>
            </w:pPr>
            <w:r w:rsidRPr="002A0E34">
              <w:rPr>
                <w:rFonts w:ascii="Arial" w:hAnsi="Arial" w:cs="Arial"/>
                <w:b/>
                <w:u w:val="single"/>
              </w:rPr>
              <w:t>The Ramayana</w:t>
            </w:r>
          </w:p>
          <w:p w:rsidR="007B184E" w:rsidRDefault="00766E63" w:rsidP="00766E63">
            <w:pPr>
              <w:widowControl w:val="0"/>
              <w:spacing w:after="100"/>
              <w:rPr>
                <w:rFonts w:ascii="Arial" w:hAnsi="Arial" w:cs="Arial"/>
              </w:rPr>
            </w:pPr>
            <w:r w:rsidRPr="00766E63">
              <w:rPr>
                <w:rFonts w:ascii="Arial" w:hAnsi="Arial" w:cs="Arial"/>
              </w:rPr>
              <w:t>Smriti</w:t>
            </w:r>
            <w:r w:rsidR="007B184E">
              <w:rPr>
                <w:rFonts w:ascii="Arial" w:hAnsi="Arial" w:cs="Arial"/>
              </w:rPr>
              <w:t xml:space="preserve"> </w:t>
            </w:r>
            <w:r w:rsidRPr="00766E63">
              <w:rPr>
                <w:rFonts w:ascii="Arial" w:hAnsi="Arial" w:cs="Arial"/>
              </w:rPr>
              <w:t xml:space="preserve">scripture: what is remembered... part of the oral tradition passed through the ages. </w:t>
            </w:r>
          </w:p>
          <w:p w:rsidR="007B184E" w:rsidRDefault="00766E63" w:rsidP="00766E63">
            <w:pPr>
              <w:widowControl w:val="0"/>
              <w:spacing w:after="100"/>
              <w:rPr>
                <w:rFonts w:ascii="Arial" w:hAnsi="Arial" w:cs="Arial"/>
              </w:rPr>
            </w:pPr>
            <w:r w:rsidRPr="00766E63">
              <w:rPr>
                <w:rFonts w:ascii="Arial" w:hAnsi="Arial" w:cs="Arial"/>
              </w:rPr>
              <w:t xml:space="preserve">An epic: in a poetic story of 24,000 couplets arranged in seven books, it is said to have been composed by a man called Valmiki around 1 BCE. </w:t>
            </w:r>
          </w:p>
          <w:p w:rsidR="007B184E" w:rsidRDefault="00766E63" w:rsidP="00766E63">
            <w:pPr>
              <w:widowControl w:val="0"/>
              <w:spacing w:after="100"/>
              <w:rPr>
                <w:rFonts w:ascii="Arial" w:hAnsi="Arial" w:cs="Arial"/>
              </w:rPr>
            </w:pPr>
            <w:r w:rsidRPr="00766E63">
              <w:rPr>
                <w:rFonts w:ascii="Arial" w:hAnsi="Arial" w:cs="Arial"/>
              </w:rPr>
              <w:t>The adventures of Rama: often avatars of Vishnu (see Yea</w:t>
            </w:r>
            <w:r w:rsidR="007B184E">
              <w:rPr>
                <w:rFonts w:ascii="Arial" w:hAnsi="Arial" w:cs="Arial"/>
              </w:rPr>
              <w:t>r 4</w:t>
            </w:r>
            <w:r w:rsidRPr="00766E63">
              <w:rPr>
                <w:rFonts w:ascii="Arial" w:hAnsi="Arial" w:cs="Arial"/>
              </w:rPr>
              <w:t xml:space="preserve">), </w:t>
            </w:r>
          </w:p>
          <w:p w:rsidR="007B184E" w:rsidRDefault="00766E63" w:rsidP="007B184E">
            <w:pPr>
              <w:widowControl w:val="0"/>
              <w:spacing w:after="100"/>
              <w:rPr>
                <w:rFonts w:ascii="Arial" w:eastAsia="SimSun" w:hAnsi="Arial" w:cs="Arial"/>
              </w:rPr>
            </w:pPr>
            <w:r w:rsidRPr="00766E63">
              <w:rPr>
                <w:rFonts w:ascii="Arial" w:hAnsi="Arial" w:cs="Arial"/>
              </w:rPr>
              <w:t>Rama is the seventh. He is the</w:t>
            </w:r>
            <w:r w:rsidR="007B184E">
              <w:rPr>
                <w:rFonts w:ascii="Arial" w:hAnsi="Arial" w:cs="Arial"/>
              </w:rPr>
              <w:t xml:space="preserve"> </w:t>
            </w:r>
            <w:r w:rsidRPr="00766E63">
              <w:rPr>
                <w:rFonts w:ascii="Arial" w:eastAsia="SimSun" w:hAnsi="Arial" w:cs="Arial"/>
              </w:rPr>
              <w:t xml:space="preserve">hero of the Ramayana. His wife Sita and his brother Lakshman are the other main characters. The story poem recounts Rama's adventures in repossessing his throne and kingdom after being exiled by his father. His wife, Sita </w:t>
            </w:r>
            <w:r w:rsidR="007B184E">
              <w:rPr>
                <w:rFonts w:ascii="Arial" w:eastAsia="SimSun" w:hAnsi="Arial" w:cs="Arial"/>
              </w:rPr>
              <w:t>- is kidnapped by a demon king,</w:t>
            </w:r>
            <w:r w:rsidRPr="00766E63">
              <w:rPr>
                <w:rFonts w:ascii="Arial" w:eastAsia="SimSun" w:hAnsi="Arial" w:cs="Arial"/>
              </w:rPr>
              <w:t xml:space="preserve"> Ravana and her rescue involves Hanuman, the monkey general. </w:t>
            </w:r>
          </w:p>
          <w:p w:rsidR="007B184E" w:rsidRDefault="00766E63" w:rsidP="007B184E">
            <w:pPr>
              <w:widowControl w:val="0"/>
              <w:spacing w:after="100"/>
              <w:rPr>
                <w:rFonts w:ascii="Arial" w:eastAsia="SimSun" w:hAnsi="Arial" w:cs="Arial"/>
              </w:rPr>
            </w:pPr>
            <w:r w:rsidRPr="00766E63">
              <w:rPr>
                <w:rFonts w:ascii="Arial" w:eastAsia="SimSun" w:hAnsi="Arial" w:cs="Arial"/>
              </w:rPr>
              <w:t>Reading the Ramayana: the story has been translated into all major Indian languages and into English. In some Hindu temples in Britain, reading part of the tex</w:t>
            </w:r>
            <w:r w:rsidR="007B184E">
              <w:rPr>
                <w:rFonts w:ascii="Arial" w:eastAsia="SimSun" w:hAnsi="Arial" w:cs="Arial"/>
              </w:rPr>
              <w:t xml:space="preserve">t is a regular </w:t>
            </w:r>
            <w:r w:rsidRPr="00766E63">
              <w:rPr>
                <w:rFonts w:ascii="Arial" w:eastAsia="SimSun" w:hAnsi="Arial" w:cs="Arial"/>
              </w:rPr>
              <w:t>devotional activity. The story is particularly associated with the Hindu festivals of Divali and</w:t>
            </w:r>
            <w:r w:rsidR="007B184E">
              <w:rPr>
                <w:rFonts w:ascii="Arial" w:eastAsia="SimSun" w:hAnsi="Arial" w:cs="Arial"/>
              </w:rPr>
              <w:t xml:space="preserve"> Dassehra </w:t>
            </w:r>
          </w:p>
          <w:p w:rsidR="007B184E" w:rsidRDefault="007B184E" w:rsidP="007B184E">
            <w:pPr>
              <w:widowControl w:val="0"/>
              <w:spacing w:after="100"/>
              <w:rPr>
                <w:rFonts w:ascii="Arial" w:eastAsia="SimSun" w:hAnsi="Arial" w:cs="Arial"/>
              </w:rPr>
            </w:pPr>
            <w:r>
              <w:rPr>
                <w:rFonts w:ascii="Arial" w:eastAsia="SimSun" w:hAnsi="Arial" w:cs="Arial"/>
              </w:rPr>
              <w:t xml:space="preserve">Retelling of the Ramayana: throughout India actors, dancers, singers and storytellers retell the epic story Rama's courage, bravery and virtue. </w:t>
            </w:r>
          </w:p>
          <w:p w:rsidR="002A0E34" w:rsidRDefault="002A0E34" w:rsidP="007B184E">
            <w:pPr>
              <w:widowControl w:val="0"/>
              <w:spacing w:after="100"/>
              <w:rPr>
                <w:rFonts w:ascii="Arial" w:eastAsia="SimSun" w:hAnsi="Arial" w:cs="Arial"/>
                <w:b/>
                <w:u w:val="single"/>
              </w:rPr>
            </w:pPr>
            <w:r w:rsidRPr="002A0E34">
              <w:rPr>
                <w:rFonts w:ascii="Arial" w:eastAsia="SimSun" w:hAnsi="Arial" w:cs="Arial"/>
                <w:b/>
                <w:u w:val="single"/>
              </w:rPr>
              <w:t>The Puranas</w:t>
            </w:r>
          </w:p>
          <w:p w:rsidR="002A0E34" w:rsidRDefault="002A0E34" w:rsidP="002A0E34">
            <w:pPr>
              <w:widowControl w:val="0"/>
              <w:spacing w:after="100"/>
              <w:rPr>
                <w:rFonts w:ascii="Arial" w:hAnsi="Arial" w:cs="Arial"/>
              </w:rPr>
            </w:pPr>
            <w:r w:rsidRPr="002A0E34">
              <w:rPr>
                <w:rFonts w:ascii="Arial" w:hAnsi="Arial" w:cs="Arial"/>
              </w:rPr>
              <w:t>Smriti scripture: what</w:t>
            </w:r>
            <w:r>
              <w:rPr>
                <w:rFonts w:ascii="Arial" w:hAnsi="Arial" w:cs="Arial"/>
              </w:rPr>
              <w:t xml:space="preserve"> </w:t>
            </w:r>
            <w:r w:rsidRPr="002A0E34">
              <w:rPr>
                <w:rFonts w:ascii="Arial" w:hAnsi="Arial" w:cs="Arial"/>
              </w:rPr>
              <w:t>is remembered... part of the</w:t>
            </w:r>
            <w:r w:rsidRPr="00766E63">
              <w:rPr>
                <w:rFonts w:ascii="Arial" w:hAnsi="Arial" w:cs="Arial"/>
              </w:rPr>
              <w:t xml:space="preserve"> oral tradition passed through the ages</w:t>
            </w:r>
          </w:p>
          <w:p w:rsidR="002A0E34" w:rsidRDefault="002A0E34" w:rsidP="002A0E34">
            <w:pPr>
              <w:widowControl w:val="0"/>
              <w:spacing w:after="100"/>
              <w:rPr>
                <w:rFonts w:ascii="Arial" w:hAnsi="Arial" w:cs="Arial"/>
              </w:rPr>
            </w:pPr>
            <w:r>
              <w:rPr>
                <w:rFonts w:ascii="Arial" w:hAnsi="Arial" w:cs="Arial"/>
              </w:rPr>
              <w:t>L</w:t>
            </w:r>
            <w:r w:rsidRPr="00766E63">
              <w:rPr>
                <w:rFonts w:ascii="Arial" w:hAnsi="Arial" w:cs="Arial"/>
              </w:rPr>
              <w:t>aw books and devotional</w:t>
            </w:r>
            <w:r>
              <w:rPr>
                <w:rFonts w:ascii="Arial" w:hAnsi="Arial" w:cs="Arial"/>
              </w:rPr>
              <w:t xml:space="preserve"> </w:t>
            </w:r>
            <w:r w:rsidRPr="00766E63">
              <w:rPr>
                <w:rFonts w:ascii="Arial" w:hAnsi="Arial" w:cs="Arial"/>
              </w:rPr>
              <w:t>scriptures: these are more recent texts than those mentioned previously, written between 5th and 16th centur</w:t>
            </w:r>
            <w:r>
              <w:rPr>
                <w:rFonts w:ascii="Arial" w:hAnsi="Arial" w:cs="Arial"/>
              </w:rPr>
              <w:t xml:space="preserve">ies CE. They are explanatory. </w:t>
            </w:r>
          </w:p>
          <w:p w:rsidR="002A0E34" w:rsidRDefault="002A0E34" w:rsidP="002A0E34">
            <w:pPr>
              <w:widowControl w:val="0"/>
              <w:spacing w:after="100"/>
              <w:rPr>
                <w:rFonts w:ascii="Arial" w:hAnsi="Arial" w:cs="Arial"/>
              </w:rPr>
            </w:pPr>
            <w:r w:rsidRPr="00766E63">
              <w:rPr>
                <w:rFonts w:ascii="Arial" w:hAnsi="Arial" w:cs="Arial"/>
              </w:rPr>
              <w:t>Contents: stories about Gods,</w:t>
            </w:r>
            <w:r>
              <w:rPr>
                <w:rFonts w:ascii="Arial" w:hAnsi="Arial" w:cs="Arial"/>
              </w:rPr>
              <w:t xml:space="preserve"> </w:t>
            </w:r>
            <w:r w:rsidRPr="00766E63">
              <w:rPr>
                <w:rFonts w:ascii="Arial" w:hAnsi="Arial" w:cs="Arial"/>
              </w:rPr>
              <w:t>saints and kings and Law Books which speak about dharma (duties). Devotional hymns and songs a</w:t>
            </w:r>
            <w:r>
              <w:rPr>
                <w:rFonts w:ascii="Arial" w:hAnsi="Arial" w:cs="Arial"/>
              </w:rPr>
              <w:t>re also found in the Puranas.</w:t>
            </w:r>
          </w:p>
          <w:p w:rsidR="007B184E" w:rsidRDefault="002A0E34" w:rsidP="007B184E">
            <w:pPr>
              <w:widowControl w:val="0"/>
              <w:spacing w:after="100"/>
              <w:rPr>
                <w:rFonts w:ascii="Arial" w:hAnsi="Arial" w:cs="Arial"/>
              </w:rPr>
            </w:pPr>
            <w:r w:rsidRPr="00766E63">
              <w:rPr>
                <w:rFonts w:ascii="Arial" w:hAnsi="Arial" w:cs="Arial"/>
              </w:rPr>
              <w:t>Stories of the gods: the Puranas</w:t>
            </w:r>
            <w:r>
              <w:rPr>
                <w:rFonts w:ascii="Arial" w:hAnsi="Arial" w:cs="Arial"/>
              </w:rPr>
              <w:t xml:space="preserve"> stories include adventures of many </w:t>
            </w:r>
            <w:r w:rsidR="00766E63" w:rsidRPr="00766E63">
              <w:rPr>
                <w:rFonts w:ascii="Arial" w:hAnsi="Arial" w:cs="Arial"/>
              </w:rPr>
              <w:t xml:space="preserve">gods of Hinduism. For example, some of the best known stories are found in the Puranas: the birth and childhood of Krishna, how Lord Ganesha received his elephant's head and the birth of the Ganges. </w:t>
            </w:r>
          </w:p>
          <w:p w:rsidR="002A0E34" w:rsidRDefault="00766E63" w:rsidP="007B184E">
            <w:pPr>
              <w:widowControl w:val="0"/>
              <w:spacing w:after="100"/>
              <w:rPr>
                <w:rFonts w:ascii="Arial" w:hAnsi="Arial" w:cs="Arial"/>
              </w:rPr>
            </w:pPr>
            <w:r w:rsidRPr="00766E63">
              <w:rPr>
                <w:rFonts w:ascii="Arial" w:hAnsi="Arial" w:cs="Arial"/>
              </w:rPr>
              <w:t xml:space="preserve">Continuing the religious tradition: the Puranas repeat the teaching and ideas of earlier scriptures. They are the work of great writers who used their imagination to explain things which are not easy to understand. </w:t>
            </w:r>
          </w:p>
          <w:p w:rsidR="00766E63" w:rsidRPr="007B184E" w:rsidRDefault="00766E63" w:rsidP="007B184E">
            <w:pPr>
              <w:widowControl w:val="0"/>
              <w:spacing w:after="100"/>
              <w:rPr>
                <w:rFonts w:ascii="Arial" w:eastAsia="SimSun" w:hAnsi="Arial" w:cs="Arial"/>
              </w:rPr>
            </w:pPr>
            <w:r w:rsidRPr="00766E63">
              <w:rPr>
                <w:rFonts w:ascii="Arial" w:hAnsi="Arial" w:cs="Arial"/>
              </w:rPr>
              <w:t>Rituals: the words and order of worship in a Hindu temple are given in a Purana text.</w:t>
            </w:r>
          </w:p>
          <w:p w:rsidR="002A0E34" w:rsidRPr="002A0E34" w:rsidRDefault="002A0E34" w:rsidP="002A0E34">
            <w:pPr>
              <w:widowControl w:val="0"/>
              <w:spacing w:after="100"/>
              <w:ind w:firstLine="24"/>
              <w:rPr>
                <w:rFonts w:ascii="Arial" w:hAnsi="Arial" w:cs="Arial"/>
                <w:b/>
                <w:u w:val="single"/>
              </w:rPr>
            </w:pPr>
            <w:r w:rsidRPr="002A0E34">
              <w:rPr>
                <w:rFonts w:ascii="Arial" w:hAnsi="Arial" w:cs="Arial"/>
                <w:b/>
                <w:u w:val="single"/>
              </w:rPr>
              <w:t xml:space="preserve">Festivals </w:t>
            </w:r>
          </w:p>
          <w:p w:rsidR="00766E63" w:rsidRPr="00766E63" w:rsidRDefault="00766E63" w:rsidP="002A0E34">
            <w:pPr>
              <w:widowControl w:val="0"/>
              <w:spacing w:after="100"/>
              <w:rPr>
                <w:rFonts w:ascii="Arial" w:hAnsi="Arial" w:cs="Arial"/>
              </w:rPr>
            </w:pPr>
            <w:r w:rsidRPr="00766E63">
              <w:rPr>
                <w:rFonts w:ascii="Arial" w:hAnsi="Arial" w:cs="Arial"/>
              </w:rPr>
              <w:t>Some Hindu festivals are regional in emphasis whilst others have an all-India significance.</w:t>
            </w:r>
            <w:r w:rsidR="002A0E34">
              <w:rPr>
                <w:rFonts w:ascii="Arial" w:hAnsi="Arial" w:cs="Arial"/>
              </w:rPr>
              <w:t>I</w:t>
            </w:r>
            <w:r w:rsidRPr="00766E63">
              <w:rPr>
                <w:rFonts w:ascii="Arial" w:hAnsi="Arial" w:cs="Arial"/>
              </w:rPr>
              <w:t>n Britain, Hindu communities tend to celebrate festivals in the custom of their region of origin.</w:t>
            </w:r>
          </w:p>
          <w:p w:rsidR="002A0E34" w:rsidRDefault="00766E63" w:rsidP="002A0E34">
            <w:pPr>
              <w:widowControl w:val="0"/>
              <w:spacing w:after="100"/>
              <w:rPr>
                <w:rFonts w:ascii="Arial" w:hAnsi="Arial" w:cs="Arial"/>
              </w:rPr>
            </w:pPr>
            <w:r w:rsidRPr="00766E63">
              <w:rPr>
                <w:rFonts w:ascii="Arial" w:hAnsi="Arial" w:cs="Arial"/>
              </w:rPr>
              <w:t>Celebrating: events, people and</w:t>
            </w:r>
            <w:r w:rsidR="002A0E34">
              <w:rPr>
                <w:rFonts w:ascii="Arial" w:hAnsi="Arial" w:cs="Arial"/>
              </w:rPr>
              <w:t xml:space="preserve"> </w:t>
            </w:r>
            <w:r w:rsidRPr="00766E63">
              <w:rPr>
                <w:rFonts w:ascii="Arial" w:hAnsi="Arial" w:cs="Arial"/>
              </w:rPr>
              <w:t xml:space="preserve">places. </w:t>
            </w:r>
          </w:p>
          <w:p w:rsidR="002A0E34" w:rsidRDefault="00766E63" w:rsidP="002A0E34">
            <w:pPr>
              <w:widowControl w:val="0"/>
              <w:spacing w:after="100"/>
              <w:rPr>
                <w:rFonts w:ascii="Arial" w:hAnsi="Arial" w:cs="Arial"/>
              </w:rPr>
            </w:pPr>
            <w:r w:rsidRPr="00766E63">
              <w:rPr>
                <w:rFonts w:ascii="Arial" w:hAnsi="Arial" w:cs="Arial"/>
              </w:rPr>
              <w:t xml:space="preserve">Centrality of the scriptures: the celebration of most Hindu festivals are associated with a particular deity. The deity's story, or particular events within that, will </w:t>
            </w:r>
            <w:r w:rsidR="002A0E34">
              <w:rPr>
                <w:rFonts w:ascii="Arial" w:hAnsi="Arial" w:cs="Arial"/>
              </w:rPr>
              <w:t xml:space="preserve">be central to the celebration. </w:t>
            </w:r>
          </w:p>
          <w:p w:rsidR="002A0E34" w:rsidRDefault="002A0E34" w:rsidP="00766E63">
            <w:pPr>
              <w:widowControl w:val="0"/>
              <w:spacing w:after="100"/>
              <w:rPr>
                <w:rFonts w:ascii="Arial" w:hAnsi="Arial" w:cs="Arial"/>
              </w:rPr>
            </w:pPr>
            <w:r>
              <w:rPr>
                <w:rFonts w:ascii="Arial" w:hAnsi="Arial" w:cs="Arial"/>
              </w:rPr>
              <w:t>J</w:t>
            </w:r>
            <w:r w:rsidR="00766E63" w:rsidRPr="00766E63">
              <w:rPr>
                <w:rFonts w:ascii="Arial" w:hAnsi="Arial" w:cs="Arial"/>
              </w:rPr>
              <w:t>anmashtami: this festival occurs</w:t>
            </w:r>
            <w:r>
              <w:rPr>
                <w:rFonts w:ascii="Arial" w:hAnsi="Arial" w:cs="Arial"/>
              </w:rPr>
              <w:t xml:space="preserve"> </w:t>
            </w:r>
            <w:r w:rsidR="00766E63" w:rsidRPr="00766E63">
              <w:rPr>
                <w:rFonts w:ascii="Arial" w:hAnsi="Arial" w:cs="Arial"/>
              </w:rPr>
              <w:t xml:space="preserve">in August or September and marks Krishna's birthday. It involves fasting and readings from the scriptures. (See </w:t>
            </w:r>
            <w:r>
              <w:rPr>
                <w:rFonts w:ascii="Arial" w:hAnsi="Arial" w:cs="Arial"/>
              </w:rPr>
              <w:t>Year 3</w:t>
            </w:r>
            <w:r w:rsidR="00766E63" w:rsidRPr="00766E63">
              <w:rPr>
                <w:rFonts w:ascii="Arial" w:hAnsi="Arial" w:cs="Arial"/>
              </w:rPr>
              <w:t>). In some Krishna temples in India, the Bhagavad Gita will be read continuously, day and night, for a week immediately before the celebration of Krishna's birth festival. On the festival day itself,</w:t>
            </w:r>
            <w:r>
              <w:rPr>
                <w:rFonts w:ascii="Arial" w:hAnsi="Arial" w:cs="Arial"/>
              </w:rPr>
              <w:t xml:space="preserve"> </w:t>
            </w:r>
            <w:r w:rsidR="00766E63" w:rsidRPr="00766E63">
              <w:rPr>
                <w:rFonts w:ascii="Arial" w:hAnsi="Arial" w:cs="Arial"/>
              </w:rPr>
              <w:t>the priest will read the story of Krishna's birth from the Puranas during worship in the temple.</w:t>
            </w:r>
          </w:p>
          <w:p w:rsidR="002A0E34" w:rsidRDefault="00766E63" w:rsidP="00766E63">
            <w:pPr>
              <w:widowControl w:val="0"/>
              <w:spacing w:after="100"/>
              <w:rPr>
                <w:rFonts w:ascii="Arial" w:hAnsi="Arial" w:cs="Arial"/>
              </w:rPr>
            </w:pPr>
            <w:r w:rsidRPr="00766E63">
              <w:rPr>
                <w:rFonts w:ascii="Arial" w:hAnsi="Arial" w:cs="Arial"/>
              </w:rPr>
              <w:t xml:space="preserve"> Ramanavmi: celebration of the birth of Rama which occurs in April or May. The festival is celebrated throughout most of India and by most Hindu communities in Brita</w:t>
            </w:r>
            <w:r w:rsidR="002A0E34">
              <w:rPr>
                <w:rFonts w:ascii="Arial" w:hAnsi="Arial" w:cs="Arial"/>
              </w:rPr>
              <w:t>in. (See Year 3</w:t>
            </w:r>
            <w:r w:rsidRPr="00766E63">
              <w:rPr>
                <w:rFonts w:ascii="Arial" w:hAnsi="Arial" w:cs="Arial"/>
              </w:rPr>
              <w:t xml:space="preserve">). Readings of the Ramayana are held. </w:t>
            </w:r>
          </w:p>
          <w:p w:rsidR="002A0E34" w:rsidRDefault="00766E63" w:rsidP="00766E63">
            <w:pPr>
              <w:widowControl w:val="0"/>
              <w:spacing w:after="100"/>
              <w:rPr>
                <w:rFonts w:ascii="Arial" w:hAnsi="Arial" w:cs="Arial"/>
              </w:rPr>
            </w:pPr>
            <w:r w:rsidRPr="00766E63">
              <w:rPr>
                <w:rFonts w:ascii="Arial" w:hAnsi="Arial" w:cs="Arial"/>
              </w:rPr>
              <w:t>Divali: is traditionally associated with the homecoming of Rama and Sita after exile. The Festival occurs in October/November. (See Yea</w:t>
            </w:r>
            <w:r w:rsidR="002A0E34">
              <w:rPr>
                <w:rFonts w:ascii="Arial" w:hAnsi="Arial" w:cs="Arial"/>
              </w:rPr>
              <w:t>r 3</w:t>
            </w:r>
            <w:r w:rsidRPr="00766E63">
              <w:rPr>
                <w:rFonts w:ascii="Arial" w:hAnsi="Arial" w:cs="Arial"/>
              </w:rPr>
              <w:t xml:space="preserve">). </w:t>
            </w:r>
          </w:p>
          <w:p w:rsidR="00766E63" w:rsidRPr="00766E63" w:rsidRDefault="00766E63" w:rsidP="00766E63">
            <w:pPr>
              <w:widowControl w:val="0"/>
              <w:spacing w:after="100"/>
              <w:rPr>
                <w:rFonts w:ascii="Arial" w:hAnsi="Arial" w:cs="Arial"/>
              </w:rPr>
            </w:pPr>
            <w:r w:rsidRPr="00766E63">
              <w:rPr>
                <w:rFonts w:ascii="Arial" w:hAnsi="Arial" w:cs="Arial"/>
              </w:rPr>
              <w:t>Ramalila: (sometimes written Ram Leela) is a festival which occurs at the end of the nine days celebration of Navaratri. The tenth day, known as Dassehra, is a celebration for many Hindus, especially those from northern India, of the victory of Rama over the ten-headed demon king, Ravana. Various stories from the Ramayana are acted out to entertain and inform the audience. This dramatic way of re-telling the Rama story is very popular and the performances are attended by old and young.</w:t>
            </w:r>
          </w:p>
          <w:p w:rsidR="00766E63" w:rsidRPr="00766E63" w:rsidRDefault="002A0E34" w:rsidP="00766E63">
            <w:pPr>
              <w:widowControl w:val="0"/>
              <w:spacing w:after="100"/>
              <w:rPr>
                <w:rFonts w:ascii="Arial" w:hAnsi="Arial" w:cs="Arial"/>
              </w:rPr>
            </w:pPr>
            <w:r>
              <w:rPr>
                <w:rFonts w:ascii="Arial" w:eastAsia="Arial Unicode MS" w:hAnsi="Arial" w:cs="Arial"/>
                <w:b/>
              </w:rPr>
              <w:t>Aum</w:t>
            </w:r>
          </w:p>
          <w:p w:rsidR="002A0E34" w:rsidRDefault="00766E63" w:rsidP="00766E63">
            <w:pPr>
              <w:widowControl w:val="0"/>
              <w:spacing w:after="100"/>
              <w:rPr>
                <w:rFonts w:ascii="Arial" w:hAnsi="Arial" w:cs="Arial"/>
              </w:rPr>
            </w:pPr>
            <w:r w:rsidRPr="00766E63">
              <w:rPr>
                <w:rFonts w:ascii="Arial" w:hAnsi="Arial" w:cs="Arial"/>
              </w:rPr>
              <w:t>The symbol: is available as a wall plaque or free standing object and is incorporated in key rings, badges, medallions and car stickers. Mantra: literally that which delivers the mind' and used to refer</w:t>
            </w:r>
            <w:r w:rsidR="002A0E34">
              <w:rPr>
                <w:rFonts w:ascii="Arial" w:hAnsi="Arial" w:cs="Arial"/>
              </w:rPr>
              <w:t xml:space="preserve"> </w:t>
            </w:r>
            <w:r w:rsidRPr="00766E63">
              <w:rPr>
                <w:rFonts w:ascii="Arial" w:hAnsi="Arial" w:cs="Arial"/>
              </w:rPr>
              <w:t>to a short sacred text or prayer, often recited repeatedly. Many Hindus worship by repeating the names of God. The syllable Aum: (Om) is used as a</w:t>
            </w:r>
            <w:r w:rsidR="002A0E34">
              <w:rPr>
                <w:rFonts w:ascii="Arial" w:hAnsi="Arial" w:cs="Arial"/>
              </w:rPr>
              <w:t xml:space="preserve"> </w:t>
            </w:r>
            <w:r w:rsidRPr="00766E63">
              <w:rPr>
                <w:rFonts w:ascii="Arial" w:hAnsi="Arial" w:cs="Arial"/>
              </w:rPr>
              <w:t>mantra in worship, meditation and prayer. The phrase Aum shanti, shanti (Aum, peace, peace) is c</w:t>
            </w:r>
            <w:r w:rsidR="002A0E34">
              <w:rPr>
                <w:rFonts w:ascii="Arial" w:hAnsi="Arial" w:cs="Arial"/>
              </w:rPr>
              <w:t xml:space="preserve">ommonly used in that context. </w:t>
            </w:r>
          </w:p>
          <w:p w:rsidR="00184539" w:rsidRPr="00766E63" w:rsidRDefault="00766E63" w:rsidP="002A0E34">
            <w:pPr>
              <w:widowControl w:val="0"/>
              <w:spacing w:after="100"/>
              <w:rPr>
                <w:rFonts w:ascii="Arial" w:hAnsi="Arial" w:cs="Arial"/>
              </w:rPr>
            </w:pPr>
            <w:r w:rsidRPr="00766E63">
              <w:rPr>
                <w:rFonts w:ascii="Arial" w:hAnsi="Arial" w:cs="Arial"/>
              </w:rPr>
              <w:t>Symbolic rituals: Aum is usually the first sacred word that a newborn child hears. In some Hindu families, the sacred syllable is traced in honey on the baby's tongue in a birth ceremony.</w:t>
            </w:r>
          </w:p>
        </w:tc>
      </w:tr>
      <w:tr w:rsidR="0070737F" w:rsidTr="005838ED">
        <w:trPr>
          <w:trHeight w:val="693"/>
        </w:trPr>
        <w:tc>
          <w:tcPr>
            <w:tcW w:w="10767" w:type="dxa"/>
            <w:shd w:val="clear" w:color="auto" w:fill="BFBFBF" w:themeFill="background1" w:themeFillShade="BF"/>
          </w:tcPr>
          <w:p w:rsidR="001C07B5" w:rsidRPr="00766E63" w:rsidRDefault="00DE3499" w:rsidP="005B526A">
            <w:pPr>
              <w:pStyle w:val="Heading2"/>
              <w:keepNext w:val="0"/>
              <w:keepLines w:val="0"/>
              <w:jc w:val="center"/>
              <w:rPr>
                <w:rFonts w:ascii="Arial" w:hAnsi="Arial" w:cs="Arial"/>
                <w:b/>
                <w:color w:val="auto"/>
                <w:sz w:val="22"/>
                <w:szCs w:val="22"/>
              </w:rPr>
            </w:pPr>
            <w:r w:rsidRPr="00766E63">
              <w:rPr>
                <w:rFonts w:ascii="Arial" w:hAnsi="Arial" w:cs="Arial"/>
                <w:b/>
                <w:color w:val="auto"/>
                <w:sz w:val="22"/>
                <w:szCs w:val="22"/>
              </w:rPr>
              <w:lastRenderedPageBreak/>
              <w:t>Exploring B</w:t>
            </w:r>
            <w:r w:rsidR="00A35693" w:rsidRPr="00766E63">
              <w:rPr>
                <w:rFonts w:ascii="Arial" w:hAnsi="Arial" w:cs="Arial"/>
                <w:b/>
                <w:color w:val="auto"/>
                <w:sz w:val="22"/>
                <w:szCs w:val="22"/>
              </w:rPr>
              <w:t xml:space="preserve">eliefs and Values </w:t>
            </w:r>
          </w:p>
          <w:p w:rsidR="0070737F" w:rsidRPr="00766E63" w:rsidRDefault="0070737F" w:rsidP="005B526A">
            <w:pPr>
              <w:pStyle w:val="Heading2"/>
              <w:keepNext w:val="0"/>
              <w:keepLines w:val="0"/>
              <w:jc w:val="center"/>
              <w:rPr>
                <w:rFonts w:ascii="Arial" w:hAnsi="Arial" w:cs="Arial"/>
                <w:sz w:val="22"/>
                <w:szCs w:val="22"/>
              </w:rPr>
            </w:pPr>
          </w:p>
        </w:tc>
      </w:tr>
      <w:tr w:rsidR="0070737F" w:rsidTr="005838ED">
        <w:tc>
          <w:tcPr>
            <w:tcW w:w="10767" w:type="dxa"/>
            <w:shd w:val="clear" w:color="auto" w:fill="FFFFFF" w:themeFill="background1"/>
          </w:tcPr>
          <w:p w:rsidR="002A0E34" w:rsidRPr="00CA36E1" w:rsidRDefault="001535A8" w:rsidP="001535A8">
            <w:pPr>
              <w:widowControl w:val="0"/>
              <w:spacing w:after="100"/>
              <w:rPr>
                <w:rFonts w:ascii="Arial" w:hAnsi="Arial" w:cs="Arial"/>
              </w:rPr>
            </w:pPr>
            <w:r w:rsidRPr="00CA36E1">
              <w:rPr>
                <w:rFonts w:ascii="Arial" w:hAnsi="Arial" w:cs="Arial"/>
              </w:rPr>
              <w:t>Sanatan Dharma, the Eternal Way, is how Hindus refer to their faith and for them it is a search not a given. Sanatan Dharma is concerned with ways of doing and being rather than with ways of believing. Spiritual guidance is sought as to what those ways should be and the truths of that are written in Hindu scriptures. From those scriptures has come knowledge of Brahman, the deities, of worship practices and of appropriate ways of living. The points of focus described below are many and rich in potential: curriculum exploration should be in relation to the particular texts which were the focus of the exploration of religious traditions.</w:t>
            </w:r>
          </w:p>
          <w:p w:rsidR="002A0E34" w:rsidRPr="00CA36E1" w:rsidRDefault="002A0E34" w:rsidP="002A0E34">
            <w:pPr>
              <w:widowControl w:val="0"/>
              <w:spacing w:after="100"/>
              <w:rPr>
                <w:rFonts w:ascii="Arial" w:hAnsi="Arial" w:cs="Arial"/>
                <w:b/>
              </w:rPr>
            </w:pPr>
            <w:r w:rsidRPr="00CA36E1">
              <w:rPr>
                <w:rFonts w:ascii="Arial" w:hAnsi="Arial" w:cs="Arial"/>
                <w:b/>
              </w:rPr>
              <w:t>POINTS OF FOCUS:</w:t>
            </w:r>
          </w:p>
          <w:p w:rsidR="001535A8" w:rsidRPr="00CA36E1" w:rsidRDefault="001535A8" w:rsidP="002A0E34">
            <w:pPr>
              <w:widowControl w:val="0"/>
              <w:spacing w:after="100"/>
              <w:ind w:firstLine="9"/>
              <w:rPr>
                <w:rFonts w:ascii="Arial" w:hAnsi="Arial" w:cs="Arial"/>
                <w:b/>
              </w:rPr>
            </w:pPr>
            <w:r w:rsidRPr="00CA36E1">
              <w:rPr>
                <w:rFonts w:ascii="Arial" w:hAnsi="Arial" w:cs="Arial"/>
                <w:b/>
              </w:rPr>
              <w:t>Seeking Knowledge:</w:t>
            </w:r>
          </w:p>
          <w:p w:rsidR="001535A8" w:rsidRPr="00CA36E1" w:rsidRDefault="002A0E34" w:rsidP="001535A8">
            <w:pPr>
              <w:widowControl w:val="0"/>
              <w:spacing w:after="100"/>
              <w:ind w:firstLine="9"/>
              <w:rPr>
                <w:rFonts w:ascii="Arial" w:hAnsi="Arial" w:cs="Arial"/>
              </w:rPr>
            </w:pPr>
            <w:r w:rsidRPr="00CA36E1">
              <w:rPr>
                <w:rFonts w:ascii="Arial" w:hAnsi="Arial" w:cs="Arial"/>
              </w:rPr>
              <w:t>Not in the narrow</w:t>
            </w:r>
            <w:r w:rsidR="001535A8" w:rsidRPr="00CA36E1">
              <w:rPr>
                <w:rFonts w:ascii="Arial" w:hAnsi="Arial" w:cs="Arial"/>
              </w:rPr>
              <w:t xml:space="preserve"> </w:t>
            </w:r>
            <w:r w:rsidRPr="00CA36E1">
              <w:rPr>
                <w:rFonts w:ascii="Arial" w:hAnsi="Arial" w:cs="Arial"/>
              </w:rPr>
              <w:t>sense of gaining</w:t>
            </w:r>
            <w:r w:rsidR="001535A8" w:rsidRPr="00CA36E1">
              <w:rPr>
                <w:rFonts w:ascii="Arial" w:hAnsi="Arial" w:cs="Arial"/>
              </w:rPr>
              <w:t xml:space="preserve"> </w:t>
            </w:r>
            <w:r w:rsidRPr="00CA36E1">
              <w:rPr>
                <w:rFonts w:ascii="Arial" w:hAnsi="Arial" w:cs="Arial"/>
              </w:rPr>
              <w:t xml:space="preserve">information but rather the acquisition of truth and </w:t>
            </w:r>
            <w:r w:rsidR="001535A8" w:rsidRPr="00CA36E1">
              <w:rPr>
                <w:rFonts w:ascii="Arial" w:hAnsi="Arial" w:cs="Arial"/>
              </w:rPr>
              <w:t>self-knowing</w:t>
            </w:r>
            <w:r w:rsidRPr="00CA36E1">
              <w:rPr>
                <w:rFonts w:ascii="Arial" w:hAnsi="Arial" w:cs="Arial"/>
              </w:rPr>
              <w:t>. Enlightenment: seeing things</w:t>
            </w:r>
            <w:r w:rsidR="001535A8" w:rsidRPr="00CA36E1">
              <w:rPr>
                <w:rFonts w:ascii="Arial" w:hAnsi="Arial" w:cs="Arial"/>
              </w:rPr>
              <w:t xml:space="preserve"> </w:t>
            </w:r>
            <w:r w:rsidRPr="00CA36E1">
              <w:rPr>
                <w:rFonts w:ascii="Arial" w:hAnsi="Arial" w:cs="Arial"/>
              </w:rPr>
              <w:t xml:space="preserve">clearly ... as they really are ... free from the </w:t>
            </w:r>
            <w:r w:rsidR="001535A8" w:rsidRPr="00CA36E1">
              <w:rPr>
                <w:rFonts w:ascii="Arial" w:hAnsi="Arial" w:cs="Arial"/>
              </w:rPr>
              <w:t xml:space="preserve">influences of time and place. </w:t>
            </w:r>
          </w:p>
          <w:p w:rsidR="001535A8" w:rsidRPr="00CA36E1" w:rsidRDefault="002A0E34" w:rsidP="001535A8">
            <w:pPr>
              <w:widowControl w:val="0"/>
              <w:spacing w:after="100"/>
              <w:ind w:firstLine="9"/>
              <w:rPr>
                <w:rFonts w:ascii="Arial" w:hAnsi="Arial" w:cs="Arial"/>
              </w:rPr>
            </w:pPr>
            <w:r w:rsidRPr="00CA36E1">
              <w:rPr>
                <w:rFonts w:ascii="Arial" w:hAnsi="Arial" w:cs="Arial"/>
              </w:rPr>
              <w:t>Wisdom: to be wise is more than</w:t>
            </w:r>
            <w:r w:rsidR="001535A8" w:rsidRPr="00CA36E1">
              <w:rPr>
                <w:rFonts w:ascii="Arial" w:hAnsi="Arial" w:cs="Arial"/>
              </w:rPr>
              <w:t xml:space="preserve"> </w:t>
            </w:r>
            <w:r w:rsidRPr="00CA36E1">
              <w:rPr>
                <w:rFonts w:ascii="Arial" w:hAnsi="Arial" w:cs="Arial"/>
              </w:rPr>
              <w:t>knowing f</w:t>
            </w:r>
            <w:r w:rsidR="001535A8" w:rsidRPr="00CA36E1">
              <w:rPr>
                <w:rFonts w:ascii="Arial" w:hAnsi="Arial" w:cs="Arial"/>
              </w:rPr>
              <w:t>acts and having understanding.</w:t>
            </w:r>
          </w:p>
          <w:p w:rsidR="001535A8" w:rsidRPr="00CA36E1" w:rsidRDefault="002A0E34" w:rsidP="001535A8">
            <w:pPr>
              <w:widowControl w:val="0"/>
              <w:spacing w:after="100"/>
              <w:ind w:firstLine="9"/>
              <w:rPr>
                <w:rFonts w:ascii="Arial" w:hAnsi="Arial" w:cs="Arial"/>
              </w:rPr>
            </w:pPr>
            <w:r w:rsidRPr="00CA36E1">
              <w:rPr>
                <w:rFonts w:ascii="Arial" w:hAnsi="Arial" w:cs="Arial"/>
              </w:rPr>
              <w:t>Knowledge of Brahman and of</w:t>
            </w:r>
            <w:r w:rsidR="001535A8" w:rsidRPr="00CA36E1">
              <w:rPr>
                <w:rFonts w:ascii="Arial" w:hAnsi="Arial" w:cs="Arial"/>
              </w:rPr>
              <w:t xml:space="preserve"> </w:t>
            </w:r>
            <w:r w:rsidRPr="00CA36E1">
              <w:rPr>
                <w:rFonts w:ascii="Arial" w:hAnsi="Arial" w:cs="Arial"/>
              </w:rPr>
              <w:t>aspects of Bra</w:t>
            </w:r>
            <w:r w:rsidR="001535A8" w:rsidRPr="00CA36E1">
              <w:rPr>
                <w:rFonts w:ascii="Arial" w:hAnsi="Arial" w:cs="Arial"/>
              </w:rPr>
              <w:t xml:space="preserve">hman revealed in the deities. </w:t>
            </w:r>
          </w:p>
          <w:p w:rsidR="001535A8" w:rsidRPr="00CA36E1" w:rsidRDefault="002A0E34" w:rsidP="001535A8">
            <w:pPr>
              <w:widowControl w:val="0"/>
              <w:spacing w:after="100"/>
              <w:ind w:firstLine="9"/>
              <w:rPr>
                <w:rFonts w:ascii="Arial" w:hAnsi="Arial" w:cs="Arial"/>
              </w:rPr>
            </w:pPr>
            <w:r w:rsidRPr="00CA36E1">
              <w:rPr>
                <w:rFonts w:ascii="Arial" w:hAnsi="Arial" w:cs="Arial"/>
              </w:rPr>
              <w:t>Knowledge of the nature of</w:t>
            </w:r>
            <w:r w:rsidR="001535A8" w:rsidRPr="00CA36E1">
              <w:rPr>
                <w:rFonts w:ascii="Arial" w:hAnsi="Arial" w:cs="Arial"/>
              </w:rPr>
              <w:t xml:space="preserve"> </w:t>
            </w:r>
            <w:r w:rsidRPr="00CA36E1">
              <w:rPr>
                <w:rFonts w:ascii="Arial" w:hAnsi="Arial" w:cs="Arial"/>
              </w:rPr>
              <w:t>human being and of the cyc</w:t>
            </w:r>
            <w:r w:rsidR="001535A8" w:rsidRPr="00CA36E1">
              <w:rPr>
                <w:rFonts w:ascii="Arial" w:hAnsi="Arial" w:cs="Arial"/>
              </w:rPr>
              <w:t>le of life, death and rebirth.</w:t>
            </w:r>
          </w:p>
          <w:p w:rsidR="001535A8" w:rsidRPr="00CA36E1" w:rsidRDefault="002A0E34" w:rsidP="001535A8">
            <w:pPr>
              <w:widowControl w:val="0"/>
              <w:spacing w:after="100"/>
              <w:ind w:firstLine="9"/>
              <w:rPr>
                <w:rFonts w:ascii="Arial" w:hAnsi="Arial" w:cs="Arial"/>
              </w:rPr>
            </w:pPr>
            <w:r w:rsidRPr="00CA36E1">
              <w:rPr>
                <w:rFonts w:ascii="Arial" w:hAnsi="Arial" w:cs="Arial"/>
              </w:rPr>
              <w:t>Knowledge of the relationship of</w:t>
            </w:r>
            <w:r w:rsidR="001535A8" w:rsidRPr="00CA36E1">
              <w:rPr>
                <w:rFonts w:ascii="Arial" w:hAnsi="Arial" w:cs="Arial"/>
              </w:rPr>
              <w:t xml:space="preserve"> </w:t>
            </w:r>
            <w:r w:rsidRPr="00CA36E1">
              <w:rPr>
                <w:rFonts w:ascii="Arial" w:hAnsi="Arial" w:cs="Arial"/>
              </w:rPr>
              <w:t>human beings with God.</w:t>
            </w:r>
          </w:p>
          <w:p w:rsidR="001535A8" w:rsidRPr="00CA36E1" w:rsidRDefault="002A0E34" w:rsidP="001535A8">
            <w:pPr>
              <w:widowControl w:val="0"/>
              <w:spacing w:after="100"/>
              <w:ind w:firstLine="9"/>
              <w:rPr>
                <w:rFonts w:ascii="Arial" w:hAnsi="Arial" w:cs="Arial"/>
              </w:rPr>
            </w:pPr>
            <w:r w:rsidRPr="00CA36E1">
              <w:rPr>
                <w:rFonts w:ascii="Arial" w:hAnsi="Arial" w:cs="Arial"/>
              </w:rPr>
              <w:t>Knowledge of the possibility of being in union with God and of the paths by whi</w:t>
            </w:r>
            <w:r w:rsidR="001535A8" w:rsidRPr="00CA36E1">
              <w:rPr>
                <w:rFonts w:ascii="Arial" w:hAnsi="Arial" w:cs="Arial"/>
              </w:rPr>
              <w:t xml:space="preserve">ch that goal may be realised. </w:t>
            </w:r>
          </w:p>
          <w:p w:rsidR="002A0E34" w:rsidRPr="00CA36E1" w:rsidRDefault="002A0E34" w:rsidP="001535A8">
            <w:pPr>
              <w:widowControl w:val="0"/>
              <w:spacing w:after="100"/>
              <w:ind w:firstLine="9"/>
              <w:rPr>
                <w:rFonts w:ascii="Arial" w:hAnsi="Arial" w:cs="Arial"/>
              </w:rPr>
            </w:pPr>
            <w:r w:rsidRPr="00CA36E1">
              <w:rPr>
                <w:rFonts w:ascii="Arial" w:hAnsi="Arial" w:cs="Arial"/>
              </w:rPr>
              <w:t>Knowledge of what to do and of</w:t>
            </w:r>
            <w:r w:rsidR="001535A8" w:rsidRPr="00CA36E1">
              <w:rPr>
                <w:rFonts w:ascii="Arial" w:hAnsi="Arial" w:cs="Arial"/>
              </w:rPr>
              <w:t xml:space="preserve"> </w:t>
            </w:r>
            <w:r w:rsidRPr="00CA36E1">
              <w:rPr>
                <w:rFonts w:ascii="Arial" w:hAnsi="Arial" w:cs="Arial"/>
              </w:rPr>
              <w:t>how to act: in worship and in daily living... of how to live with others.</w:t>
            </w:r>
          </w:p>
          <w:p w:rsidR="001535A8" w:rsidRPr="00CA36E1" w:rsidRDefault="002A0E34" w:rsidP="001535A8">
            <w:pPr>
              <w:widowControl w:val="0"/>
              <w:spacing w:after="100"/>
              <w:rPr>
                <w:rFonts w:ascii="Arial" w:hAnsi="Arial" w:cs="Arial"/>
                <w:b/>
                <w:u w:val="single"/>
              </w:rPr>
            </w:pPr>
            <w:r w:rsidRPr="00CA36E1">
              <w:rPr>
                <w:rFonts w:ascii="Arial" w:hAnsi="Arial" w:cs="Arial"/>
                <w:b/>
                <w:u w:val="single"/>
              </w:rPr>
              <w:t xml:space="preserve">The status of the scriptures </w:t>
            </w:r>
          </w:p>
          <w:p w:rsidR="002A0E34" w:rsidRPr="00CA36E1" w:rsidRDefault="002A0E34" w:rsidP="001535A8">
            <w:pPr>
              <w:widowControl w:val="0"/>
              <w:spacing w:after="100"/>
              <w:rPr>
                <w:rFonts w:ascii="Arial" w:hAnsi="Arial" w:cs="Arial"/>
              </w:rPr>
            </w:pPr>
            <w:r w:rsidRPr="00CA36E1">
              <w:rPr>
                <w:rFonts w:ascii="Arial" w:hAnsi="Arial" w:cs="Arial"/>
              </w:rPr>
              <w:t>The diversity of Hindu scriptures means that no one scripture holds a central place in the life of all Hindus. Most Hindus are familiar with some, but not all, scriptures. It is not considered important to be acquainted with the whole immense collection of scriptures.</w:t>
            </w:r>
          </w:p>
          <w:p w:rsidR="001535A8" w:rsidRPr="00CA36E1" w:rsidRDefault="002A0E34" w:rsidP="002A0E34">
            <w:pPr>
              <w:widowControl w:val="0"/>
              <w:spacing w:after="100"/>
              <w:rPr>
                <w:rFonts w:ascii="Arial" w:hAnsi="Arial" w:cs="Arial"/>
              </w:rPr>
            </w:pPr>
            <w:r w:rsidRPr="00CA36E1">
              <w:rPr>
                <w:rFonts w:ascii="Arial" w:hAnsi="Arial" w:cs="Arial"/>
              </w:rPr>
              <w:t xml:space="preserve">Authority of the texts: none are obligatory reading but they are respected by all Hindus. </w:t>
            </w:r>
          </w:p>
          <w:p w:rsidR="001535A8" w:rsidRPr="00CA36E1" w:rsidRDefault="002A0E34" w:rsidP="002A0E34">
            <w:pPr>
              <w:widowControl w:val="0"/>
              <w:spacing w:after="100"/>
              <w:rPr>
                <w:rFonts w:ascii="Arial" w:hAnsi="Arial" w:cs="Arial"/>
              </w:rPr>
            </w:pPr>
            <w:r w:rsidRPr="00CA36E1">
              <w:rPr>
                <w:rFonts w:ascii="Arial" w:hAnsi="Arial" w:cs="Arial"/>
              </w:rPr>
              <w:t xml:space="preserve">Seeking meaning; their meanings are many layered and can enlighten individuals in different ways at the level at which their thinking operates; </w:t>
            </w:r>
          </w:p>
          <w:p w:rsidR="001535A8" w:rsidRPr="00CA36E1" w:rsidRDefault="002A0E34" w:rsidP="002A0E34">
            <w:pPr>
              <w:widowControl w:val="0"/>
              <w:spacing w:after="100"/>
              <w:rPr>
                <w:rFonts w:ascii="Arial" w:hAnsi="Arial" w:cs="Arial"/>
              </w:rPr>
            </w:pPr>
            <w:r w:rsidRPr="00CA36E1">
              <w:rPr>
                <w:rFonts w:ascii="Arial" w:hAnsi="Arial" w:cs="Arial"/>
              </w:rPr>
              <w:t xml:space="preserve">Shruti: the spoken word is considered more important than the written word. All Hindu scriptures started as oral traditions and thus to listen is more important than to read. By many Hindus, these texts would be regarded as the 'primary literature whilst others see shruti and smriti as equally important. </w:t>
            </w:r>
          </w:p>
          <w:p w:rsidR="001535A8" w:rsidRPr="00CA36E1" w:rsidRDefault="002A0E34" w:rsidP="002A0E34">
            <w:pPr>
              <w:widowControl w:val="0"/>
              <w:spacing w:after="100"/>
              <w:rPr>
                <w:rFonts w:ascii="Arial" w:hAnsi="Arial" w:cs="Arial"/>
              </w:rPr>
            </w:pPr>
            <w:r w:rsidRPr="00CA36E1">
              <w:rPr>
                <w:rFonts w:ascii="Arial" w:hAnsi="Arial" w:cs="Arial"/>
              </w:rPr>
              <w:t>Veda meaning knowledge. Hindus believe the words of these scriptures to have come from God and that hearing them read is akin to listening to God. Although the composition of these scriptures is attributed to various wise, holy men, they are not regarded as authors but as channels through whom the eternal truth makes itself visible. The truth did not originate with them but is eternal and is of God.</w:t>
            </w:r>
          </w:p>
          <w:p w:rsidR="001535A8" w:rsidRPr="00CA36E1" w:rsidRDefault="002A0E34" w:rsidP="001535A8">
            <w:pPr>
              <w:widowControl w:val="0"/>
              <w:spacing w:after="100"/>
              <w:rPr>
                <w:rFonts w:ascii="Arial" w:hAnsi="Arial" w:cs="Arial"/>
              </w:rPr>
            </w:pPr>
            <w:r w:rsidRPr="00CA36E1">
              <w:rPr>
                <w:rFonts w:ascii="Arial" w:hAnsi="Arial" w:cs="Arial"/>
              </w:rPr>
              <w:t>Upanishad meaning</w:t>
            </w:r>
            <w:r w:rsidR="001535A8" w:rsidRPr="00CA36E1">
              <w:rPr>
                <w:rFonts w:ascii="Arial" w:hAnsi="Arial" w:cs="Arial"/>
              </w:rPr>
              <w:t xml:space="preserve"> </w:t>
            </w:r>
            <w:r w:rsidRPr="00CA36E1">
              <w:rPr>
                <w:rFonts w:ascii="Arial" w:hAnsi="Arial" w:cs="Arial"/>
              </w:rPr>
              <w:t>'sitting near’: The meaning is in the sense of sitting near a teacher and for Hindus these scriptures teach about the Eternal Way. Hindus</w:t>
            </w:r>
            <w:r w:rsidR="001535A8" w:rsidRPr="00CA36E1">
              <w:rPr>
                <w:rFonts w:ascii="Arial" w:hAnsi="Arial" w:cs="Arial"/>
              </w:rPr>
              <w:t xml:space="preserve"> </w:t>
            </w:r>
            <w:r w:rsidRPr="00CA36E1">
              <w:rPr>
                <w:rFonts w:ascii="Arial" w:hAnsi="Arial" w:cs="Arial"/>
              </w:rPr>
              <w:t xml:space="preserve">believe that they encounter the ancient gurus, teachers, of their tradition in the Upanishads. </w:t>
            </w:r>
          </w:p>
          <w:p w:rsidR="001535A8" w:rsidRPr="00CA36E1" w:rsidRDefault="002A0E34" w:rsidP="001535A8">
            <w:pPr>
              <w:widowControl w:val="0"/>
              <w:spacing w:after="100"/>
              <w:rPr>
                <w:rFonts w:ascii="Arial" w:hAnsi="Arial" w:cs="Arial"/>
              </w:rPr>
            </w:pPr>
            <w:r w:rsidRPr="00CA36E1">
              <w:rPr>
                <w:rFonts w:ascii="Arial" w:hAnsi="Arial" w:cs="Arial"/>
              </w:rPr>
              <w:t>Smriti: the essentials of the</w:t>
            </w:r>
            <w:r w:rsidR="001535A8" w:rsidRPr="00CA36E1">
              <w:rPr>
                <w:rFonts w:ascii="Arial" w:hAnsi="Arial" w:cs="Arial"/>
              </w:rPr>
              <w:t xml:space="preserve"> shruti-</w:t>
            </w:r>
            <w:r w:rsidRPr="00CA36E1">
              <w:rPr>
                <w:rFonts w:ascii="Arial" w:hAnsi="Arial" w:cs="Arial"/>
              </w:rPr>
              <w:t xml:space="preserve"> texts are handed down in smriti ... in forms which carry the wisdom of the tradition. The stories, epics, hymns and songs make a dramatic impression on the mind. These scriptures are regarded by many Hindus as less authoritative than the shruti but they have a profound impact on the lives of many Hindus and shape their thinking and actions. </w:t>
            </w:r>
          </w:p>
          <w:p w:rsidR="001535A8" w:rsidRPr="00CA36E1" w:rsidRDefault="002A0E34" w:rsidP="001535A8">
            <w:pPr>
              <w:widowControl w:val="0"/>
              <w:spacing w:after="100"/>
              <w:rPr>
                <w:rFonts w:ascii="Arial" w:hAnsi="Arial" w:cs="Arial"/>
              </w:rPr>
            </w:pPr>
            <w:r w:rsidRPr="00CA36E1">
              <w:rPr>
                <w:rFonts w:ascii="Arial" w:hAnsi="Arial" w:cs="Arial"/>
              </w:rPr>
              <w:t>Sanskrit: is the sacred language of Hinduism. It i</w:t>
            </w:r>
            <w:r w:rsidR="001535A8" w:rsidRPr="00CA36E1">
              <w:rPr>
                <w:rFonts w:ascii="Arial" w:hAnsi="Arial" w:cs="Arial"/>
              </w:rPr>
              <w:t xml:space="preserve">s considered essential for the </w:t>
            </w:r>
            <w:r w:rsidRPr="00CA36E1">
              <w:rPr>
                <w:rFonts w:ascii="Arial" w:hAnsi="Arial" w:cs="Arial"/>
              </w:rPr>
              <w:t xml:space="preserve">efficacy of certain Hindu rituals and mantras where the sound as well as the meaning of the words is significant. There is no objection to translation of the sacred texts and most Hindus know the Shruti texts through their own regional language. Hearing the scriptures read in their original language is understood by many Hindus to bring an added spiritual dimension </w:t>
            </w:r>
            <w:r w:rsidR="001535A8" w:rsidRPr="00CA36E1">
              <w:rPr>
                <w:rFonts w:ascii="Arial" w:hAnsi="Arial" w:cs="Arial"/>
              </w:rPr>
              <w:t xml:space="preserve">to the words and the meaning. </w:t>
            </w:r>
          </w:p>
          <w:p w:rsidR="002A0E34" w:rsidRPr="00CA36E1" w:rsidRDefault="002A0E34" w:rsidP="001535A8">
            <w:pPr>
              <w:widowControl w:val="0"/>
              <w:spacing w:after="100"/>
              <w:rPr>
                <w:rFonts w:ascii="Arial" w:hAnsi="Arial" w:cs="Arial"/>
              </w:rPr>
            </w:pPr>
            <w:r w:rsidRPr="00CA36E1">
              <w:rPr>
                <w:rFonts w:ascii="Arial" w:hAnsi="Arial" w:cs="Arial"/>
              </w:rPr>
              <w:t>Reverence and respect for the scriptures: in the temple the scriptures may be displayed in a case, set on a platform or, as in some temples, placed in a shrine. In the home, many Hindus ensure that the room will be cleaned and garlands hung before readings of the Mahabharata and Ramayana take place.</w:t>
            </w:r>
          </w:p>
          <w:p w:rsidR="001535A8" w:rsidRPr="00CA36E1" w:rsidRDefault="002A0E34" w:rsidP="002A0E34">
            <w:pPr>
              <w:widowControl w:val="0"/>
              <w:spacing w:after="100"/>
              <w:rPr>
                <w:rFonts w:ascii="Arial" w:hAnsi="Arial" w:cs="Arial"/>
              </w:rPr>
            </w:pPr>
            <w:r w:rsidRPr="00CA36E1">
              <w:rPr>
                <w:rFonts w:ascii="Arial" w:hAnsi="Arial" w:cs="Arial"/>
                <w:b/>
                <w:u w:val="single"/>
              </w:rPr>
              <w:t>The Truths of the Eternal Way</w:t>
            </w:r>
            <w:r w:rsidR="001535A8" w:rsidRPr="00CA36E1">
              <w:rPr>
                <w:rFonts w:ascii="Arial" w:hAnsi="Arial" w:cs="Arial"/>
              </w:rPr>
              <w:t xml:space="preserve"> </w:t>
            </w:r>
          </w:p>
          <w:p w:rsidR="001535A8" w:rsidRPr="00CA36E1" w:rsidRDefault="002A0E34" w:rsidP="001535A8">
            <w:pPr>
              <w:widowControl w:val="0"/>
              <w:spacing w:after="100"/>
              <w:rPr>
                <w:rFonts w:ascii="Arial" w:hAnsi="Arial" w:cs="Arial"/>
              </w:rPr>
            </w:pPr>
            <w:r w:rsidRPr="00CA36E1">
              <w:rPr>
                <w:rFonts w:ascii="Arial" w:hAnsi="Arial" w:cs="Arial"/>
              </w:rPr>
              <w:t>Samsara: the cycle of</w:t>
            </w:r>
            <w:r w:rsidR="001535A8" w:rsidRPr="00CA36E1">
              <w:rPr>
                <w:rFonts w:ascii="Arial" w:hAnsi="Arial" w:cs="Arial"/>
              </w:rPr>
              <w:t xml:space="preserve"> </w:t>
            </w:r>
            <w:r w:rsidRPr="00CA36E1">
              <w:rPr>
                <w:rFonts w:ascii="Arial" w:hAnsi="Arial" w:cs="Arial"/>
              </w:rPr>
              <w:t>reincarnation. The scriptures point to the release from the series of rebirths as being the aim of human life. Release is brought about through the union of one's Soul - with the Supreme Soul, Br</w:t>
            </w:r>
            <w:r w:rsidR="001535A8" w:rsidRPr="00CA36E1">
              <w:rPr>
                <w:rFonts w:ascii="Arial" w:hAnsi="Arial" w:cs="Arial"/>
              </w:rPr>
              <w:t xml:space="preserve">ahman. </w:t>
            </w:r>
          </w:p>
          <w:p w:rsidR="002A0E34" w:rsidRPr="00CA36E1" w:rsidRDefault="002A0E34" w:rsidP="002A0E34">
            <w:pPr>
              <w:widowControl w:val="0"/>
              <w:spacing w:after="100"/>
              <w:rPr>
                <w:rFonts w:ascii="Arial" w:hAnsi="Arial" w:cs="Arial"/>
              </w:rPr>
            </w:pPr>
            <w:r w:rsidRPr="00CA36E1">
              <w:rPr>
                <w:rFonts w:ascii="Arial" w:hAnsi="Arial" w:cs="Arial"/>
              </w:rPr>
              <w:t>Release from samsara is moksha. Moksha: release from the endless cycles of rebirths. Hindu scriptures point to there being many paths to that release and teach that the hindrance to freedom lies in material desires. A way of life governed by wanting, emotions, craving for self-indulgence and the conflict of opposites such as hatred and love, joy and sorrow hinders</w:t>
            </w:r>
            <w:r w:rsidR="001535A8" w:rsidRPr="00CA36E1">
              <w:rPr>
                <w:rFonts w:ascii="Arial" w:hAnsi="Arial" w:cs="Arial"/>
              </w:rPr>
              <w:t xml:space="preserve"> </w:t>
            </w:r>
            <w:r w:rsidRPr="00CA36E1">
              <w:rPr>
                <w:rFonts w:ascii="Arial" w:hAnsi="Arial" w:cs="Arial"/>
              </w:rPr>
              <w:t>moksha.</w:t>
            </w:r>
          </w:p>
          <w:p w:rsidR="00237CA8" w:rsidRPr="00CA36E1" w:rsidRDefault="001535A8" w:rsidP="002A0E34">
            <w:pPr>
              <w:widowControl w:val="0"/>
              <w:spacing w:after="100"/>
              <w:rPr>
                <w:rFonts w:ascii="Arial" w:eastAsia="SimSun" w:hAnsi="Arial" w:cs="Arial"/>
              </w:rPr>
            </w:pPr>
            <w:r w:rsidRPr="00CA36E1">
              <w:rPr>
                <w:rFonts w:ascii="Arial" w:eastAsia="SimSun" w:hAnsi="Arial" w:cs="Arial"/>
              </w:rPr>
              <w:t xml:space="preserve">The Law of Karma: the word </w:t>
            </w:r>
            <w:r w:rsidR="002A0E34" w:rsidRPr="00CA36E1">
              <w:rPr>
                <w:rFonts w:ascii="Arial" w:eastAsia="SimSun" w:hAnsi="Arial" w:cs="Arial"/>
              </w:rPr>
              <w:t>Karma literally means action. The law is that of cause and effect, of action and reaction whereby good deeds lead to good outcomes and future benefits and bad deeds to bad outcomes and future hardships. Hindu understanding is not that God decrees the judgement or law but that it is an inevitable aspect of life. The law and what constitutes good action is explained at different phi</w:t>
            </w:r>
            <w:r w:rsidR="00237CA8" w:rsidRPr="00CA36E1">
              <w:rPr>
                <w:rFonts w:ascii="Arial" w:eastAsia="SimSun" w:hAnsi="Arial" w:cs="Arial"/>
              </w:rPr>
              <w:t xml:space="preserve">losophical levels in Hindu </w:t>
            </w:r>
            <w:r w:rsidR="002A0E34" w:rsidRPr="00CA36E1">
              <w:rPr>
                <w:rFonts w:ascii="Arial" w:eastAsia="SimSun" w:hAnsi="Arial" w:cs="Arial"/>
              </w:rPr>
              <w:t xml:space="preserve">scriptures. It is exemplified in the epic stories of the </w:t>
            </w:r>
            <w:r w:rsidR="00237CA8" w:rsidRPr="00CA36E1">
              <w:rPr>
                <w:rFonts w:ascii="Arial" w:eastAsia="SimSun" w:hAnsi="Arial" w:cs="Arial"/>
              </w:rPr>
              <w:t xml:space="preserve">Mahabharata and the Ramayana. </w:t>
            </w:r>
          </w:p>
          <w:p w:rsidR="00237CA8" w:rsidRPr="00CA36E1" w:rsidRDefault="002A0E34" w:rsidP="002A0E34">
            <w:pPr>
              <w:widowControl w:val="0"/>
              <w:spacing w:after="100"/>
              <w:rPr>
                <w:rFonts w:ascii="Arial" w:hAnsi="Arial" w:cs="Arial"/>
              </w:rPr>
            </w:pPr>
            <w:r w:rsidRPr="00CA36E1">
              <w:rPr>
                <w:rFonts w:ascii="Arial" w:eastAsia="SimSun" w:hAnsi="Arial" w:cs="Arial"/>
              </w:rPr>
              <w:t>Dharma: usually translated as duty or religious duty in English. Righteousness is achieved by being truly what one is meant to be, by</w:t>
            </w:r>
            <w:r w:rsidR="00237CA8" w:rsidRPr="00CA36E1">
              <w:rPr>
                <w:rFonts w:ascii="Arial" w:eastAsia="SimSun" w:hAnsi="Arial" w:cs="Arial"/>
              </w:rPr>
              <w:t xml:space="preserve"> following one's dharma. Dharma</w:t>
            </w:r>
            <w:r w:rsidRPr="00CA36E1">
              <w:rPr>
                <w:rFonts w:ascii="Arial" w:eastAsia="SimSun" w:hAnsi="Arial" w:cs="Arial"/>
              </w:rPr>
              <w:t xml:space="preserve"> will vary from person to person</w:t>
            </w:r>
            <w:r w:rsidR="00237CA8" w:rsidRPr="00CA36E1">
              <w:rPr>
                <w:rFonts w:ascii="Arial" w:hAnsi="Arial" w:cs="Arial"/>
              </w:rPr>
              <w:t xml:space="preserve"> </w:t>
            </w:r>
            <w:r w:rsidRPr="00CA36E1">
              <w:rPr>
                <w:rFonts w:ascii="Arial" w:hAnsi="Arial" w:cs="Arial"/>
              </w:rPr>
              <w:t xml:space="preserve">and exemplification of living according to one's dharma is found in scriptures such as the Ramayana and Mahabharata. The Laws of Manu, is a later text, a law book which is often referred to as a code of duties. </w:t>
            </w:r>
          </w:p>
          <w:p w:rsidR="00237CA8" w:rsidRPr="00CA36E1" w:rsidRDefault="002A0E34" w:rsidP="002A0E34">
            <w:pPr>
              <w:widowControl w:val="0"/>
              <w:spacing w:after="100"/>
              <w:rPr>
                <w:rFonts w:ascii="Arial" w:hAnsi="Arial" w:cs="Arial"/>
              </w:rPr>
            </w:pPr>
            <w:r w:rsidRPr="00CA36E1">
              <w:rPr>
                <w:rFonts w:ascii="Arial" w:hAnsi="Arial" w:cs="Arial"/>
              </w:rPr>
              <w:t xml:space="preserve">God is all seeing and all-knowing: </w:t>
            </w:r>
          </w:p>
          <w:p w:rsidR="00237CA8" w:rsidRPr="00CA36E1" w:rsidRDefault="00237CA8" w:rsidP="002A0E34">
            <w:pPr>
              <w:widowControl w:val="0"/>
              <w:spacing w:after="100"/>
              <w:rPr>
                <w:rFonts w:ascii="Arial" w:hAnsi="Arial" w:cs="Arial"/>
              </w:rPr>
            </w:pPr>
            <w:r w:rsidRPr="00CA36E1">
              <w:rPr>
                <w:rFonts w:ascii="Arial" w:hAnsi="Arial" w:cs="Arial"/>
              </w:rPr>
              <w:t>T</w:t>
            </w:r>
            <w:r w:rsidR="002A0E34" w:rsidRPr="00CA36E1">
              <w:rPr>
                <w:rFonts w:ascii="Arial" w:hAnsi="Arial" w:cs="Arial"/>
              </w:rPr>
              <w:t xml:space="preserve">he Upanishads offer explanations and descriptions. The Story of Svetaketu explores this concept and uses the dissolving of salt in water to illustrate the teaching. The story comes from ancient Hindu scriptures, the Upanishads. </w:t>
            </w:r>
          </w:p>
          <w:p w:rsidR="002A0E34" w:rsidRPr="00CA36E1" w:rsidRDefault="002A0E34" w:rsidP="002A0E34">
            <w:pPr>
              <w:widowControl w:val="0"/>
              <w:spacing w:after="100"/>
              <w:rPr>
                <w:rFonts w:ascii="Arial" w:hAnsi="Arial" w:cs="Arial"/>
              </w:rPr>
            </w:pPr>
            <w:r w:rsidRPr="00CA36E1">
              <w:rPr>
                <w:rFonts w:ascii="Arial" w:hAnsi="Arial" w:cs="Arial"/>
              </w:rPr>
              <w:t>Good and evil: the epic stories of the Ramayana and the Mahabharata, particularly the Bhagavad Gita, illustrate the constant struggle between good and evil forces and the power of good to overcome evil. These themes are found in the stories of the Puranas and in other traditional Indian literature.</w:t>
            </w:r>
          </w:p>
          <w:p w:rsidR="002A0E34" w:rsidRPr="00CA36E1" w:rsidRDefault="002A0E34" w:rsidP="002A0E34">
            <w:pPr>
              <w:widowControl w:val="0"/>
              <w:spacing w:after="100"/>
              <w:ind w:firstLine="9"/>
              <w:rPr>
                <w:rFonts w:ascii="Arial" w:hAnsi="Arial" w:cs="Arial"/>
                <w:u w:val="single"/>
              </w:rPr>
            </w:pPr>
            <w:r w:rsidRPr="00CA36E1">
              <w:rPr>
                <w:rFonts w:ascii="Arial" w:hAnsi="Arial" w:cs="Arial"/>
                <w:b/>
                <w:u w:val="single"/>
              </w:rPr>
              <w:t>Pointers to the importance and significance of Hindu scriptures in the search for truth</w:t>
            </w:r>
          </w:p>
          <w:p w:rsidR="00237CA8" w:rsidRPr="00CA36E1" w:rsidRDefault="002A0E34" w:rsidP="002A0E34">
            <w:pPr>
              <w:widowControl w:val="0"/>
              <w:spacing w:after="100"/>
              <w:rPr>
                <w:rFonts w:ascii="Arial" w:hAnsi="Arial" w:cs="Arial"/>
              </w:rPr>
            </w:pPr>
            <w:r w:rsidRPr="00CA36E1">
              <w:rPr>
                <w:rFonts w:ascii="Arial" w:hAnsi="Arial" w:cs="Arial"/>
              </w:rPr>
              <w:t xml:space="preserve">They are a means to the goals: to be used according to individual need at any one time. </w:t>
            </w:r>
          </w:p>
          <w:p w:rsidR="00237CA8" w:rsidRPr="00CA36E1" w:rsidRDefault="002A0E34" w:rsidP="002A0E34">
            <w:pPr>
              <w:widowControl w:val="0"/>
              <w:spacing w:after="100"/>
              <w:rPr>
                <w:rFonts w:ascii="Arial" w:hAnsi="Arial" w:cs="Arial"/>
              </w:rPr>
            </w:pPr>
            <w:r w:rsidRPr="00CA36E1">
              <w:rPr>
                <w:rFonts w:ascii="Arial" w:hAnsi="Arial" w:cs="Arial"/>
              </w:rPr>
              <w:t xml:space="preserve">Right action is more important than right views or correct beliefs but Hindus place their actions in the faith context by making reference to the scriptures. </w:t>
            </w:r>
          </w:p>
          <w:p w:rsidR="00237CA8" w:rsidRPr="00CA36E1" w:rsidRDefault="002A0E34" w:rsidP="00237CA8">
            <w:pPr>
              <w:widowControl w:val="0"/>
              <w:spacing w:after="100"/>
              <w:rPr>
                <w:rFonts w:ascii="Arial" w:hAnsi="Arial" w:cs="Arial"/>
              </w:rPr>
            </w:pPr>
            <w:r w:rsidRPr="00CA36E1">
              <w:rPr>
                <w:rFonts w:ascii="Arial" w:hAnsi="Arial" w:cs="Arial"/>
              </w:rPr>
              <w:t>Jnana yoga: the path of knowledge is the most difficult since the follower of this path must have a</w:t>
            </w:r>
            <w:r w:rsidR="00237CA8" w:rsidRPr="00CA36E1">
              <w:rPr>
                <w:rFonts w:ascii="Arial" w:hAnsi="Arial" w:cs="Arial"/>
              </w:rPr>
              <w:t xml:space="preserve"> l</w:t>
            </w:r>
            <w:r w:rsidRPr="00CA36E1">
              <w:rPr>
                <w:rFonts w:ascii="Arial" w:hAnsi="Arial" w:cs="Arial"/>
              </w:rPr>
              <w:t xml:space="preserve">earned teacher and very few people have the ability to understand the complicated ideas expressed in the Vedas and the Upanishads. </w:t>
            </w:r>
          </w:p>
          <w:p w:rsidR="00237CA8" w:rsidRPr="00CA36E1" w:rsidRDefault="002A0E34" w:rsidP="00237CA8">
            <w:pPr>
              <w:widowControl w:val="0"/>
              <w:spacing w:after="100"/>
              <w:rPr>
                <w:rFonts w:ascii="Arial" w:hAnsi="Arial" w:cs="Arial"/>
              </w:rPr>
            </w:pPr>
            <w:r w:rsidRPr="00CA36E1">
              <w:rPr>
                <w:rFonts w:ascii="Arial" w:hAnsi="Arial" w:cs="Arial"/>
              </w:rPr>
              <w:t xml:space="preserve">Satsung: groups of Hindus who discuss ideas and teachings from the scriptures. On the eve or day of festivals they will meet to render devotional music, song, prayer and readings from scriptures. </w:t>
            </w:r>
          </w:p>
          <w:p w:rsidR="00237CA8" w:rsidRPr="00CA36E1" w:rsidRDefault="002A0E34" w:rsidP="00237CA8">
            <w:pPr>
              <w:widowControl w:val="0"/>
              <w:spacing w:after="100"/>
              <w:rPr>
                <w:rFonts w:ascii="Arial" w:hAnsi="Arial" w:cs="Arial"/>
              </w:rPr>
            </w:pPr>
            <w:r w:rsidRPr="00CA36E1">
              <w:rPr>
                <w:rFonts w:ascii="Arial" w:hAnsi="Arial" w:cs="Arial"/>
              </w:rPr>
              <w:t xml:space="preserve">Gurus: One way in which Hindus learn more about the meaning of scripture is by listening to gurus, swamis (an honorific title applied to a religious teacher or holy person) and learned people teach about a particular section of the scriptures. Religious leaders from a Hindu community will invite such a person to speak in a temple or even at an open air gathering. Scriptural readings will be followed by interpretation and often the answering of questions. Religious instruction: in the home and in more formal settings of classes at the mandir (temple), teaching is mainly through stories, parables, and epics as well as the sayings of saints and gurus. A child's first gurus are his or her parents. </w:t>
            </w:r>
          </w:p>
          <w:p w:rsidR="00237CA8" w:rsidRPr="00CA36E1" w:rsidRDefault="002A0E34" w:rsidP="00237CA8">
            <w:pPr>
              <w:widowControl w:val="0"/>
              <w:spacing w:after="100"/>
              <w:rPr>
                <w:rFonts w:ascii="Arial" w:hAnsi="Arial" w:cs="Arial"/>
              </w:rPr>
            </w:pPr>
            <w:r w:rsidRPr="00CA36E1">
              <w:rPr>
                <w:rFonts w:ascii="Arial" w:hAnsi="Arial" w:cs="Arial"/>
              </w:rPr>
              <w:t>Storytelling tradition: stories from the Hindu tradition which focus on actions and intentions are part of the childhood experience of almost all Hindus. For example, honesty, truth and service are important concepts which are cen</w:t>
            </w:r>
            <w:r w:rsidR="00237CA8" w:rsidRPr="00CA36E1">
              <w:rPr>
                <w:rFonts w:ascii="Arial" w:hAnsi="Arial" w:cs="Arial"/>
              </w:rPr>
              <w:t xml:space="preserve">tral in many stories from </w:t>
            </w:r>
            <w:r w:rsidRPr="00CA36E1">
              <w:rPr>
                <w:rFonts w:ascii="Arial" w:hAnsi="Arial" w:cs="Arial"/>
              </w:rPr>
              <w:t xml:space="preserve">Hindu tradition. </w:t>
            </w:r>
          </w:p>
          <w:p w:rsidR="00CA36E1" w:rsidRPr="00CA36E1" w:rsidRDefault="002A0E34" w:rsidP="002A0E34">
            <w:pPr>
              <w:widowControl w:val="0"/>
              <w:spacing w:after="100"/>
              <w:rPr>
                <w:rFonts w:ascii="Arial" w:hAnsi="Arial" w:cs="Arial"/>
              </w:rPr>
            </w:pPr>
            <w:r w:rsidRPr="00CA36E1">
              <w:rPr>
                <w:rFonts w:ascii="Arial" w:hAnsi="Arial" w:cs="Arial"/>
              </w:rPr>
              <w:t>The Panchatantra, are Hindu scriptures</w:t>
            </w:r>
            <w:r w:rsidR="00237CA8" w:rsidRPr="00CA36E1">
              <w:rPr>
                <w:rFonts w:ascii="Arial" w:hAnsi="Arial" w:cs="Arial"/>
              </w:rPr>
              <w:t xml:space="preserve"> </w:t>
            </w:r>
            <w:r w:rsidRPr="00CA36E1">
              <w:rPr>
                <w:rFonts w:ascii="Arial" w:hAnsi="Arial" w:cs="Arial"/>
              </w:rPr>
              <w:t>composed</w:t>
            </w:r>
            <w:r w:rsidR="00CA36E1" w:rsidRPr="00CA36E1">
              <w:rPr>
                <w:rFonts w:ascii="Arial" w:hAnsi="Arial" w:cs="Arial"/>
              </w:rPr>
              <w:t xml:space="preserve"> of animal stories with a moral.</w:t>
            </w:r>
          </w:p>
          <w:p w:rsidR="00CA36E1" w:rsidRPr="00CA36E1" w:rsidRDefault="00CA36E1" w:rsidP="00CA36E1">
            <w:pPr>
              <w:widowControl w:val="0"/>
              <w:spacing w:after="100"/>
              <w:rPr>
                <w:rFonts w:ascii="Arial" w:hAnsi="Arial" w:cs="Arial"/>
              </w:rPr>
            </w:pPr>
            <w:r w:rsidRPr="00CA36E1">
              <w:rPr>
                <w:rFonts w:ascii="Arial" w:hAnsi="Arial" w:cs="Arial"/>
              </w:rPr>
              <w:t>In everyday l</w:t>
            </w:r>
            <w:r w:rsidR="002A0E34" w:rsidRPr="00CA36E1">
              <w:rPr>
                <w:rFonts w:ascii="Arial" w:hAnsi="Arial" w:cs="Arial"/>
              </w:rPr>
              <w:t>ife: the Laws of Manu is a law book which governs everyday life. The Laws relate to dharma and to right action and attitudes in personal and social life. For example, references to sinful mental action include: - coveting the property of</w:t>
            </w:r>
            <w:r w:rsidRPr="00CA36E1">
              <w:rPr>
                <w:rFonts w:ascii="Arial" w:hAnsi="Arial" w:cs="Arial"/>
              </w:rPr>
              <w:t xml:space="preserve"> </w:t>
            </w:r>
            <w:r w:rsidR="002A0E34" w:rsidRPr="00CA36E1">
              <w:rPr>
                <w:rFonts w:ascii="Arial" w:hAnsi="Arial" w:cs="Arial"/>
              </w:rPr>
              <w:t>others; - thinking in one's heart of what is undesirable; - adherence to false beliefs. References to evil verbal action include: - abusing others; - speaking untruths; - detracting from the merits of</w:t>
            </w:r>
            <w:r w:rsidRPr="00CA36E1">
              <w:rPr>
                <w:rFonts w:ascii="Arial" w:hAnsi="Arial" w:cs="Arial"/>
              </w:rPr>
              <w:t xml:space="preserve"> all </w:t>
            </w:r>
            <w:r w:rsidR="002A0E34" w:rsidRPr="00CA36E1">
              <w:rPr>
                <w:rFonts w:ascii="Arial" w:hAnsi="Arial" w:cs="Arial"/>
              </w:rPr>
              <w:t xml:space="preserve">men; - talking idly. </w:t>
            </w:r>
          </w:p>
          <w:p w:rsidR="002A0E34" w:rsidRPr="00CA36E1" w:rsidRDefault="002A0E34" w:rsidP="00CA36E1">
            <w:pPr>
              <w:widowControl w:val="0"/>
              <w:spacing w:after="100"/>
              <w:rPr>
                <w:rFonts w:ascii="Arial" w:hAnsi="Arial" w:cs="Arial"/>
              </w:rPr>
            </w:pPr>
            <w:r w:rsidRPr="00CA36E1">
              <w:rPr>
                <w:rFonts w:ascii="Arial" w:hAnsi="Arial" w:cs="Arial"/>
              </w:rPr>
              <w:t>At the heart of religious festivals: many Hindu festivals are based on the scriptures and, on those occasions, reading the story aloud or seeing plays based on its stories are ways of continuing the religious tradition. The scriptures are brought into ordinary life rather than being restricted to holy places.</w:t>
            </w:r>
          </w:p>
          <w:p w:rsidR="002A0E34" w:rsidRPr="00CA36E1" w:rsidRDefault="002A0E34" w:rsidP="002A0E34">
            <w:pPr>
              <w:widowControl w:val="0"/>
              <w:spacing w:after="100"/>
              <w:rPr>
                <w:rFonts w:ascii="Arial" w:hAnsi="Arial" w:cs="Arial"/>
                <w:b/>
                <w:u w:val="single"/>
              </w:rPr>
            </w:pPr>
            <w:r w:rsidRPr="00CA36E1">
              <w:rPr>
                <w:rFonts w:ascii="Arial" w:eastAsia="Times New Roman" w:hAnsi="Arial" w:cs="Arial"/>
                <w:b/>
                <w:u w:val="single"/>
              </w:rPr>
              <w:t>Seeking the truths of the Ramayana</w:t>
            </w:r>
          </w:p>
          <w:p w:rsidR="00CA36E1" w:rsidRPr="00CA36E1" w:rsidRDefault="002A0E34" w:rsidP="002A0E34">
            <w:pPr>
              <w:widowControl w:val="0"/>
              <w:spacing w:after="100"/>
              <w:ind w:firstLine="9"/>
              <w:rPr>
                <w:rFonts w:ascii="Arial" w:hAnsi="Arial" w:cs="Arial"/>
              </w:rPr>
            </w:pPr>
            <w:r w:rsidRPr="00CA36E1">
              <w:rPr>
                <w:rFonts w:ascii="Arial" w:hAnsi="Arial" w:cs="Arial"/>
              </w:rPr>
              <w:t>The basis for</w:t>
            </w:r>
            <w:r w:rsidR="00CA36E1" w:rsidRPr="00CA36E1">
              <w:rPr>
                <w:rFonts w:ascii="Arial" w:hAnsi="Arial" w:cs="Arial"/>
              </w:rPr>
              <w:t xml:space="preserve"> </w:t>
            </w:r>
            <w:r w:rsidRPr="00CA36E1">
              <w:rPr>
                <w:rFonts w:ascii="Arial" w:hAnsi="Arial" w:cs="Arial"/>
              </w:rPr>
              <w:t xml:space="preserve">a lesson: children attending religious classes in the mandir, are helped to study the Ramayana. </w:t>
            </w:r>
          </w:p>
          <w:p w:rsidR="002A0E34" w:rsidRPr="00CA36E1" w:rsidRDefault="002A0E34" w:rsidP="002A0E34">
            <w:pPr>
              <w:widowControl w:val="0"/>
              <w:spacing w:after="100"/>
              <w:ind w:firstLine="9"/>
              <w:rPr>
                <w:rFonts w:ascii="Arial" w:hAnsi="Arial" w:cs="Arial"/>
              </w:rPr>
            </w:pPr>
            <w:r w:rsidRPr="00CA36E1">
              <w:rPr>
                <w:rFonts w:ascii="Arial" w:hAnsi="Arial" w:cs="Arial"/>
              </w:rPr>
              <w:t>Learning from characters: by examining the behaviour of the characters in the situations in which they find themselves.</w:t>
            </w:r>
          </w:p>
          <w:p w:rsidR="00CA36E1" w:rsidRPr="00CA36E1" w:rsidRDefault="002A0E34" w:rsidP="00CA36E1">
            <w:pPr>
              <w:widowControl w:val="0"/>
              <w:spacing w:after="100"/>
              <w:rPr>
                <w:rFonts w:ascii="Arial" w:eastAsia="SimSun" w:hAnsi="Arial" w:cs="Arial"/>
              </w:rPr>
            </w:pPr>
            <w:r w:rsidRPr="00CA36E1">
              <w:rPr>
                <w:rFonts w:ascii="Arial" w:hAnsi="Arial" w:cs="Arial"/>
              </w:rPr>
              <w:t>Virtues illustrated</w:t>
            </w:r>
            <w:r w:rsidRPr="00CA36E1">
              <w:rPr>
                <w:rFonts w:ascii="Arial" w:hAnsi="Arial" w:cs="Arial"/>
                <w:i/>
              </w:rPr>
              <w:t xml:space="preserve">: </w:t>
            </w:r>
            <w:r w:rsidR="00CA36E1" w:rsidRPr="00CA36E1">
              <w:rPr>
                <w:rFonts w:ascii="Arial" w:hAnsi="Arial" w:cs="Arial"/>
              </w:rPr>
              <w:t xml:space="preserve">Rama's </w:t>
            </w:r>
            <w:r w:rsidRPr="00CA36E1">
              <w:rPr>
                <w:rFonts w:ascii="Arial" w:eastAsia="SimSun" w:hAnsi="Arial" w:cs="Arial"/>
              </w:rPr>
              <w:t xml:space="preserve">obedience; Sita's purity, goodness and loyal and loving devotion to Rama, Lakshman's faithfulness to his brother Rama. Hanuman, the monkey general, and Jataya, the eagle display the ultimate in friendship. </w:t>
            </w:r>
          </w:p>
          <w:p w:rsidR="00CA36E1" w:rsidRPr="00CA36E1" w:rsidRDefault="002A0E34" w:rsidP="00CA36E1">
            <w:pPr>
              <w:widowControl w:val="0"/>
              <w:spacing w:after="100"/>
              <w:rPr>
                <w:rFonts w:ascii="Arial" w:eastAsia="SimSun" w:hAnsi="Arial" w:cs="Arial"/>
              </w:rPr>
            </w:pPr>
            <w:r w:rsidRPr="00CA36E1">
              <w:rPr>
                <w:rFonts w:ascii="Arial" w:eastAsia="SimSun" w:hAnsi="Arial" w:cs="Arial"/>
              </w:rPr>
              <w:t xml:space="preserve">Truths of the eternal way; qualities such as those illustrated in Rama, Sita and Laskhman are expected of Hindus towards each other and to the One God, Brahman. </w:t>
            </w:r>
          </w:p>
          <w:p w:rsidR="00CA36E1" w:rsidRDefault="002A0E34" w:rsidP="00CA36E1">
            <w:pPr>
              <w:widowControl w:val="0"/>
              <w:spacing w:after="100"/>
              <w:rPr>
                <w:rFonts w:ascii="Arial" w:eastAsia="SimSun" w:hAnsi="Arial" w:cs="Arial"/>
              </w:rPr>
            </w:pPr>
            <w:r w:rsidRPr="00CA36E1">
              <w:rPr>
                <w:rFonts w:ascii="Arial" w:eastAsia="SimSun" w:hAnsi="Arial" w:cs="Arial"/>
              </w:rPr>
              <w:t>Rama as a model of dharma fulfilled: in the Ramayana he is a dutiful son, husb</w:t>
            </w:r>
            <w:r w:rsidR="00CA36E1">
              <w:rPr>
                <w:rFonts w:ascii="Arial" w:eastAsia="SimSun" w:hAnsi="Arial" w:cs="Arial"/>
              </w:rPr>
              <w:t>and, king, brother and warrior.</w:t>
            </w:r>
          </w:p>
          <w:p w:rsidR="002A0E34" w:rsidRPr="00CA36E1" w:rsidRDefault="002A0E34" w:rsidP="00CA36E1">
            <w:pPr>
              <w:widowControl w:val="0"/>
              <w:spacing w:after="100"/>
              <w:rPr>
                <w:rFonts w:ascii="Arial" w:hAnsi="Arial" w:cs="Arial"/>
              </w:rPr>
            </w:pPr>
            <w:r w:rsidRPr="00CA36E1">
              <w:rPr>
                <w:rFonts w:ascii="Arial" w:eastAsia="SimSun" w:hAnsi="Arial" w:cs="Arial"/>
              </w:rPr>
              <w:t>What is right: Rama's intervention provided an example of what is right living. It is to do one's duty according to who and what one is. Promises and obedience are central concepts in the life of Lord</w:t>
            </w:r>
          </w:p>
          <w:p w:rsidR="002A0E34" w:rsidRPr="00CA36E1" w:rsidRDefault="002A0E34" w:rsidP="00CA36E1">
            <w:pPr>
              <w:widowControl w:val="0"/>
              <w:spacing w:after="100"/>
              <w:ind w:firstLine="28"/>
              <w:rPr>
                <w:rFonts w:ascii="Arial" w:hAnsi="Arial" w:cs="Arial"/>
              </w:rPr>
            </w:pPr>
            <w:r w:rsidRPr="00CA36E1">
              <w:rPr>
                <w:rFonts w:ascii="Arial" w:eastAsia="SimSun" w:hAnsi="Arial" w:cs="Arial"/>
              </w:rPr>
              <w:t xml:space="preserve"> Rama: some Hindus use the name Rama for Cod.</w:t>
            </w:r>
          </w:p>
          <w:p w:rsidR="002A0E34" w:rsidRPr="00CA36E1" w:rsidRDefault="002A0E34" w:rsidP="002A0E34">
            <w:pPr>
              <w:widowControl w:val="0"/>
              <w:spacing w:after="100"/>
              <w:rPr>
                <w:rFonts w:ascii="Arial" w:hAnsi="Arial" w:cs="Arial"/>
                <w:u w:val="single"/>
              </w:rPr>
            </w:pPr>
            <w:r w:rsidRPr="00CA36E1">
              <w:rPr>
                <w:rFonts w:ascii="Arial" w:eastAsia="Times New Roman" w:hAnsi="Arial" w:cs="Arial"/>
                <w:b/>
                <w:u w:val="single"/>
              </w:rPr>
              <w:t>Seeking the truths of the Mahabharata</w:t>
            </w:r>
          </w:p>
          <w:p w:rsidR="00CA36E1" w:rsidRDefault="002A0E34" w:rsidP="002A0E34">
            <w:pPr>
              <w:widowControl w:val="0"/>
              <w:spacing w:after="100"/>
              <w:rPr>
                <w:rFonts w:ascii="Arial" w:eastAsia="Gautami" w:hAnsi="Arial" w:cs="Arial"/>
              </w:rPr>
            </w:pPr>
            <w:r w:rsidRPr="00CA36E1">
              <w:rPr>
                <w:rFonts w:ascii="Arial" w:eastAsia="Gautami" w:hAnsi="Arial" w:cs="Arial"/>
              </w:rPr>
              <w:t xml:space="preserve">Central themes: religious, social and moral duties. </w:t>
            </w:r>
          </w:p>
          <w:p w:rsidR="00CA36E1" w:rsidRDefault="002A0E34" w:rsidP="002A0E34">
            <w:pPr>
              <w:widowControl w:val="0"/>
              <w:spacing w:after="100"/>
              <w:rPr>
                <w:rFonts w:ascii="Vani" w:eastAsia="Gautami" w:hAnsi="Vani" w:cs="Vani"/>
              </w:rPr>
            </w:pPr>
            <w:r w:rsidRPr="00CA36E1">
              <w:rPr>
                <w:rFonts w:ascii="Arial" w:eastAsia="Gautami" w:hAnsi="Arial" w:cs="Arial"/>
              </w:rPr>
              <w:t xml:space="preserve">A righteous war: the war fought by the Pandavas was for a just cause and was a last resort. </w:t>
            </w:r>
          </w:p>
          <w:p w:rsidR="00CA36E1" w:rsidRDefault="002A0E34" w:rsidP="002A0E34">
            <w:pPr>
              <w:widowControl w:val="0"/>
              <w:spacing w:after="100"/>
              <w:rPr>
                <w:rFonts w:ascii="Arial" w:eastAsia="Gautami" w:hAnsi="Arial" w:cs="Arial"/>
              </w:rPr>
            </w:pPr>
            <w:r w:rsidRPr="00CA36E1">
              <w:rPr>
                <w:rFonts w:ascii="Arial" w:eastAsia="Gautami" w:hAnsi="Arial" w:cs="Arial"/>
              </w:rPr>
              <w:t xml:space="preserve">Duty of one's position: at any stage of life the duty of one's situation takes precedence over all other &amp; duties. When the king put his son's ambition above his duty to his kingdom, death was the outcome. </w:t>
            </w:r>
          </w:p>
          <w:p w:rsidR="00CA36E1" w:rsidRDefault="002A0E34" w:rsidP="002A0E34">
            <w:pPr>
              <w:widowControl w:val="0"/>
              <w:spacing w:after="100"/>
              <w:rPr>
                <w:rFonts w:ascii="Arial" w:eastAsia="Gautami" w:hAnsi="Arial" w:cs="Arial"/>
              </w:rPr>
            </w:pPr>
            <w:r w:rsidRPr="00CA36E1">
              <w:rPr>
                <w:rFonts w:ascii="Arial" w:eastAsia="Gautami" w:hAnsi="Arial" w:cs="Arial"/>
              </w:rPr>
              <w:t>A</w:t>
            </w:r>
            <w:r w:rsidR="00CA36E1">
              <w:rPr>
                <w:rFonts w:ascii="Arial" w:eastAsia="Gautami" w:hAnsi="Arial" w:cs="Arial"/>
              </w:rPr>
              <w:t xml:space="preserve"> </w:t>
            </w:r>
            <w:r w:rsidRPr="00CA36E1">
              <w:rPr>
                <w:rFonts w:ascii="Arial" w:eastAsia="Gautami" w:hAnsi="Arial" w:cs="Arial"/>
              </w:rPr>
              <w:t>bad deed brought</w:t>
            </w:r>
            <w:r w:rsidR="00CA36E1">
              <w:rPr>
                <w:rFonts w:ascii="Arial" w:eastAsia="Gautami" w:hAnsi="Arial" w:cs="Arial"/>
              </w:rPr>
              <w:t xml:space="preserve"> </w:t>
            </w:r>
            <w:r w:rsidRPr="00CA36E1">
              <w:rPr>
                <w:rFonts w:ascii="Arial" w:eastAsia="Gautami" w:hAnsi="Arial" w:cs="Arial"/>
              </w:rPr>
              <w:t xml:space="preserve">a bad outcome. </w:t>
            </w:r>
          </w:p>
          <w:p w:rsidR="002A0E34" w:rsidRPr="00CA36E1" w:rsidRDefault="002A0E34" w:rsidP="002A0E34">
            <w:pPr>
              <w:widowControl w:val="0"/>
              <w:spacing w:after="100"/>
              <w:rPr>
                <w:rFonts w:ascii="Arial" w:hAnsi="Arial" w:cs="Arial"/>
              </w:rPr>
            </w:pPr>
            <w:r w:rsidRPr="00CA36E1">
              <w:rPr>
                <w:rFonts w:ascii="Arial" w:eastAsia="Gautami" w:hAnsi="Arial" w:cs="Arial"/>
              </w:rPr>
              <w:t>Attitudes: when one's own desires are foremost then self-indulgence, jealousy and hatred follow.</w:t>
            </w:r>
          </w:p>
          <w:p w:rsidR="002A0E34" w:rsidRPr="00CA36E1" w:rsidRDefault="002A0E34" w:rsidP="002A0E34">
            <w:pPr>
              <w:widowControl w:val="0"/>
              <w:spacing w:after="100"/>
              <w:rPr>
                <w:rFonts w:ascii="Arial" w:hAnsi="Arial" w:cs="Arial"/>
              </w:rPr>
            </w:pPr>
            <w:r w:rsidRPr="00CA36E1">
              <w:rPr>
                <w:rFonts w:ascii="Arial" w:hAnsi="Arial" w:cs="Arial"/>
              </w:rPr>
              <w:t>God triumphs: even though evil often appears to be winning, whatever happens, whatever evil things are done, in the end God overcomes all.</w:t>
            </w:r>
          </w:p>
          <w:p w:rsidR="002A0E34" w:rsidRPr="00CA36E1" w:rsidRDefault="002A0E34" w:rsidP="002A0E34">
            <w:pPr>
              <w:widowControl w:val="0"/>
              <w:spacing w:after="100"/>
              <w:ind w:firstLine="4"/>
              <w:rPr>
                <w:rFonts w:ascii="Arial" w:hAnsi="Arial" w:cs="Arial"/>
                <w:b/>
                <w:u w:val="single"/>
              </w:rPr>
            </w:pPr>
            <w:r w:rsidRPr="00CA36E1">
              <w:rPr>
                <w:rFonts w:ascii="Arial" w:hAnsi="Arial" w:cs="Arial"/>
                <w:b/>
                <w:u w:val="single"/>
              </w:rPr>
              <w:t>Seeking the truths of the Bhagavad Gita</w:t>
            </w:r>
          </w:p>
          <w:p w:rsidR="00CA36E1" w:rsidRDefault="002A0E34" w:rsidP="002A0E34">
            <w:pPr>
              <w:widowControl w:val="0"/>
              <w:spacing w:after="100"/>
              <w:rPr>
                <w:rFonts w:ascii="Arial" w:hAnsi="Arial" w:cs="Arial"/>
              </w:rPr>
            </w:pPr>
            <w:r w:rsidRPr="00CA36E1">
              <w:rPr>
                <w:rFonts w:ascii="Arial" w:hAnsi="Arial" w:cs="Arial"/>
              </w:rPr>
              <w:t xml:space="preserve">Song of the Lord: Krishna is Lord ... in Krishna is seen the intervention of Vishnu, the preserver and protector aspect of the One God. </w:t>
            </w:r>
          </w:p>
          <w:p w:rsidR="00CA36E1" w:rsidRDefault="002A0E34" w:rsidP="002A0E34">
            <w:pPr>
              <w:widowControl w:val="0"/>
              <w:spacing w:after="100"/>
              <w:rPr>
                <w:rFonts w:ascii="Arial" w:hAnsi="Arial" w:cs="Arial"/>
              </w:rPr>
            </w:pPr>
            <w:r w:rsidRPr="00CA36E1">
              <w:rPr>
                <w:rFonts w:ascii="Arial" w:hAnsi="Arial" w:cs="Arial"/>
              </w:rPr>
              <w:t xml:space="preserve">Teachings: this poem teaches about human beings and their relation to God (see reference below). </w:t>
            </w:r>
          </w:p>
          <w:p w:rsidR="00CA36E1" w:rsidRDefault="002A0E34" w:rsidP="002A0E34">
            <w:pPr>
              <w:widowControl w:val="0"/>
              <w:spacing w:after="100"/>
              <w:rPr>
                <w:rFonts w:ascii="Arial" w:hAnsi="Arial" w:cs="Arial"/>
              </w:rPr>
            </w:pPr>
            <w:r w:rsidRPr="00CA36E1">
              <w:rPr>
                <w:rFonts w:ascii="Arial" w:hAnsi="Arial" w:cs="Arial"/>
              </w:rPr>
              <w:t xml:space="preserve">Status: one of the most popular scriptures. Some Hindus regard it as more than a poem: for them it is akin to an 'Upanishad', sacred text based on the teaching of a guru. It draws together the essence of the Vedas and the Upanishads. </w:t>
            </w:r>
          </w:p>
          <w:p w:rsidR="00CA36E1" w:rsidRDefault="002A0E34" w:rsidP="002A0E34">
            <w:pPr>
              <w:widowControl w:val="0"/>
              <w:spacing w:after="100"/>
              <w:rPr>
                <w:rFonts w:ascii="Arial" w:hAnsi="Arial" w:cs="Arial"/>
              </w:rPr>
            </w:pPr>
            <w:r w:rsidRPr="00CA36E1">
              <w:rPr>
                <w:rFonts w:ascii="Arial" w:hAnsi="Arial" w:cs="Arial"/>
              </w:rPr>
              <w:t xml:space="preserve">Dharma: Krishna, in the role of the charioteer to Arjuna, urges him to do his duty. In this case to fight the battle against the Kauravas without ill-will, anger or prejudice. That is his dharma as a 'warrior' or soldier. In doing one's duty one is following one's path to moksha, salvation. All actions should be performed as duty: there should be no seeking or desire for reward. </w:t>
            </w:r>
          </w:p>
          <w:p w:rsidR="002A0E34" w:rsidRPr="00CA36E1" w:rsidRDefault="002A0E34" w:rsidP="002A0E34">
            <w:pPr>
              <w:widowControl w:val="0"/>
              <w:spacing w:after="100"/>
              <w:rPr>
                <w:rFonts w:ascii="Arial" w:hAnsi="Arial" w:cs="Arial"/>
              </w:rPr>
            </w:pPr>
            <w:r w:rsidRPr="00CA36E1">
              <w:rPr>
                <w:rFonts w:ascii="Arial" w:hAnsi="Arial" w:cs="Arial"/>
              </w:rPr>
              <w:t>A person's soul is eternal and never dies: Hindus call the soul atman and believe that there is a divine</w:t>
            </w:r>
            <w:r w:rsidR="00CA36E1">
              <w:rPr>
                <w:rFonts w:ascii="Arial" w:hAnsi="Arial" w:cs="Arial"/>
              </w:rPr>
              <w:t xml:space="preserve"> </w:t>
            </w:r>
            <w:r w:rsidRPr="00CA36E1">
              <w:rPr>
                <w:rFonts w:ascii="Arial" w:hAnsi="Arial" w:cs="Arial"/>
              </w:rPr>
              <w:t>'spark' of the Supreme Spirit, Brahman in all that is created. A message of the Bhagavad Gita is that the two can be united like drops of water in a river or as rivers in the sea.</w:t>
            </w:r>
          </w:p>
          <w:p w:rsidR="00CA36E1" w:rsidRDefault="002A0E34" w:rsidP="002A0E34">
            <w:pPr>
              <w:widowControl w:val="0"/>
              <w:spacing w:after="100"/>
              <w:rPr>
                <w:rFonts w:ascii="Arial" w:hAnsi="Arial" w:cs="Arial"/>
              </w:rPr>
            </w:pPr>
            <w:r w:rsidRPr="00CA36E1">
              <w:rPr>
                <w:rFonts w:ascii="Arial" w:hAnsi="Arial" w:cs="Arial"/>
              </w:rPr>
              <w:t xml:space="preserve">God intervenes in bodily forms: avatars appear on Earth to save people, to punish the wicked and to establish a way of life based on Sanatan Dharma. </w:t>
            </w:r>
          </w:p>
          <w:p w:rsidR="00CA36E1" w:rsidRDefault="002A0E34" w:rsidP="002A0E34">
            <w:pPr>
              <w:widowControl w:val="0"/>
              <w:spacing w:after="100"/>
              <w:rPr>
                <w:rFonts w:ascii="Arial" w:hAnsi="Arial" w:cs="Arial"/>
              </w:rPr>
            </w:pPr>
            <w:r w:rsidRPr="00CA36E1">
              <w:rPr>
                <w:rFonts w:ascii="Arial" w:hAnsi="Arial" w:cs="Arial"/>
              </w:rPr>
              <w:t>Paths to moksha: wisdom, selfless act</w:t>
            </w:r>
            <w:r w:rsidR="00CA36E1">
              <w:rPr>
                <w:rFonts w:ascii="Arial" w:hAnsi="Arial" w:cs="Arial"/>
              </w:rPr>
              <w:t xml:space="preserve">ion, complete devotion to God </w:t>
            </w:r>
            <w:r w:rsidRPr="00CA36E1">
              <w:rPr>
                <w:rFonts w:ascii="Arial" w:hAnsi="Arial" w:cs="Arial"/>
              </w:rPr>
              <w:t>are all paths which lead to spiritual freedom and release from</w:t>
            </w:r>
            <w:r w:rsidR="00CA36E1">
              <w:rPr>
                <w:rFonts w:ascii="Arial" w:hAnsi="Arial" w:cs="Arial"/>
              </w:rPr>
              <w:t xml:space="preserve"> the cycle of reincarnation. Non</w:t>
            </w:r>
            <w:r w:rsidRPr="00CA36E1">
              <w:rPr>
                <w:rFonts w:ascii="Arial" w:hAnsi="Arial" w:cs="Arial"/>
              </w:rPr>
              <w:t xml:space="preserve">e is more important than another and all may be followed at one and the same time. All men and women can achieve moksha through Krishna: in Krishna human beings can find the truth of God irrespective of their wealth, status or age. </w:t>
            </w:r>
          </w:p>
          <w:p w:rsidR="00CA36E1" w:rsidRDefault="002A0E34" w:rsidP="002A0E34">
            <w:pPr>
              <w:widowControl w:val="0"/>
              <w:spacing w:after="100"/>
              <w:rPr>
                <w:rFonts w:ascii="Arial" w:hAnsi="Arial" w:cs="Arial"/>
              </w:rPr>
            </w:pPr>
            <w:r w:rsidRPr="00CA36E1">
              <w:rPr>
                <w:rFonts w:ascii="Arial" w:hAnsi="Arial" w:cs="Arial"/>
              </w:rPr>
              <w:t>The Bhaga</w:t>
            </w:r>
            <w:r w:rsidR="00CA36E1">
              <w:rPr>
                <w:rFonts w:ascii="Arial" w:hAnsi="Arial" w:cs="Arial"/>
              </w:rPr>
              <w:t>vad Gita refers to the Supreme G</w:t>
            </w:r>
            <w:r w:rsidRPr="00CA36E1">
              <w:rPr>
                <w:rFonts w:ascii="Arial" w:hAnsi="Arial" w:cs="Arial"/>
              </w:rPr>
              <w:t xml:space="preserve">od Krishna and in many mandirs the shrine to Krishna is most prominent and most revered. </w:t>
            </w:r>
          </w:p>
          <w:p w:rsidR="002A0E34" w:rsidRPr="00CA36E1" w:rsidRDefault="002A0E34" w:rsidP="002A0E34">
            <w:pPr>
              <w:widowControl w:val="0"/>
              <w:spacing w:after="100"/>
              <w:rPr>
                <w:rFonts w:ascii="Arial" w:hAnsi="Arial" w:cs="Arial"/>
              </w:rPr>
            </w:pPr>
            <w:r w:rsidRPr="00CA36E1">
              <w:rPr>
                <w:rFonts w:ascii="Arial" w:hAnsi="Arial" w:cs="Arial"/>
              </w:rPr>
              <w:t>Worship: devotion is more important in worship than expensive offerings.</w:t>
            </w:r>
          </w:p>
          <w:p w:rsidR="002A0E34" w:rsidRPr="00CA36E1" w:rsidRDefault="002A0E34" w:rsidP="002A0E34">
            <w:pPr>
              <w:widowControl w:val="0"/>
              <w:spacing w:after="100"/>
              <w:rPr>
                <w:rFonts w:ascii="Arial" w:hAnsi="Arial" w:cs="Arial"/>
                <w:u w:val="single"/>
              </w:rPr>
            </w:pPr>
            <w:r w:rsidRPr="00CA36E1">
              <w:rPr>
                <w:rFonts w:ascii="Arial" w:eastAsia="Times New Roman" w:hAnsi="Arial" w:cs="Arial"/>
                <w:b/>
                <w:u w:val="single"/>
              </w:rPr>
              <w:t>Seeking the truths of the Puranas</w:t>
            </w:r>
          </w:p>
          <w:p w:rsidR="00702179" w:rsidRDefault="002A0E34" w:rsidP="002A0E34">
            <w:pPr>
              <w:widowControl w:val="0"/>
              <w:spacing w:after="100"/>
              <w:rPr>
                <w:rFonts w:ascii="Arial" w:hAnsi="Arial" w:cs="Arial"/>
              </w:rPr>
            </w:pPr>
            <w:r w:rsidRPr="00CA36E1">
              <w:rPr>
                <w:rFonts w:ascii="Arial" w:hAnsi="Arial" w:cs="Arial"/>
              </w:rPr>
              <w:t>Understanding Gods' work: the Puranas are mostly about the activities and adventures of Brahma, Shiva and Vishnu. Through the imaginative stories of the deities Hindus build up a picture of an all-embarking unity, Brahman the One Supreme Being.</w:t>
            </w:r>
          </w:p>
          <w:p w:rsidR="002A0E34" w:rsidRPr="00CA36E1" w:rsidRDefault="002A0E34" w:rsidP="002A0E34">
            <w:pPr>
              <w:widowControl w:val="0"/>
              <w:spacing w:after="100"/>
              <w:rPr>
                <w:rFonts w:ascii="Arial" w:hAnsi="Arial" w:cs="Arial"/>
              </w:rPr>
            </w:pPr>
            <w:r w:rsidRPr="00CA36E1">
              <w:rPr>
                <w:rFonts w:ascii="Arial" w:hAnsi="Arial" w:cs="Arial"/>
              </w:rPr>
              <w:t xml:space="preserve"> Learning how to worship God: stories of Krishna's early life convey messages of how to love God:</w:t>
            </w:r>
          </w:p>
          <w:p w:rsidR="00702179" w:rsidRDefault="002A0E34" w:rsidP="00702179">
            <w:pPr>
              <w:widowControl w:val="0"/>
              <w:spacing w:after="100"/>
              <w:ind w:firstLine="9"/>
              <w:rPr>
                <w:rFonts w:ascii="Arial" w:hAnsi="Arial" w:cs="Arial"/>
              </w:rPr>
            </w:pPr>
            <w:r w:rsidRPr="00CA36E1">
              <w:rPr>
                <w:rFonts w:ascii="Arial" w:hAnsi="Arial" w:cs="Arial"/>
              </w:rPr>
              <w:t>Yashoda, who mothered him, treated Krishna with great love and devotion even when he disobeyed her and behaved badly and, in so doing, this teaches Hindus that they</w:t>
            </w:r>
            <w:r w:rsidR="00702179">
              <w:rPr>
                <w:rFonts w:ascii="Arial" w:hAnsi="Arial" w:cs="Arial"/>
              </w:rPr>
              <w:t xml:space="preserve"> </w:t>
            </w:r>
            <w:r w:rsidRPr="00CA36E1">
              <w:rPr>
                <w:rFonts w:ascii="Arial" w:hAnsi="Arial" w:cs="Arial"/>
              </w:rPr>
              <w:t xml:space="preserve">should try to accept even the more distasteful aspects of life, death and suffering which are ultimately for their own good. </w:t>
            </w:r>
          </w:p>
          <w:p w:rsidR="002A0E34" w:rsidRPr="00CA36E1" w:rsidRDefault="002A0E34" w:rsidP="00702179">
            <w:pPr>
              <w:widowControl w:val="0"/>
              <w:spacing w:after="100"/>
              <w:ind w:firstLine="9"/>
              <w:rPr>
                <w:rFonts w:ascii="Arial" w:hAnsi="Arial" w:cs="Arial"/>
              </w:rPr>
            </w:pPr>
            <w:r w:rsidRPr="00CA36E1">
              <w:rPr>
                <w:rFonts w:ascii="Arial" w:hAnsi="Arial" w:cs="Arial"/>
              </w:rPr>
              <w:t>Krishna kills the serpent Kaliya showing that evil can be conquered and badness cleansed. He shows mercy to Kaliya's family. Krishna is shown love and devotion and stories tell of how he dances with the gopis, girl cowherds, showing that everyone can have access to God through the path of loving devotion. One gopi, in particular, Radha is especially dear to Krishna and the devotion between them symbolises the love between God and the human soul. Krishna's life had many facets: it emphasises fulfilling of one's dharma in duty, discipline and responsibility.</w:t>
            </w:r>
          </w:p>
          <w:p w:rsidR="00702179" w:rsidRPr="00702179" w:rsidRDefault="00702179" w:rsidP="002A0E34">
            <w:pPr>
              <w:widowControl w:val="0"/>
              <w:spacing w:after="100"/>
              <w:ind w:firstLine="19"/>
              <w:rPr>
                <w:rFonts w:ascii="Arial" w:hAnsi="Arial" w:cs="Arial"/>
                <w:b/>
                <w:u w:val="single"/>
              </w:rPr>
            </w:pPr>
            <w:r w:rsidRPr="00702179">
              <w:rPr>
                <w:rFonts w:ascii="Arial" w:hAnsi="Arial" w:cs="Arial"/>
                <w:b/>
                <w:u w:val="single"/>
              </w:rPr>
              <w:t>AUM</w:t>
            </w:r>
          </w:p>
          <w:p w:rsidR="00702179" w:rsidRDefault="002A0E34" w:rsidP="002A0E34">
            <w:pPr>
              <w:widowControl w:val="0"/>
              <w:spacing w:after="100"/>
              <w:ind w:firstLine="19"/>
              <w:rPr>
                <w:rFonts w:ascii="Arial" w:hAnsi="Arial" w:cs="Arial"/>
              </w:rPr>
            </w:pPr>
            <w:r w:rsidRPr="00CA36E1">
              <w:rPr>
                <w:rFonts w:ascii="Arial" w:hAnsi="Arial" w:cs="Arial"/>
              </w:rPr>
              <w:t xml:space="preserve">The nature of God: this sacred syllable expresses the all-knowing, all-seeing, all-wise, infinite and almighty nature of God. </w:t>
            </w:r>
          </w:p>
          <w:p w:rsidR="005B0F81" w:rsidRPr="00CA36E1" w:rsidRDefault="002A0E34" w:rsidP="00702179">
            <w:pPr>
              <w:widowControl w:val="0"/>
              <w:spacing w:after="100"/>
              <w:ind w:firstLine="19"/>
              <w:rPr>
                <w:rFonts w:ascii="Arial" w:hAnsi="Arial" w:cs="Arial"/>
              </w:rPr>
            </w:pPr>
            <w:r w:rsidRPr="00CA36E1">
              <w:rPr>
                <w:rFonts w:ascii="Arial" w:hAnsi="Arial" w:cs="Arial"/>
              </w:rPr>
              <w:t>Three sounds: A-U-M are used to pronounce this most sacred syllable which is itself made up of three characters. The threefold nature has great significance and its elements are expressed in different ways, which include the Trimurti - Brahma, Vishnu, Shiva. The three aspects of God are united in one syllable thus symbolising One God. The most sacred syllable: this word-symbol, used in meditation,</w:t>
            </w:r>
            <w:r w:rsidR="00702179">
              <w:rPr>
                <w:rFonts w:ascii="Arial" w:hAnsi="Arial" w:cs="Arial"/>
              </w:rPr>
              <w:t xml:space="preserve"> </w:t>
            </w:r>
            <w:r w:rsidRPr="00CA36E1">
              <w:rPr>
                <w:rFonts w:ascii="Arial" w:hAnsi="Arial" w:cs="Arial"/>
              </w:rPr>
              <w:t>is believed to have great power. Hindus believe that by reciting the Aum mantra they can attune</w:t>
            </w:r>
            <w:r w:rsidR="00702179">
              <w:rPr>
                <w:rFonts w:ascii="Arial" w:hAnsi="Arial" w:cs="Arial"/>
              </w:rPr>
              <w:t xml:space="preserve"> themselves to Brahman. </w:t>
            </w:r>
          </w:p>
        </w:tc>
      </w:tr>
      <w:tr w:rsidR="0070737F" w:rsidTr="005838ED">
        <w:tc>
          <w:tcPr>
            <w:tcW w:w="10767" w:type="dxa"/>
            <w:shd w:val="clear" w:color="auto" w:fill="BFBFBF" w:themeFill="background1" w:themeFillShade="BF"/>
          </w:tcPr>
          <w:p w:rsidR="008F327D" w:rsidRPr="00CA36E1" w:rsidRDefault="00755C48" w:rsidP="00DF4CF5">
            <w:pPr>
              <w:pStyle w:val="Heading2"/>
              <w:keepNext w:val="0"/>
              <w:keepLines w:val="0"/>
              <w:jc w:val="center"/>
              <w:rPr>
                <w:rFonts w:ascii="Arial" w:hAnsi="Arial" w:cs="Arial"/>
                <w:b/>
                <w:color w:val="auto"/>
                <w:sz w:val="22"/>
                <w:szCs w:val="22"/>
              </w:rPr>
            </w:pPr>
            <w:r w:rsidRPr="00CA36E1">
              <w:rPr>
                <w:rFonts w:ascii="Arial" w:hAnsi="Arial" w:cs="Arial"/>
                <w:b/>
                <w:color w:val="auto"/>
                <w:sz w:val="22"/>
                <w:szCs w:val="22"/>
              </w:rPr>
              <w:t>Exploring Personal Meaning</w:t>
            </w:r>
          </w:p>
          <w:p w:rsidR="0070737F" w:rsidRPr="00CA36E1" w:rsidRDefault="008F327D" w:rsidP="005B526A">
            <w:pPr>
              <w:pStyle w:val="Heading2"/>
              <w:jc w:val="center"/>
              <w:rPr>
                <w:rFonts w:ascii="Arial" w:hAnsi="Arial" w:cs="Arial"/>
                <w:sz w:val="22"/>
                <w:szCs w:val="22"/>
              </w:rPr>
            </w:pPr>
            <w:r w:rsidRPr="00CA36E1">
              <w:rPr>
                <w:rFonts w:ascii="Arial" w:hAnsi="Arial" w:cs="Arial"/>
                <w:b/>
                <w:color w:val="auto"/>
                <w:sz w:val="22"/>
                <w:szCs w:val="22"/>
              </w:rPr>
              <w:t>Starting Points</w:t>
            </w:r>
          </w:p>
        </w:tc>
      </w:tr>
      <w:tr w:rsidR="0070737F" w:rsidTr="005838ED">
        <w:trPr>
          <w:trHeight w:val="693"/>
        </w:trPr>
        <w:tc>
          <w:tcPr>
            <w:tcW w:w="10767" w:type="dxa"/>
            <w:shd w:val="clear" w:color="auto" w:fill="FFFFFF" w:themeFill="background1"/>
          </w:tcPr>
          <w:p w:rsidR="005B0F81" w:rsidRPr="00CA36E1" w:rsidRDefault="00702179" w:rsidP="00DF4CF5">
            <w:pPr>
              <w:rPr>
                <w:rFonts w:ascii="Arial" w:hAnsi="Arial" w:cs="Arial"/>
              </w:rPr>
            </w:pPr>
            <w:r>
              <w:rPr>
                <w:rFonts w:ascii="Arial" w:hAnsi="Arial" w:cs="Arial"/>
              </w:rPr>
              <w:t>Which value is the most important to you? Can you retell an event that taught you something important about how to behave? Who do I listen to in order to find out the truth?</w:t>
            </w:r>
          </w:p>
        </w:tc>
      </w:tr>
      <w:tr w:rsidR="004714B6" w:rsidRPr="004714B6" w:rsidTr="005838ED">
        <w:trPr>
          <w:trHeight w:val="20"/>
        </w:trPr>
        <w:tc>
          <w:tcPr>
            <w:tcW w:w="10767" w:type="dxa"/>
            <w:shd w:val="clear" w:color="auto" w:fill="BFBFBF" w:themeFill="background1" w:themeFillShade="BF"/>
            <w:noWrap/>
          </w:tcPr>
          <w:p w:rsidR="00755C48" w:rsidRPr="00766E63" w:rsidRDefault="00755C48" w:rsidP="0081220A">
            <w:pPr>
              <w:jc w:val="center"/>
              <w:rPr>
                <w:rFonts w:ascii="Arial" w:hAnsi="Arial" w:cs="Arial"/>
                <w:b/>
              </w:rPr>
            </w:pPr>
            <w:r w:rsidRPr="00766E63">
              <w:rPr>
                <w:rFonts w:ascii="Arial" w:hAnsi="Arial" w:cs="Arial"/>
                <w:b/>
              </w:rPr>
              <w:t xml:space="preserve">Significant Background Ideas </w:t>
            </w:r>
          </w:p>
        </w:tc>
      </w:tr>
      <w:tr w:rsidR="00755C48" w:rsidRPr="0081220A" w:rsidTr="005838ED">
        <w:trPr>
          <w:trHeight w:val="20"/>
        </w:trPr>
        <w:tc>
          <w:tcPr>
            <w:tcW w:w="10767" w:type="dxa"/>
            <w:shd w:val="clear" w:color="auto" w:fill="FFFFFF" w:themeFill="background1"/>
            <w:noWrap/>
          </w:tcPr>
          <w:p w:rsidR="0081220A" w:rsidRPr="00766E63" w:rsidRDefault="0081220A" w:rsidP="0081220A">
            <w:pPr>
              <w:widowControl w:val="0"/>
              <w:spacing w:after="100"/>
              <w:rPr>
                <w:rFonts w:ascii="Arial" w:hAnsi="Arial" w:cs="Arial"/>
              </w:rPr>
            </w:pPr>
            <w:r w:rsidRPr="00766E63">
              <w:rPr>
                <w:rFonts w:ascii="Arial" w:eastAsia="Courier New" w:hAnsi="Arial" w:cs="Arial"/>
                <w:b/>
              </w:rPr>
              <w:t>THE CONTENT FOCUS IS ON CONCEPTS, TRUTHS AND VALUES, FAMILY, COMMUNITY AND TRADITION, WORSHIP AND SCRIPTURES.</w:t>
            </w:r>
          </w:p>
          <w:p w:rsidR="0081220A" w:rsidRPr="00766E63" w:rsidRDefault="0081220A" w:rsidP="0081220A">
            <w:pPr>
              <w:widowControl w:val="0"/>
              <w:spacing w:after="100"/>
              <w:ind w:firstLine="9"/>
              <w:rPr>
                <w:rFonts w:ascii="Arial" w:hAnsi="Arial" w:cs="Arial"/>
              </w:rPr>
            </w:pPr>
            <w:r w:rsidRPr="00766E63">
              <w:rPr>
                <w:rFonts w:ascii="Arial" w:hAnsi="Arial" w:cs="Arial"/>
              </w:rPr>
              <w:t>'Hinduism' is a Western term that refers to the diverse religious and cultural traditions stemming from the Vedas, the ancient Sanskrit writings of India. Hindus refer to their faith as ‘Hindu Dharma' meaning the way of living of Hindus' but followers ,themselves, prefer the term ‘Sanatan Dharma, the eternal way which indicates belief in universal and everlasting truths. Sanatan Dharma is a living stream of tradition and, although it is one of no clearly definable beginning, scholars date it back further than 5,000 years. Contemporary expressions of Sanatan Dharma are found all over the world.</w:t>
            </w:r>
          </w:p>
          <w:p w:rsidR="0081220A" w:rsidRPr="00766E63" w:rsidRDefault="0081220A" w:rsidP="0081220A">
            <w:pPr>
              <w:widowControl w:val="0"/>
              <w:spacing w:after="100"/>
              <w:rPr>
                <w:rFonts w:ascii="Arial" w:hAnsi="Arial" w:cs="Arial"/>
              </w:rPr>
            </w:pPr>
            <w:r w:rsidRPr="00766E63">
              <w:rPr>
                <w:rFonts w:ascii="Arial" w:hAnsi="Arial" w:cs="Arial"/>
                <w:b/>
              </w:rPr>
              <w:t>CONCEPTS, TRUTHS AND VALUES</w:t>
            </w:r>
          </w:p>
          <w:p w:rsidR="0081220A" w:rsidRPr="00766E63" w:rsidRDefault="0081220A" w:rsidP="0081220A">
            <w:pPr>
              <w:widowControl w:val="0"/>
              <w:spacing w:after="100"/>
              <w:ind w:firstLine="19"/>
              <w:rPr>
                <w:rFonts w:ascii="Arial" w:hAnsi="Arial" w:cs="Arial"/>
              </w:rPr>
            </w:pPr>
            <w:r w:rsidRPr="00766E63">
              <w:rPr>
                <w:rFonts w:ascii="Arial" w:hAnsi="Arial" w:cs="Arial"/>
              </w:rPr>
              <w:t>Hinduism has no single mortal founder or single creed but, nevertheless, there are a number of concepts and beliefs which are widely accepted.</w:t>
            </w:r>
          </w:p>
          <w:p w:rsidR="009415D4" w:rsidRPr="00766E63" w:rsidRDefault="0081220A" w:rsidP="0081220A">
            <w:pPr>
              <w:widowControl w:val="0"/>
              <w:spacing w:after="100"/>
              <w:rPr>
                <w:rFonts w:ascii="Arial" w:hAnsi="Arial" w:cs="Arial"/>
                <w:b/>
              </w:rPr>
            </w:pPr>
            <w:r w:rsidRPr="00766E63">
              <w:rPr>
                <w:rFonts w:ascii="Arial" w:hAnsi="Arial" w:cs="Arial"/>
                <w:b/>
              </w:rPr>
              <w:t>Brahman</w:t>
            </w:r>
          </w:p>
          <w:p w:rsidR="0081220A" w:rsidRPr="00766E63" w:rsidRDefault="0081220A" w:rsidP="0081220A">
            <w:pPr>
              <w:widowControl w:val="0"/>
              <w:spacing w:after="100"/>
              <w:rPr>
                <w:rFonts w:ascii="Arial" w:hAnsi="Arial" w:cs="Arial"/>
              </w:rPr>
            </w:pPr>
            <w:r w:rsidRPr="00766E63">
              <w:rPr>
                <w:rFonts w:ascii="Arial" w:hAnsi="Arial" w:cs="Arial"/>
              </w:rPr>
              <w:t xml:space="preserve">In the Hindu tradition, the belief is in One God, Brahman, the </w:t>
            </w:r>
            <w:r w:rsidR="009415D4" w:rsidRPr="00766E63">
              <w:rPr>
                <w:rFonts w:ascii="Arial" w:hAnsi="Arial" w:cs="Arial"/>
              </w:rPr>
              <w:t>all-pervading</w:t>
            </w:r>
            <w:r w:rsidRPr="00766E63">
              <w:rPr>
                <w:rFonts w:ascii="Arial" w:hAnsi="Arial" w:cs="Arial"/>
              </w:rPr>
              <w:t xml:space="preserve"> Universal Soul, also spoken of as the Supreme Reality and the Supreme Person of the Godhead. Brahman is without any physical form and is spoken of as unknowable in a comprehensive sense but, Hindus believe, humans can come to God through the many</w:t>
            </w:r>
            <w:r w:rsidR="009415D4" w:rsidRPr="00766E63">
              <w:rPr>
                <w:rFonts w:ascii="Arial" w:hAnsi="Arial" w:cs="Arial"/>
              </w:rPr>
              <w:t xml:space="preserve"> </w:t>
            </w:r>
            <w:r w:rsidRPr="00766E63">
              <w:rPr>
                <w:rFonts w:ascii="Arial" w:hAnsi="Arial" w:cs="Arial"/>
              </w:rPr>
              <w:t>forms of the deities or gods which display different aspects or 'refractions' of Brahman. The tradition teaches that the exact number of gods is not important because 'all gods lead to God as all rivers lead to the sea'. Brahman is the source of all creation and Hindus believe in the presence of the Divine in all creation. Hindus see the Divine as both male and female and, at the same time, the Divine transcends all categories, although many Hindus use 'he' to refer to God.</w:t>
            </w:r>
          </w:p>
          <w:p w:rsidR="00FD4380" w:rsidRPr="00766E63" w:rsidRDefault="0081220A" w:rsidP="0081220A">
            <w:pPr>
              <w:widowControl w:val="0"/>
              <w:spacing w:after="100"/>
              <w:ind w:firstLine="9"/>
              <w:rPr>
                <w:rFonts w:ascii="Arial" w:hAnsi="Arial" w:cs="Arial"/>
                <w:b/>
              </w:rPr>
            </w:pPr>
            <w:r w:rsidRPr="00766E63">
              <w:rPr>
                <w:rFonts w:ascii="Arial" w:hAnsi="Arial" w:cs="Arial"/>
                <w:b/>
              </w:rPr>
              <w:t xml:space="preserve">The Trimurti </w:t>
            </w:r>
          </w:p>
          <w:p w:rsidR="0081220A" w:rsidRPr="00766E63" w:rsidRDefault="0081220A" w:rsidP="0081220A">
            <w:pPr>
              <w:widowControl w:val="0"/>
              <w:spacing w:after="100"/>
              <w:ind w:firstLine="9"/>
              <w:rPr>
                <w:rFonts w:ascii="Arial" w:hAnsi="Arial" w:cs="Arial"/>
              </w:rPr>
            </w:pPr>
            <w:r w:rsidRPr="00766E63">
              <w:rPr>
                <w:rFonts w:ascii="Arial" w:hAnsi="Arial" w:cs="Arial"/>
              </w:rPr>
              <w:t>Three aspects of God are known as the Trimurti, (three forms): Brahma, the creator, Vishnu, the preserver, and Shiva, the destroyer. Each has a consort: Saraswati, the Goddess of Learning and the Arts is the consort of Brahma; Lakshmi, the Goddess of Fortune, is the consort of Vishnu; Parvati, also known by the names Durga and Devi, is the consort of Shiva. Parvati is seen as the Universal Mother who has unlimited power and she is worshipped in many different aspects, some gentle and gracious and others powerful. In Hindu thinking, strength or energy (shakti) is seen as a female concept and each of the Trimurti's consorts represents the energy of their consort. However conceived, the Supreme is worshipped in or through a variety of forms but principally three: Vishnu, Shiva and Shakti (the Divine Mother).</w:t>
            </w:r>
          </w:p>
          <w:p w:rsidR="00FD4380" w:rsidRPr="00766E63" w:rsidRDefault="0081220A" w:rsidP="0081220A">
            <w:pPr>
              <w:widowControl w:val="0"/>
              <w:spacing w:after="100"/>
              <w:rPr>
                <w:rFonts w:ascii="Arial" w:hAnsi="Arial" w:cs="Arial"/>
                <w:b/>
              </w:rPr>
            </w:pPr>
            <w:r w:rsidRPr="00766E63">
              <w:rPr>
                <w:rFonts w:ascii="Arial" w:hAnsi="Arial" w:cs="Arial"/>
                <w:b/>
              </w:rPr>
              <w:t xml:space="preserve">Avatar </w:t>
            </w:r>
          </w:p>
          <w:p w:rsidR="0081220A" w:rsidRPr="00766E63" w:rsidRDefault="0081220A" w:rsidP="0081220A">
            <w:pPr>
              <w:widowControl w:val="0"/>
              <w:spacing w:after="100"/>
              <w:rPr>
                <w:rFonts w:ascii="Arial" w:hAnsi="Arial" w:cs="Arial"/>
              </w:rPr>
            </w:pPr>
            <w:r w:rsidRPr="00766E63">
              <w:rPr>
                <w:rFonts w:ascii="Arial" w:hAnsi="Arial" w:cs="Arial"/>
              </w:rPr>
              <w:t>Vishnu is honoured as the preserver a</w:t>
            </w:r>
            <w:r w:rsidR="00FD4380" w:rsidRPr="00766E63">
              <w:rPr>
                <w:rFonts w:ascii="Arial" w:hAnsi="Arial" w:cs="Arial"/>
              </w:rPr>
              <w:t>nd protector aspect of the One G</w:t>
            </w:r>
            <w:r w:rsidRPr="00766E63">
              <w:rPr>
                <w:rFonts w:ascii="Arial" w:hAnsi="Arial" w:cs="Arial"/>
              </w:rPr>
              <w:t>od. Whenever chaos threatens the world, Vishnu intervenes as an avatar (the word literally means to descend into). Appearing as an animal or human, Vishnu destroys wickedness and restores order and goodness to its rightful place. Traditionally, Vishnu has ten avatars</w:t>
            </w:r>
            <w:r w:rsidR="00FD4380" w:rsidRPr="00766E63">
              <w:rPr>
                <w:rFonts w:ascii="Arial" w:hAnsi="Arial" w:cs="Arial"/>
              </w:rPr>
              <w:t xml:space="preserve"> </w:t>
            </w:r>
            <w:r w:rsidRPr="00766E63">
              <w:rPr>
                <w:rFonts w:ascii="Arial" w:hAnsi="Arial" w:cs="Arial"/>
              </w:rPr>
              <w:t>and, of these, particular ones are for many Hindus a focus for worship. Popular amongst Hindus are Rama and Krishna.</w:t>
            </w:r>
          </w:p>
          <w:p w:rsidR="00744DFE" w:rsidRPr="00766E63" w:rsidRDefault="0081220A" w:rsidP="0081220A">
            <w:pPr>
              <w:widowControl w:val="0"/>
              <w:spacing w:after="100"/>
              <w:rPr>
                <w:rFonts w:ascii="Arial" w:hAnsi="Arial" w:cs="Arial"/>
                <w:b/>
              </w:rPr>
            </w:pPr>
            <w:r w:rsidRPr="00766E63">
              <w:rPr>
                <w:rFonts w:ascii="Arial" w:hAnsi="Arial" w:cs="Arial"/>
                <w:b/>
              </w:rPr>
              <w:t xml:space="preserve">Atman </w:t>
            </w:r>
          </w:p>
          <w:p w:rsidR="0081220A" w:rsidRPr="00766E63" w:rsidRDefault="0081220A" w:rsidP="0081220A">
            <w:pPr>
              <w:widowControl w:val="0"/>
              <w:spacing w:after="100"/>
              <w:rPr>
                <w:rFonts w:ascii="Arial" w:hAnsi="Arial" w:cs="Arial"/>
              </w:rPr>
            </w:pPr>
            <w:r w:rsidRPr="00766E63">
              <w:rPr>
                <w:rFonts w:ascii="Arial" w:hAnsi="Arial" w:cs="Arial"/>
              </w:rPr>
              <w:t>Atman is the divine and animating energy in every creature and is usually referred to as the Soul. It is indestructible and continues to exist after the body dies. Hindus believe in the doctrine of reincarnation, whereby the eternal Soul transmigrates through different species, from one body to another.</w:t>
            </w:r>
          </w:p>
          <w:p w:rsidR="00744DFE" w:rsidRPr="00766E63" w:rsidRDefault="0081220A" w:rsidP="0081220A">
            <w:pPr>
              <w:widowControl w:val="0"/>
              <w:spacing w:after="100"/>
              <w:rPr>
                <w:rFonts w:ascii="Arial" w:hAnsi="Arial" w:cs="Arial"/>
                <w:b/>
              </w:rPr>
            </w:pPr>
            <w:r w:rsidRPr="00766E63">
              <w:rPr>
                <w:rFonts w:ascii="Arial" w:hAnsi="Arial" w:cs="Arial"/>
                <w:b/>
              </w:rPr>
              <w:t xml:space="preserve">Samsara </w:t>
            </w:r>
          </w:p>
          <w:p w:rsidR="0081220A" w:rsidRPr="00766E63" w:rsidRDefault="0081220A" w:rsidP="0081220A">
            <w:pPr>
              <w:widowControl w:val="0"/>
              <w:spacing w:after="100"/>
              <w:rPr>
                <w:rFonts w:ascii="Arial" w:hAnsi="Arial" w:cs="Arial"/>
              </w:rPr>
            </w:pPr>
            <w:r w:rsidRPr="00766E63">
              <w:rPr>
                <w:rFonts w:ascii="Arial" w:hAnsi="Arial" w:cs="Arial"/>
              </w:rPr>
              <w:t>The word literally means ‘the material worlds', the place where transmigration of the Soul through a series of lives occurs. Samsara is also used to refer to the cycle of reincarnation and, for most Hindus, release from the series of rebirths is the aim of human life. Release is brought about through union of the Soul with the Param Atma, (the Supreme Soul, Brahman). Liberation from samsara is moksha.</w:t>
            </w:r>
          </w:p>
          <w:p w:rsidR="00744DFE" w:rsidRPr="00766E63" w:rsidRDefault="0081220A" w:rsidP="0081220A">
            <w:pPr>
              <w:widowControl w:val="0"/>
              <w:spacing w:after="100"/>
              <w:rPr>
                <w:rFonts w:ascii="Arial" w:hAnsi="Arial" w:cs="Arial"/>
              </w:rPr>
            </w:pPr>
            <w:r w:rsidRPr="00766E63">
              <w:rPr>
                <w:rFonts w:ascii="Arial" w:hAnsi="Arial" w:cs="Arial"/>
                <w:b/>
              </w:rPr>
              <w:t>Moksha</w:t>
            </w:r>
            <w:r w:rsidRPr="00766E63">
              <w:rPr>
                <w:rFonts w:ascii="Arial" w:hAnsi="Arial" w:cs="Arial"/>
              </w:rPr>
              <w:t xml:space="preserve"> </w:t>
            </w:r>
          </w:p>
          <w:p w:rsidR="0081220A" w:rsidRPr="00766E63" w:rsidRDefault="0081220A" w:rsidP="0081220A">
            <w:pPr>
              <w:widowControl w:val="0"/>
              <w:spacing w:after="100"/>
              <w:rPr>
                <w:rFonts w:ascii="Arial" w:hAnsi="Arial" w:cs="Arial"/>
              </w:rPr>
            </w:pPr>
            <w:r w:rsidRPr="00766E63">
              <w:rPr>
                <w:rFonts w:ascii="Arial" w:hAnsi="Arial" w:cs="Arial"/>
              </w:rPr>
              <w:t>According to traditional Hindu ideas, there are many paths towards liberation from the endless cycle of rebirths. The hindrance to freedom lies in the material desires which keep one attached to the wheel of existence and which are governed by passions, craving for self-indulgence and conflicting opposites such as hatred and love, joy and sorrow. Maya, meaning illusion, hinders the path to liberation in that the soul identifies with that which is material and thus temporary. Salvation lies in non-attachment to the s</w:t>
            </w:r>
            <w:r w:rsidR="00744DFE" w:rsidRPr="00766E63">
              <w:rPr>
                <w:rFonts w:ascii="Arial" w:hAnsi="Arial" w:cs="Arial"/>
              </w:rPr>
              <w:t>ensual and material world. The S</w:t>
            </w:r>
            <w:r w:rsidRPr="00766E63">
              <w:rPr>
                <w:rFonts w:ascii="Arial" w:hAnsi="Arial" w:cs="Arial"/>
              </w:rPr>
              <w:t>annyasi, one who has renounced attachments is regarded by many as a kind of ideal.</w:t>
            </w:r>
          </w:p>
          <w:p w:rsidR="00744DFE" w:rsidRPr="00766E63" w:rsidRDefault="0081220A" w:rsidP="0081220A">
            <w:pPr>
              <w:widowControl w:val="0"/>
              <w:spacing w:after="100"/>
              <w:ind w:firstLine="19"/>
              <w:rPr>
                <w:rFonts w:ascii="Arial" w:hAnsi="Arial" w:cs="Arial"/>
              </w:rPr>
            </w:pPr>
            <w:r w:rsidRPr="00766E63">
              <w:rPr>
                <w:rFonts w:ascii="Arial" w:hAnsi="Arial" w:cs="Arial"/>
                <w:b/>
              </w:rPr>
              <w:t>The Law of Karma</w:t>
            </w:r>
            <w:r w:rsidRPr="00766E63">
              <w:rPr>
                <w:rFonts w:ascii="Arial" w:hAnsi="Arial" w:cs="Arial"/>
              </w:rPr>
              <w:t xml:space="preserve"> </w:t>
            </w:r>
          </w:p>
          <w:p w:rsidR="0081220A" w:rsidRPr="00766E63" w:rsidRDefault="0081220A" w:rsidP="00744DFE">
            <w:pPr>
              <w:widowControl w:val="0"/>
              <w:spacing w:after="100"/>
              <w:ind w:firstLine="19"/>
              <w:rPr>
                <w:rFonts w:ascii="Arial" w:hAnsi="Arial" w:cs="Arial"/>
              </w:rPr>
            </w:pPr>
            <w:r w:rsidRPr="00766E63">
              <w:rPr>
                <w:rFonts w:ascii="Arial" w:hAnsi="Arial" w:cs="Arial"/>
              </w:rPr>
              <w:t>Associated with the belief that the Soul resides in all living things, is the concept of the unity of all lives and what is commonly called the Law of Karma. The word karma is not easily translated into English and literally</w:t>
            </w:r>
            <w:r w:rsidR="00744DFE" w:rsidRPr="00766E63">
              <w:rPr>
                <w:rFonts w:ascii="Arial" w:hAnsi="Arial" w:cs="Arial"/>
              </w:rPr>
              <w:t xml:space="preserve"> </w:t>
            </w:r>
            <w:r w:rsidRPr="00766E63">
              <w:rPr>
                <w:rFonts w:ascii="Arial" w:hAnsi="Arial" w:cs="Arial"/>
              </w:rPr>
              <w:t>means action. The law is that of cause and</w:t>
            </w:r>
            <w:r w:rsidR="00744DFE" w:rsidRPr="00766E63">
              <w:rPr>
                <w:rFonts w:ascii="Arial" w:hAnsi="Arial" w:cs="Arial"/>
              </w:rPr>
              <w:t xml:space="preserve"> </w:t>
            </w:r>
            <w:r w:rsidRPr="00766E63">
              <w:rPr>
                <w:rFonts w:ascii="Arial" w:hAnsi="Arial" w:cs="Arial"/>
              </w:rPr>
              <w:t>effect, of action and reaction, whereby good deeds lead to good outcomes and future benefits and bad deeds to bad outcomes and future hardships. Hindu understanding is not that God decrees the judgement or law but that it is an inevitable aspect of life.</w:t>
            </w:r>
          </w:p>
          <w:p w:rsidR="0081220A" w:rsidRPr="00766E63" w:rsidRDefault="0081220A" w:rsidP="0081220A">
            <w:pPr>
              <w:widowControl w:val="0"/>
              <w:spacing w:after="100"/>
              <w:ind w:firstLine="4"/>
              <w:rPr>
                <w:rFonts w:ascii="Arial" w:hAnsi="Arial" w:cs="Arial"/>
              </w:rPr>
            </w:pPr>
            <w:r w:rsidRPr="00766E63">
              <w:rPr>
                <w:rFonts w:ascii="Arial" w:hAnsi="Arial" w:cs="Arial"/>
              </w:rPr>
              <w:t>Good karma will contribute to the freeing of the ties to the wheel of existence and bad karma will lead to the need for more cycles of rebirth. Through good karma the union of a person's Soul with the Supreme Soul may be achieved.</w:t>
            </w:r>
          </w:p>
          <w:p w:rsidR="00744DFE" w:rsidRPr="00766E63" w:rsidRDefault="0081220A" w:rsidP="0081220A">
            <w:pPr>
              <w:widowControl w:val="0"/>
              <w:spacing w:after="100"/>
              <w:ind w:firstLine="4"/>
              <w:rPr>
                <w:rFonts w:ascii="Arial" w:hAnsi="Arial" w:cs="Arial"/>
                <w:b/>
              </w:rPr>
            </w:pPr>
            <w:r w:rsidRPr="00766E63">
              <w:rPr>
                <w:rFonts w:ascii="Arial" w:hAnsi="Arial" w:cs="Arial"/>
                <w:b/>
              </w:rPr>
              <w:t xml:space="preserve">Dharma </w:t>
            </w:r>
          </w:p>
          <w:p w:rsidR="0081220A" w:rsidRPr="00766E63" w:rsidRDefault="0081220A" w:rsidP="0081220A">
            <w:pPr>
              <w:widowControl w:val="0"/>
              <w:spacing w:after="100"/>
              <w:ind w:firstLine="4"/>
              <w:rPr>
                <w:rFonts w:ascii="Arial" w:hAnsi="Arial" w:cs="Arial"/>
              </w:rPr>
            </w:pPr>
            <w:r w:rsidRPr="00766E63">
              <w:rPr>
                <w:rFonts w:ascii="Arial" w:hAnsi="Arial" w:cs="Arial"/>
              </w:rPr>
              <w:t>This is a key Hindu concept and is usually translated as duty or religious duty, in English. Its literal meaning is the intrinsic quality of the self' or that which sustains one's existence'. Righteousness is achieved by being truly what one is meant to be, by following one's dharma. Dharma will vary from person to person and for Hindus that is understood to depend on two key concepts: varna (social class,) and ashrama (a particular stage of life). Hence the term Varna-Ashrama-Dharma - a way of life based on duties determined by varna and ashrama.</w:t>
            </w:r>
          </w:p>
          <w:p w:rsidR="0081220A" w:rsidRPr="00766E63" w:rsidRDefault="0081220A" w:rsidP="00744DFE">
            <w:pPr>
              <w:widowControl w:val="0"/>
              <w:spacing w:after="100"/>
              <w:ind w:firstLine="4"/>
              <w:rPr>
                <w:rFonts w:ascii="Arial" w:hAnsi="Arial" w:cs="Arial"/>
              </w:rPr>
            </w:pPr>
            <w:r w:rsidRPr="00766E63">
              <w:rPr>
                <w:rFonts w:ascii="Arial" w:hAnsi="Arial" w:cs="Arial"/>
              </w:rPr>
              <w:t>There are four principal divisions of varna, traditionally associated with the roles of priests, warriors, traders and servants</w:t>
            </w:r>
          </w:p>
          <w:p w:rsidR="0081220A" w:rsidRPr="00766E63" w:rsidRDefault="0081220A" w:rsidP="0081220A">
            <w:pPr>
              <w:widowControl w:val="0"/>
              <w:spacing w:after="100"/>
              <w:ind w:firstLine="9"/>
              <w:rPr>
                <w:rFonts w:ascii="Arial" w:hAnsi="Arial" w:cs="Arial"/>
              </w:rPr>
            </w:pPr>
            <w:r w:rsidRPr="00766E63">
              <w:rPr>
                <w:rFonts w:ascii="Arial" w:hAnsi="Arial" w:cs="Arial"/>
              </w:rPr>
              <w:t>The system of four stages of life, or ashramas, is that of a student, a householder, a retired person in pursuit of truth and a person who renounces the world. Each ashrama brings its own special duties and a context in which the laws of karma operate.</w:t>
            </w:r>
          </w:p>
          <w:p w:rsidR="0081220A" w:rsidRPr="00766E63" w:rsidRDefault="0081220A" w:rsidP="0081220A">
            <w:pPr>
              <w:widowControl w:val="0"/>
              <w:spacing w:after="100"/>
              <w:rPr>
                <w:rFonts w:ascii="Arial" w:hAnsi="Arial" w:cs="Arial"/>
              </w:rPr>
            </w:pPr>
            <w:r w:rsidRPr="00766E63">
              <w:rPr>
                <w:rFonts w:ascii="Arial" w:hAnsi="Arial" w:cs="Arial"/>
              </w:rPr>
              <w:t>The path of all Hindus is to follow their dharma: the dharma of a human being is to act in accordance with the spirit of God within them and thus their soul will be in union with the Supreme Soul and moksha will be achieved.</w:t>
            </w:r>
          </w:p>
          <w:p w:rsidR="00744DFE" w:rsidRPr="00766E63" w:rsidRDefault="0081220A" w:rsidP="0081220A">
            <w:pPr>
              <w:widowControl w:val="0"/>
              <w:spacing w:after="100"/>
              <w:ind w:firstLine="9"/>
              <w:rPr>
                <w:rFonts w:ascii="Arial" w:hAnsi="Arial" w:cs="Arial"/>
                <w:b/>
              </w:rPr>
            </w:pPr>
            <w:r w:rsidRPr="00766E63">
              <w:rPr>
                <w:rFonts w:ascii="Arial" w:hAnsi="Arial" w:cs="Arial"/>
                <w:b/>
              </w:rPr>
              <w:t xml:space="preserve">Yoga </w:t>
            </w:r>
          </w:p>
          <w:p w:rsidR="0081220A" w:rsidRPr="00766E63" w:rsidRDefault="0081220A" w:rsidP="0081220A">
            <w:pPr>
              <w:widowControl w:val="0"/>
              <w:spacing w:after="100"/>
              <w:ind w:firstLine="9"/>
              <w:rPr>
                <w:rFonts w:ascii="Arial" w:hAnsi="Arial" w:cs="Arial"/>
              </w:rPr>
            </w:pPr>
            <w:r w:rsidRPr="00766E63">
              <w:rPr>
                <w:rFonts w:ascii="Arial" w:hAnsi="Arial" w:cs="Arial"/>
              </w:rPr>
              <w:t>The word means communion: union of the soul with the Supreme Soul or a process which denotes that relationship. According to the Hindu tradition there are many paths which lead to that and each individual may choose the path or paths most appropriate to his or her nature and abilities. Three important paths or yoga by which many Hindus express their beliefs and approach God are:</w:t>
            </w:r>
          </w:p>
          <w:p w:rsidR="0081220A" w:rsidRPr="00766E63" w:rsidRDefault="0081220A" w:rsidP="0081220A">
            <w:pPr>
              <w:widowControl w:val="0"/>
              <w:spacing w:after="100"/>
              <w:rPr>
                <w:rFonts w:ascii="Arial" w:hAnsi="Arial" w:cs="Arial"/>
              </w:rPr>
            </w:pPr>
            <w:r w:rsidRPr="00766E63">
              <w:rPr>
                <w:rFonts w:ascii="Arial" w:hAnsi="Arial" w:cs="Arial"/>
              </w:rPr>
              <w:t>• Bhakti Yoga - the path of devotion centred on a personal deity which concentrates the thoughts of the devotee on particular aspects of God;</w:t>
            </w:r>
          </w:p>
          <w:p w:rsidR="0081220A" w:rsidRPr="00766E63" w:rsidRDefault="0081220A" w:rsidP="0081220A">
            <w:pPr>
              <w:widowControl w:val="0"/>
              <w:spacing w:after="100"/>
              <w:rPr>
                <w:rFonts w:ascii="Arial" w:hAnsi="Arial" w:cs="Arial"/>
              </w:rPr>
            </w:pPr>
            <w:r w:rsidRPr="00766E63">
              <w:rPr>
                <w:rFonts w:ascii="Arial" w:hAnsi="Arial" w:cs="Arial"/>
              </w:rPr>
              <w:t>• Karma Yoga - the path of selfless action using God-given talents to benefit others and to serve God;</w:t>
            </w:r>
          </w:p>
          <w:p w:rsidR="00B55212" w:rsidRPr="00766E63" w:rsidRDefault="0081220A" w:rsidP="00B55212">
            <w:pPr>
              <w:widowControl w:val="0"/>
              <w:spacing w:after="100"/>
              <w:rPr>
                <w:rFonts w:ascii="Arial" w:hAnsi="Arial" w:cs="Arial"/>
              </w:rPr>
            </w:pPr>
            <w:r w:rsidRPr="00766E63">
              <w:rPr>
                <w:rFonts w:ascii="Arial" w:hAnsi="Arial" w:cs="Arial"/>
              </w:rPr>
              <w:t>• Jnana Yoga - the path of knowledge. This path centres on the Scriptures and</w:t>
            </w:r>
            <w:r w:rsidR="00B55212" w:rsidRPr="00766E63">
              <w:rPr>
                <w:rFonts w:ascii="Arial" w:hAnsi="Arial" w:cs="Arial"/>
              </w:rPr>
              <w:t xml:space="preserve"> </w:t>
            </w:r>
            <w:r w:rsidRPr="00766E63">
              <w:rPr>
                <w:rFonts w:ascii="Arial" w:hAnsi="Arial" w:cs="Arial"/>
              </w:rPr>
              <w:t xml:space="preserve">needs a learned teacher. </w:t>
            </w:r>
          </w:p>
          <w:p w:rsidR="0081220A" w:rsidRPr="00766E63" w:rsidRDefault="0081220A" w:rsidP="00B55212">
            <w:pPr>
              <w:widowControl w:val="0"/>
              <w:spacing w:after="100"/>
              <w:rPr>
                <w:rFonts w:ascii="Arial" w:hAnsi="Arial" w:cs="Arial"/>
              </w:rPr>
            </w:pPr>
            <w:r w:rsidRPr="00766E63">
              <w:rPr>
                <w:rFonts w:ascii="Arial" w:hAnsi="Arial" w:cs="Arial"/>
              </w:rPr>
              <w:t>Enlightenment through a clear understanding of the Scriptures, leads a person to freedom from the attachments which hinder spiritual union with God.</w:t>
            </w:r>
          </w:p>
          <w:p w:rsidR="0081220A" w:rsidRPr="00766E63" w:rsidRDefault="0081220A" w:rsidP="0081220A">
            <w:pPr>
              <w:widowControl w:val="0"/>
              <w:spacing w:after="100"/>
              <w:ind w:firstLine="4"/>
              <w:rPr>
                <w:rFonts w:ascii="Arial" w:hAnsi="Arial" w:cs="Arial"/>
              </w:rPr>
            </w:pPr>
            <w:r w:rsidRPr="00766E63">
              <w:rPr>
                <w:rFonts w:ascii="Arial" w:hAnsi="Arial" w:cs="Arial"/>
              </w:rPr>
              <w:t>Yoga joins the spiritual forces of the mind and body and paths followed by some Hindus focus explicitly on that; for example: Hatha Yoga (exercises, postures and breath control), Dhyana Yoga (meditation) and Raja Yoga (spiritual discipline). These paths are more akin to what many Westerners associate with the word yoga as used outside of the Hindu tradition.</w:t>
            </w:r>
          </w:p>
          <w:p w:rsidR="00B55212" w:rsidRPr="00766E63" w:rsidRDefault="0081220A" w:rsidP="0081220A">
            <w:pPr>
              <w:widowControl w:val="0"/>
              <w:spacing w:after="100"/>
              <w:rPr>
                <w:rFonts w:ascii="Arial" w:hAnsi="Arial" w:cs="Arial"/>
                <w:b/>
              </w:rPr>
            </w:pPr>
            <w:r w:rsidRPr="00766E63">
              <w:rPr>
                <w:rFonts w:ascii="Arial" w:hAnsi="Arial" w:cs="Arial"/>
                <w:b/>
              </w:rPr>
              <w:t xml:space="preserve">Ahimsa </w:t>
            </w:r>
          </w:p>
          <w:p w:rsidR="0081220A" w:rsidRPr="00766E63" w:rsidRDefault="0081220A" w:rsidP="0081220A">
            <w:pPr>
              <w:widowControl w:val="0"/>
              <w:spacing w:after="100"/>
              <w:rPr>
                <w:rFonts w:ascii="Arial" w:hAnsi="Arial" w:cs="Arial"/>
              </w:rPr>
            </w:pPr>
            <w:r w:rsidRPr="00766E63">
              <w:rPr>
                <w:rFonts w:ascii="Arial" w:hAnsi="Arial" w:cs="Arial"/>
              </w:rPr>
              <w:t>The Sanskrit word ahimsa means non-killing or non-injury and is an important virtue of Hindu ethics. Ahimsa is associated with Hindu beliefs about the nature of God and of the world, the sanctity of all life, karma and reincarnation. Many Hindus follow a vegetarian diet to keep the principle of ahimsa.</w:t>
            </w:r>
          </w:p>
          <w:p w:rsidR="0081220A" w:rsidRPr="00766E63" w:rsidRDefault="0081220A" w:rsidP="0081220A">
            <w:pPr>
              <w:widowControl w:val="0"/>
              <w:spacing w:after="100"/>
              <w:rPr>
                <w:rFonts w:ascii="Arial" w:hAnsi="Arial" w:cs="Arial"/>
              </w:rPr>
            </w:pPr>
            <w:r w:rsidRPr="00766E63">
              <w:rPr>
                <w:rFonts w:ascii="Arial" w:hAnsi="Arial" w:cs="Arial"/>
                <w:b/>
              </w:rPr>
              <w:t>FAMILY, COMMUNITY AND TRADITIONS</w:t>
            </w:r>
          </w:p>
          <w:p w:rsidR="0081220A" w:rsidRPr="00766E63" w:rsidRDefault="0081220A" w:rsidP="0081220A">
            <w:pPr>
              <w:widowControl w:val="0"/>
              <w:spacing w:after="100"/>
              <w:rPr>
                <w:rFonts w:ascii="Arial" w:hAnsi="Arial" w:cs="Arial"/>
              </w:rPr>
            </w:pPr>
            <w:r w:rsidRPr="00766E63">
              <w:rPr>
                <w:rFonts w:ascii="Arial" w:hAnsi="Arial" w:cs="Arial"/>
              </w:rPr>
              <w:t>The family community is an important focus of faith among Hindu people and within the wider community of faith. Hindu community life is enriched by respect for older members of the family, by a sense of belonging to a wider family and to caste or jati. The traditional Hindu family is one described as extended or joint and includes three or more generations. The family provides and receives on a shared basis.</w:t>
            </w:r>
          </w:p>
          <w:p w:rsidR="0081220A" w:rsidRPr="00766E63" w:rsidRDefault="0081220A" w:rsidP="00B55212">
            <w:pPr>
              <w:widowControl w:val="0"/>
              <w:spacing w:after="100"/>
              <w:ind w:firstLine="9"/>
              <w:rPr>
                <w:rFonts w:ascii="Arial" w:hAnsi="Arial" w:cs="Arial"/>
              </w:rPr>
            </w:pPr>
            <w:r w:rsidRPr="00766E63">
              <w:rPr>
                <w:rFonts w:ascii="Arial" w:hAnsi="Arial" w:cs="Arial"/>
              </w:rPr>
              <w:t>In Britain, a Hindu community is likely to be associated with a mandir (temple) but in India its context would perhaps be that of a village. The community is an extension of</w:t>
            </w:r>
            <w:r w:rsidR="00B55212" w:rsidRPr="00766E63">
              <w:rPr>
                <w:rFonts w:ascii="Arial" w:hAnsi="Arial" w:cs="Arial"/>
              </w:rPr>
              <w:t xml:space="preserve"> </w:t>
            </w:r>
            <w:r w:rsidRPr="00766E63">
              <w:rPr>
                <w:rFonts w:ascii="Arial" w:hAnsi="Arial" w:cs="Arial"/>
              </w:rPr>
              <w:t>the family and together they shape the religious life of members. Varna and common language bring Hindus together in a local context and the mandir is not only a place of worship but a community focus for social and cultural activities. Hindus seeking</w:t>
            </w:r>
            <w:r w:rsidR="00B55212" w:rsidRPr="00766E63">
              <w:rPr>
                <w:rFonts w:ascii="Arial" w:hAnsi="Arial" w:cs="Arial"/>
              </w:rPr>
              <w:t xml:space="preserve"> </w:t>
            </w:r>
            <w:r w:rsidRPr="00766E63">
              <w:rPr>
                <w:rFonts w:ascii="Arial" w:hAnsi="Arial" w:cs="Arial"/>
              </w:rPr>
              <w:t>spiritual development may live in an ashram</w:t>
            </w:r>
            <w:r w:rsidR="00E42A8D" w:rsidRPr="00766E63">
              <w:rPr>
                <w:rFonts w:ascii="Arial" w:hAnsi="Arial" w:cs="Arial"/>
              </w:rPr>
              <w:t>, a</w:t>
            </w:r>
            <w:r w:rsidRPr="00766E63">
              <w:rPr>
                <w:rFonts w:ascii="Arial" w:hAnsi="Arial" w:cs="Arial"/>
              </w:rPr>
              <w:t xml:space="preserve"> community established for that purpose often by spiritual leaders. Some Hindus may live permanently in such communities but others will participate on an occasional basis or join study groups to read and explore the Scriptures.</w:t>
            </w:r>
          </w:p>
          <w:p w:rsidR="0081220A" w:rsidRPr="00766E63" w:rsidRDefault="0081220A" w:rsidP="0081220A">
            <w:pPr>
              <w:widowControl w:val="0"/>
              <w:spacing w:after="100"/>
              <w:ind w:firstLine="9"/>
              <w:rPr>
                <w:rFonts w:ascii="Arial" w:hAnsi="Arial" w:cs="Arial"/>
              </w:rPr>
            </w:pPr>
            <w:r w:rsidRPr="00766E63">
              <w:rPr>
                <w:rFonts w:ascii="Arial" w:hAnsi="Arial" w:cs="Arial"/>
              </w:rPr>
              <w:t>The Hindu tradition has Four Aims of Human Life: dharma, artha (economic development by earning money by honest means), kama (regulated enjoyment of the good things in life) and moksha. The Four Aims are to be pursued within the code of dharma. Key concepts which influence Hindu understanding of what is an appropriate way of living are service, debts to parents, rishis (ancient wise men) and to God, and the daily duties which repay those debts.</w:t>
            </w:r>
          </w:p>
          <w:p w:rsidR="0081220A" w:rsidRPr="00766E63" w:rsidRDefault="0081220A" w:rsidP="0081220A">
            <w:pPr>
              <w:widowControl w:val="0"/>
              <w:spacing w:after="100"/>
              <w:rPr>
                <w:rFonts w:ascii="Arial" w:hAnsi="Arial" w:cs="Arial"/>
              </w:rPr>
            </w:pPr>
            <w:r w:rsidRPr="00766E63">
              <w:rPr>
                <w:rFonts w:ascii="Arial" w:hAnsi="Arial" w:cs="Arial"/>
                <w:b/>
              </w:rPr>
              <w:t>WORSHIP</w:t>
            </w:r>
          </w:p>
          <w:p w:rsidR="0081220A" w:rsidRPr="00766E63" w:rsidRDefault="0081220A" w:rsidP="00B55212">
            <w:pPr>
              <w:widowControl w:val="0"/>
              <w:spacing w:after="100"/>
              <w:ind w:firstLine="4"/>
              <w:rPr>
                <w:rFonts w:ascii="Arial" w:hAnsi="Arial" w:cs="Arial"/>
              </w:rPr>
            </w:pPr>
            <w:r w:rsidRPr="00766E63">
              <w:rPr>
                <w:rFonts w:ascii="Arial" w:hAnsi="Arial" w:cs="Arial"/>
              </w:rPr>
              <w:t>Worship regularly takes place in the home as well as in the mandir. Families usually have a shrine, devoted to particular deities, set aside for puja. For example, most Gujaratis are devotees of Krishna and he would be central to the shrines of their temples. Worship is focused upon the murti, the forms or images which symbolise the presence of the gods or goddesses or, for some Hindus, which embody the deity. Puja is the term used for a variety of worship practices in the home or mandir in which offerings are made and prayers said. The reciting of extracts from the scriptures may</w:t>
            </w:r>
            <w:r w:rsidR="00B55212" w:rsidRPr="00766E63">
              <w:rPr>
                <w:rFonts w:ascii="Arial" w:hAnsi="Arial" w:cs="Arial"/>
              </w:rPr>
              <w:t xml:space="preserve"> </w:t>
            </w:r>
            <w:r w:rsidRPr="00766E63">
              <w:rPr>
                <w:rFonts w:ascii="Arial" w:hAnsi="Arial" w:cs="Arial"/>
              </w:rPr>
              <w:t>accompany the ceremonies. Of particular importance to Hindus is the arti ceremony in which incense and lamps are symbolically offered to the deities. The family is a worshipping community and, in many, this focuses on an ishtadev, a personal deity, not understood as personal in the sense that God is a person but rather that devotion concentrates on a particular form which personalises the Divine for the worshipper. The deity will be one of particular significance to the family or community who associate with the aspect of God which it is seen to manifest.</w:t>
            </w:r>
          </w:p>
          <w:p w:rsidR="0081220A" w:rsidRPr="00766E63" w:rsidRDefault="0081220A" w:rsidP="0081220A">
            <w:pPr>
              <w:widowControl w:val="0"/>
              <w:spacing w:after="100"/>
              <w:rPr>
                <w:rFonts w:ascii="Arial" w:hAnsi="Arial" w:cs="Arial"/>
              </w:rPr>
            </w:pPr>
            <w:r w:rsidRPr="00766E63">
              <w:rPr>
                <w:rFonts w:ascii="Arial" w:hAnsi="Arial" w:cs="Arial"/>
              </w:rPr>
              <w:t>Festivals are important expressions of religious and cultural identity for Hindus. Each Hindu community has its own traditions and marks particular festivals. In Britain these are often ones associated with the region of origin of a particular community. Those from Gujarat in North India, for example, place special importance on the festival of Navaratri which is dedicated primarily to the goddess Durga. Festivals are joyful occasions but may also involve fasting and times of meditation.</w:t>
            </w:r>
          </w:p>
          <w:p w:rsidR="0081220A" w:rsidRPr="00766E63" w:rsidRDefault="0081220A" w:rsidP="0081220A">
            <w:pPr>
              <w:widowControl w:val="0"/>
              <w:spacing w:after="100"/>
              <w:ind w:firstLine="14"/>
              <w:rPr>
                <w:rFonts w:ascii="Arial" w:hAnsi="Arial" w:cs="Arial"/>
              </w:rPr>
            </w:pPr>
            <w:r w:rsidRPr="00766E63">
              <w:rPr>
                <w:rFonts w:ascii="Arial" w:hAnsi="Arial" w:cs="Arial"/>
              </w:rPr>
              <w:t>By the tradition of marking stages of life by rituals, the individual is supported and the sense of religious and cultural identity enhanced. There are sixteen such spe</w:t>
            </w:r>
            <w:r w:rsidR="00D925FE">
              <w:rPr>
                <w:rFonts w:ascii="Arial" w:hAnsi="Arial" w:cs="Arial"/>
              </w:rPr>
              <w:t>cific rituals, known as samskar</w:t>
            </w:r>
            <w:r w:rsidRPr="00766E63">
              <w:rPr>
                <w:rFonts w:ascii="Arial" w:hAnsi="Arial" w:cs="Arial"/>
              </w:rPr>
              <w:t>. Lists of samskars vary but there are rituals relating to events such as conception, birth, naming, the first outing, the first rice meal and the first haircut and continuing into adulthood with marriage.</w:t>
            </w:r>
          </w:p>
          <w:p w:rsidR="0081220A" w:rsidRPr="00766E63" w:rsidRDefault="0081220A" w:rsidP="00B55212">
            <w:pPr>
              <w:widowControl w:val="0"/>
              <w:spacing w:after="100"/>
              <w:rPr>
                <w:rFonts w:ascii="Arial" w:hAnsi="Arial" w:cs="Arial"/>
              </w:rPr>
            </w:pPr>
            <w:r w:rsidRPr="00766E63">
              <w:rPr>
                <w:rFonts w:ascii="Arial" w:hAnsi="Arial" w:cs="Arial"/>
              </w:rPr>
              <w:t>Pilgrimage is an important feature of the Hindu tradition and rituals associated with it may be joyful or solemn and involve fasting</w:t>
            </w:r>
            <w:r w:rsidR="00B55212" w:rsidRPr="00766E63">
              <w:rPr>
                <w:rFonts w:ascii="Arial" w:hAnsi="Arial" w:cs="Arial"/>
              </w:rPr>
              <w:t xml:space="preserve"> </w:t>
            </w:r>
            <w:r w:rsidRPr="00766E63">
              <w:rPr>
                <w:rFonts w:ascii="Arial" w:hAnsi="Arial" w:cs="Arial"/>
              </w:rPr>
              <w:t xml:space="preserve">and penance. Rivers are often places of pilgrimage and the river Ganges, called Ganga Ma or mother Ganges, is </w:t>
            </w:r>
            <w:r w:rsidR="00B55212" w:rsidRPr="00766E63">
              <w:rPr>
                <w:rFonts w:ascii="Arial" w:hAnsi="Arial" w:cs="Arial"/>
              </w:rPr>
              <w:t>particularly</w:t>
            </w:r>
            <w:r w:rsidRPr="00766E63">
              <w:rPr>
                <w:rFonts w:ascii="Arial" w:hAnsi="Arial" w:cs="Arial"/>
              </w:rPr>
              <w:t xml:space="preserve"> sacred.</w:t>
            </w:r>
          </w:p>
          <w:p w:rsidR="0081220A" w:rsidRPr="00766E63" w:rsidRDefault="0081220A" w:rsidP="0081220A">
            <w:pPr>
              <w:widowControl w:val="0"/>
              <w:spacing w:after="100"/>
              <w:rPr>
                <w:rFonts w:ascii="Arial" w:hAnsi="Arial" w:cs="Arial"/>
              </w:rPr>
            </w:pPr>
            <w:r w:rsidRPr="00766E63">
              <w:rPr>
                <w:rFonts w:ascii="Arial" w:eastAsia="Courier New" w:hAnsi="Arial" w:cs="Arial"/>
                <w:b/>
              </w:rPr>
              <w:t>SCRIPTURES</w:t>
            </w:r>
          </w:p>
          <w:p w:rsidR="0081220A" w:rsidRPr="00766E63" w:rsidRDefault="0081220A" w:rsidP="0081220A">
            <w:pPr>
              <w:widowControl w:val="0"/>
              <w:spacing w:after="100"/>
              <w:ind w:firstLine="9"/>
              <w:rPr>
                <w:rFonts w:ascii="Arial" w:hAnsi="Arial" w:cs="Arial"/>
              </w:rPr>
            </w:pPr>
            <w:r w:rsidRPr="00766E63">
              <w:rPr>
                <w:rFonts w:ascii="Arial" w:hAnsi="Arial" w:cs="Arial"/>
              </w:rPr>
              <w:t>There are many holy books in the Hindu tradition and each makes its own contribution to the search for truth. The scriptures themselves are of two kinds:</w:t>
            </w:r>
          </w:p>
          <w:p w:rsidR="0081220A" w:rsidRPr="00766E63" w:rsidRDefault="0081220A" w:rsidP="0081220A">
            <w:pPr>
              <w:widowControl w:val="0"/>
              <w:spacing w:after="100"/>
              <w:rPr>
                <w:rFonts w:ascii="Arial" w:hAnsi="Arial" w:cs="Arial"/>
              </w:rPr>
            </w:pPr>
            <w:r w:rsidRPr="00766E63">
              <w:rPr>
                <w:rFonts w:ascii="Arial" w:hAnsi="Arial" w:cs="Arial"/>
                <w:b/>
              </w:rPr>
              <w:t xml:space="preserve">Shruti </w:t>
            </w:r>
            <w:r w:rsidRPr="00766E63">
              <w:rPr>
                <w:rFonts w:ascii="Arial" w:hAnsi="Arial" w:cs="Arial"/>
              </w:rPr>
              <w:t xml:space="preserve">- ‘that which is heard’. These are believed to </w:t>
            </w:r>
            <w:r w:rsidR="00B55212" w:rsidRPr="00766E63">
              <w:rPr>
                <w:rFonts w:ascii="Arial" w:hAnsi="Arial" w:cs="Arial"/>
              </w:rPr>
              <w:t>be revealed texts, breathed by G</w:t>
            </w:r>
            <w:r w:rsidRPr="00766E63">
              <w:rPr>
                <w:rFonts w:ascii="Arial" w:hAnsi="Arial" w:cs="Arial"/>
              </w:rPr>
              <w:t>od and overhead by the rishis, ancient sages. These revealed texts are the Vedas and are made up of prayers, hymns of praise (mantras), manuals of worship rituals and philosophical texts. The Upanishads are largely concerned with explanation of the Vedas and are in the style of ‘tutorials' from a guru to a pupil or disciple. Each Veda also has sutras, brief sayings or verses relating to rituals or offering insights on their philosophical meaning.</w:t>
            </w:r>
          </w:p>
          <w:p w:rsidR="0081220A" w:rsidRPr="00766E63" w:rsidRDefault="0081220A" w:rsidP="00B55212">
            <w:pPr>
              <w:widowControl w:val="0"/>
              <w:spacing w:after="100"/>
              <w:ind w:firstLine="14"/>
              <w:rPr>
                <w:rFonts w:ascii="Arial" w:hAnsi="Arial" w:cs="Arial"/>
              </w:rPr>
            </w:pPr>
            <w:r w:rsidRPr="00766E63">
              <w:rPr>
                <w:rFonts w:ascii="Arial" w:hAnsi="Arial" w:cs="Arial"/>
                <w:b/>
              </w:rPr>
              <w:t>Smriti -</w:t>
            </w:r>
            <w:r w:rsidRPr="00766E63">
              <w:rPr>
                <w:rFonts w:ascii="Arial" w:hAnsi="Arial" w:cs="Arial"/>
              </w:rPr>
              <w:t xml:space="preserve"> ‘that which is remembered'. All scriptures later than the Vedas are known as smriti texts and unlike the shruti are not regarded as eternal. The texts of the ‘remembered’ tradition are many, but the longest and most widely influential is the Mahabharata. The Mahabharata is the longest poem in the world and its epic story of a dynastic war contains the Bhagavad Gita, the teachings of Lord Krishna, which is the most important scripture for most Hindus. It is considered by Hindus as an Upanishad and is a basis for Hindu teaching. The Ramayana is another popular epic Hindu text which developed from a folk ballad and which relates the story of Rama, seventh incarnation of Vishnu, and his consort Sita.</w:t>
            </w:r>
            <w:r w:rsidR="00B55212" w:rsidRPr="00766E63">
              <w:rPr>
                <w:rFonts w:ascii="Arial" w:hAnsi="Arial" w:cs="Arial"/>
              </w:rPr>
              <w:t xml:space="preserve"> </w:t>
            </w:r>
            <w:r w:rsidRPr="00766E63">
              <w:rPr>
                <w:rFonts w:ascii="Arial" w:hAnsi="Arial" w:cs="Arial"/>
              </w:rPr>
              <w:t>Hindu scriptures include other philosophical texts and 'law' books which set out ideals of conduct, worship rituals, hymns and prayers.</w:t>
            </w:r>
          </w:p>
          <w:p w:rsidR="0081220A" w:rsidRPr="00766E63" w:rsidRDefault="00B55212" w:rsidP="0081220A">
            <w:pPr>
              <w:widowControl w:val="0"/>
              <w:spacing w:after="100"/>
              <w:rPr>
                <w:rFonts w:ascii="Arial" w:hAnsi="Arial" w:cs="Arial"/>
                <w:b/>
              </w:rPr>
            </w:pPr>
            <w:r w:rsidRPr="00766E63">
              <w:rPr>
                <w:rFonts w:ascii="Arial" w:hAnsi="Arial" w:cs="Arial"/>
                <w:b/>
                <w:u w:val="single"/>
              </w:rPr>
              <w:t>Aum</w:t>
            </w:r>
          </w:p>
          <w:p w:rsidR="0081220A" w:rsidRPr="00766E63" w:rsidRDefault="0081220A" w:rsidP="0081220A">
            <w:pPr>
              <w:widowControl w:val="0"/>
              <w:spacing w:after="100"/>
              <w:rPr>
                <w:rFonts w:ascii="Arial" w:hAnsi="Arial" w:cs="Arial"/>
              </w:rPr>
            </w:pPr>
            <w:r w:rsidRPr="00766E63">
              <w:rPr>
                <w:rFonts w:ascii="Arial" w:hAnsi="Arial" w:cs="Arial"/>
              </w:rPr>
              <w:t>This sacred symbol and sound represents the Ultimate. It is believed to be the first sound uttered in the universe and is said as a prelude to meditation and prayer. It represents the earth, the air and the heavens and symbolises the Trimurti. The Sanskrit letters of Aum (sometimes written Om) are used as a mark of Hindu identity.</w:t>
            </w:r>
          </w:p>
          <w:p w:rsidR="0081220A" w:rsidRPr="00766E63" w:rsidRDefault="00B55212" w:rsidP="0081220A">
            <w:pPr>
              <w:widowControl w:val="0"/>
              <w:spacing w:after="100"/>
              <w:rPr>
                <w:rFonts w:ascii="Arial" w:hAnsi="Arial" w:cs="Arial"/>
              </w:rPr>
            </w:pPr>
            <w:r w:rsidRPr="00766E63">
              <w:rPr>
                <w:rFonts w:ascii="Arial" w:hAnsi="Arial" w:cs="Arial"/>
                <w:b/>
              </w:rPr>
              <w:t>S</w:t>
            </w:r>
            <w:r w:rsidR="0081220A" w:rsidRPr="00766E63">
              <w:rPr>
                <w:rFonts w:ascii="Arial" w:hAnsi="Arial" w:cs="Arial"/>
                <w:b/>
              </w:rPr>
              <w:t>WASTIKA</w:t>
            </w:r>
          </w:p>
          <w:p w:rsidR="0081220A" w:rsidRPr="00766E63" w:rsidRDefault="0081220A" w:rsidP="0081220A">
            <w:pPr>
              <w:widowControl w:val="0"/>
              <w:spacing w:after="100"/>
              <w:rPr>
                <w:rFonts w:ascii="Arial" w:hAnsi="Arial" w:cs="Arial"/>
              </w:rPr>
            </w:pPr>
            <w:r w:rsidRPr="00766E63">
              <w:rPr>
                <w:rFonts w:ascii="Arial" w:hAnsi="Arial" w:cs="Arial"/>
              </w:rPr>
              <w:t>This is a good luck Hindu symbol whose name comes from the Sanskrit. Its literal meaning is ‘</w:t>
            </w:r>
            <w:r w:rsidR="00066046" w:rsidRPr="00766E63">
              <w:rPr>
                <w:rFonts w:ascii="Arial" w:hAnsi="Arial" w:cs="Arial"/>
              </w:rPr>
              <w:t>wellbeing</w:t>
            </w:r>
            <w:r w:rsidRPr="00766E63">
              <w:rPr>
                <w:rFonts w:ascii="Arial" w:hAnsi="Arial" w:cs="Arial"/>
              </w:rPr>
              <w:t xml:space="preserve"> or 'it is well'. It is believed to have derived from an ancient fire ritual in which the fire-sticks were always set down in the form of a cross. It is an equal armed cross modified by bending the arms to point in a clockwise direction. The four arms signify the four directions (space), the four Vedas (knowledge) and the four stages (time) in the life cycle. The swastika is usually coloured red and is used decoratively in textiles, on cards and on artefacts associated with various ceremonies and rituals.</w:t>
            </w:r>
          </w:p>
          <w:p w:rsidR="00755C48" w:rsidRPr="00766E63" w:rsidRDefault="00755C48" w:rsidP="00066046">
            <w:pPr>
              <w:widowControl w:val="0"/>
              <w:spacing w:after="100"/>
              <w:rPr>
                <w:rFonts w:ascii="Arial" w:hAnsi="Arial" w:cs="Arial"/>
              </w:rPr>
            </w:pPr>
          </w:p>
        </w:tc>
      </w:tr>
      <w:tr w:rsidR="00E4048E" w:rsidRPr="0081220A" w:rsidTr="005838ED">
        <w:trPr>
          <w:trHeight w:val="836"/>
        </w:trPr>
        <w:tc>
          <w:tcPr>
            <w:tcW w:w="10767" w:type="dxa"/>
            <w:shd w:val="clear" w:color="auto" w:fill="FFFFFF" w:themeFill="background1"/>
          </w:tcPr>
          <w:p w:rsidR="00E4048E" w:rsidRPr="0081220A" w:rsidRDefault="00A35693" w:rsidP="005B526A">
            <w:pPr>
              <w:pStyle w:val="Heading2"/>
              <w:rPr>
                <w:rFonts w:ascii="Arial" w:hAnsi="Arial" w:cs="Arial"/>
                <w:b/>
                <w:color w:val="auto"/>
                <w:sz w:val="22"/>
                <w:szCs w:val="22"/>
              </w:rPr>
            </w:pPr>
            <w:r w:rsidRPr="0081220A">
              <w:rPr>
                <w:rFonts w:ascii="Arial" w:hAnsi="Arial" w:cs="Arial"/>
                <w:b/>
                <w:color w:val="auto"/>
                <w:sz w:val="22"/>
                <w:szCs w:val="22"/>
              </w:rPr>
              <w:t>For exemplar medium term plans which following the Lancashire Field of Enquiry please see the website.</w:t>
            </w:r>
          </w:p>
        </w:tc>
      </w:tr>
    </w:tbl>
    <w:p w:rsidR="004714B6" w:rsidRPr="0081220A" w:rsidRDefault="004714B6">
      <w:pPr>
        <w:rPr>
          <w:rFonts w:ascii="Arial" w:hAnsi="Arial" w:cs="Arial"/>
        </w:rPr>
      </w:pPr>
    </w:p>
    <w:sectPr w:rsidR="004714B6" w:rsidRPr="0081220A"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Gautami">
    <w:panose1 w:val="02000500000000000000"/>
    <w:charset w:val="00"/>
    <w:family w:val="swiss"/>
    <w:pitch w:val="variable"/>
    <w:sig w:usb0="00200003" w:usb1="00000000" w:usb2="00000000" w:usb3="00000000" w:csb0="00000001" w:csb1="00000000"/>
  </w:font>
  <w:font w:name="Vani">
    <w:charset w:val="00"/>
    <w:family w:val="roman"/>
    <w:pitch w:val="variable"/>
    <w:sig w:usb0="002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11CC5"/>
    <w:multiLevelType w:val="hybridMultilevel"/>
    <w:tmpl w:val="EBB402F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E1629"/>
    <w:multiLevelType w:val="hybridMultilevel"/>
    <w:tmpl w:val="53987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F450C7"/>
    <w:multiLevelType w:val="hybridMultilevel"/>
    <w:tmpl w:val="297621B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73E0514"/>
    <w:multiLevelType w:val="hybridMultilevel"/>
    <w:tmpl w:val="BD4EFBB2"/>
    <w:lvl w:ilvl="0" w:tplc="E23230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B31F31"/>
    <w:multiLevelType w:val="hybridMultilevel"/>
    <w:tmpl w:val="8D101B82"/>
    <w:lvl w:ilvl="0" w:tplc="B8CE63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221460"/>
    <w:multiLevelType w:val="hybridMultilevel"/>
    <w:tmpl w:val="90EC1FD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3257E0"/>
    <w:multiLevelType w:val="hybridMultilevel"/>
    <w:tmpl w:val="09DCB368"/>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9724D1"/>
    <w:multiLevelType w:val="hybridMultilevel"/>
    <w:tmpl w:val="D1AC39FC"/>
    <w:lvl w:ilvl="0" w:tplc="A08C8A4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D53CBD"/>
    <w:multiLevelType w:val="hybridMultilevel"/>
    <w:tmpl w:val="DAE2C11C"/>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695224"/>
    <w:multiLevelType w:val="hybridMultilevel"/>
    <w:tmpl w:val="CC427D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2"/>
  </w:num>
  <w:num w:numId="3">
    <w:abstractNumId w:val="0"/>
  </w:num>
  <w:num w:numId="4">
    <w:abstractNumId w:val="3"/>
  </w:num>
  <w:num w:numId="5">
    <w:abstractNumId w:val="5"/>
  </w:num>
  <w:num w:numId="6">
    <w:abstractNumId w:val="4"/>
  </w:num>
  <w:num w:numId="7">
    <w:abstractNumId w:val="7"/>
  </w:num>
  <w:num w:numId="8">
    <w:abstractNumId w:val="1"/>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5A"/>
    <w:rsid w:val="000165E2"/>
    <w:rsid w:val="00025B19"/>
    <w:rsid w:val="00066046"/>
    <w:rsid w:val="000B7427"/>
    <w:rsid w:val="000C2316"/>
    <w:rsid w:val="001535A8"/>
    <w:rsid w:val="00184539"/>
    <w:rsid w:val="00187C1A"/>
    <w:rsid w:val="001A1251"/>
    <w:rsid w:val="001C07B5"/>
    <w:rsid w:val="00213FE3"/>
    <w:rsid w:val="00237CA8"/>
    <w:rsid w:val="00245C45"/>
    <w:rsid w:val="002A0E34"/>
    <w:rsid w:val="002C0CE8"/>
    <w:rsid w:val="002C53B6"/>
    <w:rsid w:val="00336F5A"/>
    <w:rsid w:val="00362E5A"/>
    <w:rsid w:val="004714B6"/>
    <w:rsid w:val="004B1698"/>
    <w:rsid w:val="005838ED"/>
    <w:rsid w:val="005B0F81"/>
    <w:rsid w:val="005B526A"/>
    <w:rsid w:val="00626C80"/>
    <w:rsid w:val="006726AC"/>
    <w:rsid w:val="006C37C1"/>
    <w:rsid w:val="006D61B5"/>
    <w:rsid w:val="00702179"/>
    <w:rsid w:val="0070737F"/>
    <w:rsid w:val="0071103C"/>
    <w:rsid w:val="00744DFE"/>
    <w:rsid w:val="00755C48"/>
    <w:rsid w:val="00766E63"/>
    <w:rsid w:val="007B184E"/>
    <w:rsid w:val="007B3DC4"/>
    <w:rsid w:val="0081220A"/>
    <w:rsid w:val="008500D3"/>
    <w:rsid w:val="008C088C"/>
    <w:rsid w:val="008F327D"/>
    <w:rsid w:val="009415D4"/>
    <w:rsid w:val="00A35693"/>
    <w:rsid w:val="00B55212"/>
    <w:rsid w:val="00B84F65"/>
    <w:rsid w:val="00BA5853"/>
    <w:rsid w:val="00BE566D"/>
    <w:rsid w:val="00CA36E1"/>
    <w:rsid w:val="00CC485F"/>
    <w:rsid w:val="00D062BB"/>
    <w:rsid w:val="00D44E4D"/>
    <w:rsid w:val="00D90CF6"/>
    <w:rsid w:val="00D925FE"/>
    <w:rsid w:val="00DA4204"/>
    <w:rsid w:val="00DA4990"/>
    <w:rsid w:val="00DE3499"/>
    <w:rsid w:val="00DF4CF5"/>
    <w:rsid w:val="00E303B2"/>
    <w:rsid w:val="00E4048E"/>
    <w:rsid w:val="00E42A8D"/>
    <w:rsid w:val="00E71830"/>
    <w:rsid w:val="00F07C15"/>
    <w:rsid w:val="00F15D76"/>
    <w:rsid w:val="00F6228B"/>
    <w:rsid w:val="00FD4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1B474-03D0-477E-97B0-AF8D096D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 w:type="table" w:customStyle="1" w:styleId="TableGrid">
    <w:name w:val="TableGrid"/>
    <w:rsid w:val="00D44E4D"/>
    <w:pPr>
      <w:spacing w:after="0" w:line="240" w:lineRule="auto"/>
    </w:pPr>
    <w:rPr>
      <w:rFonts w:eastAsiaTheme="minorEastAsia"/>
      <w:lang w:eastAsia="en-GB"/>
    </w:rPr>
    <w:tblPr>
      <w:tblCellMar>
        <w:top w:w="0" w:type="dxa"/>
        <w:left w:w="0" w:type="dxa"/>
        <w:bottom w:w="0" w:type="dxa"/>
        <w:right w:w="0" w:type="dxa"/>
      </w:tblCellMar>
    </w:tblPr>
  </w:style>
  <w:style w:type="paragraph" w:styleId="BodyText2">
    <w:name w:val="Body Text 2"/>
    <w:basedOn w:val="Normal"/>
    <w:link w:val="BodyText2Char"/>
    <w:semiHidden/>
    <w:rsid w:val="00D44E4D"/>
    <w:pPr>
      <w:spacing w:after="0" w:line="240" w:lineRule="auto"/>
    </w:pPr>
    <w:rPr>
      <w:rFonts w:ascii="Arial" w:eastAsia="Times New Roman" w:hAnsi="Arial" w:cs="Times New Roman"/>
      <w:sz w:val="18"/>
      <w:szCs w:val="20"/>
      <w:lang w:eastAsia="en-GB"/>
    </w:rPr>
  </w:style>
  <w:style w:type="character" w:customStyle="1" w:styleId="BodyText2Char">
    <w:name w:val="Body Text 2 Char"/>
    <w:basedOn w:val="DefaultParagraphFont"/>
    <w:link w:val="BodyText2"/>
    <w:semiHidden/>
    <w:rsid w:val="00D44E4D"/>
    <w:rPr>
      <w:rFonts w:ascii="Arial" w:eastAsia="Times New Roman" w:hAnsi="Arial" w:cs="Times New Roman"/>
      <w:sz w:val="1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6250</Words>
  <Characters>35627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41794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Alison</dc:creator>
  <cp:keywords/>
  <dc:description/>
  <cp:lastModifiedBy>Caroline Bloor</cp:lastModifiedBy>
  <cp:revision>2</cp:revision>
  <dcterms:created xsi:type="dcterms:W3CDTF">2018-12-27T19:17:00Z</dcterms:created>
  <dcterms:modified xsi:type="dcterms:W3CDTF">2018-12-27T19:17:00Z</dcterms:modified>
</cp:coreProperties>
</file>