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bookmarkStart w:id="0" w:name="_GoBack"/>
    <w:bookmarkEnd w:id="0"/>
    <w:p w14:paraId="0E5DC5D9" w14:textId="77777777" w:rsidR="00C63111" w:rsidRPr="003E4A3E" w:rsidRDefault="003B3DD2" w:rsidP="00BC714B">
      <w:pPr>
        <w:jc w:val="right"/>
        <w:rPr>
          <w:rFonts w:ascii="Arial" w:hAnsi="Arial" w:cs="Arial"/>
          <w:sz w:val="18"/>
          <w:szCs w:val="18"/>
        </w:rPr>
      </w:pPr>
      <w:r w:rsidRPr="003E4A3E">
        <w:rPr>
          <w:rFonts w:ascii="Arial" w:hAnsi="Arial" w:cs="Arial"/>
          <w:noProof/>
          <w:sz w:val="18"/>
          <w:szCs w:val="18"/>
          <w:lang w:eastAsia="en-GB"/>
        </w:rPr>
        <mc:AlternateContent>
          <mc:Choice Requires="wps">
            <w:drawing>
              <wp:anchor distT="0" distB="0" distL="114300" distR="114300" simplePos="0" relativeHeight="251659264" behindDoc="0" locked="0" layoutInCell="1" allowOverlap="1" wp14:anchorId="051AB528" wp14:editId="6CA47EFE">
                <wp:simplePos x="0" y="0"/>
                <wp:positionH relativeFrom="margin">
                  <wp:align>left</wp:align>
                </wp:positionH>
                <wp:positionV relativeFrom="paragraph">
                  <wp:posOffset>123825</wp:posOffset>
                </wp:positionV>
                <wp:extent cx="6603052" cy="647700"/>
                <wp:effectExtent l="0" t="0" r="26670" b="19050"/>
                <wp:wrapNone/>
                <wp:docPr id="2" name="Rectangle 2"/>
                <wp:cNvGraphicFramePr/>
                <a:graphic xmlns:a="http://schemas.openxmlformats.org/drawingml/2006/main">
                  <a:graphicData uri="http://schemas.microsoft.com/office/word/2010/wordprocessingShape">
                    <wps:wsp>
                      <wps:cNvSpPr/>
                      <wps:spPr>
                        <a:xfrm>
                          <a:off x="0" y="0"/>
                          <a:ext cx="6603052" cy="647700"/>
                        </a:xfrm>
                        <a:prstGeom prst="rect">
                          <a:avLst/>
                        </a:prstGeom>
                        <a:ln w="9525">
                          <a:prstDash val="solid"/>
                        </a:ln>
                      </wps:spPr>
                      <wps:style>
                        <a:lnRef idx="2">
                          <a:schemeClr val="dk1"/>
                        </a:lnRef>
                        <a:fillRef idx="1">
                          <a:schemeClr val="lt1"/>
                        </a:fillRef>
                        <a:effectRef idx="0">
                          <a:schemeClr val="dk1"/>
                        </a:effectRef>
                        <a:fontRef idx="minor">
                          <a:schemeClr val="dk1"/>
                        </a:fontRef>
                      </wps:style>
                      <wps:txbx>
                        <w:txbxContent>
                          <w:p w14:paraId="619AEAE5" w14:textId="77777777" w:rsidR="003B3DD2" w:rsidRPr="003421FF" w:rsidRDefault="00364D2F" w:rsidP="00842155">
                            <w:pPr>
                              <w:spacing w:after="0"/>
                              <w:rPr>
                                <w:rFonts w:ascii="Arial" w:hAnsi="Arial" w:cs="Arial"/>
                                <w:b/>
                              </w:rPr>
                            </w:pPr>
                            <w:r>
                              <w:rPr>
                                <w:rFonts w:ascii="Arial" w:hAnsi="Arial" w:cs="Arial"/>
                                <w:b/>
                              </w:rPr>
                              <w:t xml:space="preserve">Year </w:t>
                            </w:r>
                            <w:r w:rsidR="00E010AF">
                              <w:rPr>
                                <w:rFonts w:ascii="Arial" w:hAnsi="Arial" w:cs="Arial"/>
                                <w:b/>
                              </w:rPr>
                              <w:t>4</w:t>
                            </w:r>
                            <w:r w:rsidR="00680D8C">
                              <w:rPr>
                                <w:rFonts w:ascii="Arial" w:hAnsi="Arial" w:cs="Arial"/>
                                <w:b/>
                              </w:rPr>
                              <w:t xml:space="preserve"> -</w:t>
                            </w:r>
                            <w:r w:rsidR="00E010AF">
                              <w:rPr>
                                <w:rFonts w:ascii="Arial" w:hAnsi="Arial" w:cs="Arial"/>
                                <w:b/>
                              </w:rPr>
                              <w:t xml:space="preserve"> Sikh</w:t>
                            </w:r>
                            <w:r w:rsidR="002C460D">
                              <w:rPr>
                                <w:rFonts w:ascii="Arial" w:hAnsi="Arial" w:cs="Arial"/>
                                <w:b/>
                              </w:rPr>
                              <w:t xml:space="preserve"> </w:t>
                            </w:r>
                            <w:r w:rsidR="00652ECB">
                              <w:rPr>
                                <w:rFonts w:ascii="Arial" w:hAnsi="Arial" w:cs="Arial"/>
                                <w:b/>
                              </w:rPr>
                              <w:t>Dharma</w:t>
                            </w:r>
                          </w:p>
                          <w:p w14:paraId="0F325006" w14:textId="77777777" w:rsidR="00842155" w:rsidRPr="003421FF" w:rsidRDefault="00364D2F" w:rsidP="00842155">
                            <w:pPr>
                              <w:spacing w:after="0"/>
                              <w:rPr>
                                <w:rFonts w:ascii="Arial" w:hAnsi="Arial" w:cs="Arial"/>
                              </w:rPr>
                            </w:pPr>
                            <w:r>
                              <w:rPr>
                                <w:rFonts w:ascii="Arial" w:hAnsi="Arial" w:cs="Arial"/>
                                <w:b/>
                              </w:rPr>
                              <w:t>Year 4</w:t>
                            </w:r>
                            <w:r w:rsidR="00BC714B" w:rsidRPr="003421FF">
                              <w:rPr>
                                <w:rFonts w:ascii="Arial" w:hAnsi="Arial" w:cs="Arial"/>
                                <w:b/>
                              </w:rPr>
                              <w:t xml:space="preserve"> Key </w:t>
                            </w:r>
                            <w:r w:rsidR="00842155" w:rsidRPr="003421FF">
                              <w:rPr>
                                <w:rFonts w:ascii="Arial" w:hAnsi="Arial" w:cs="Arial"/>
                                <w:b/>
                              </w:rPr>
                              <w:t>Question</w:t>
                            </w:r>
                            <w:r w:rsidR="000339B0" w:rsidRPr="003421FF">
                              <w:rPr>
                                <w:rFonts w:ascii="Arial" w:hAnsi="Arial" w:cs="Arial"/>
                              </w:rPr>
                              <w:t xml:space="preserve"> (to be used all year)</w:t>
                            </w:r>
                            <w:r w:rsidR="00580C4A" w:rsidRPr="003421FF">
                              <w:rPr>
                                <w:rFonts w:ascii="Arial" w:hAnsi="Arial" w:cs="Arial"/>
                              </w:rPr>
                              <w:t xml:space="preserve">:  </w:t>
                            </w:r>
                            <w:r w:rsidR="00E52A25">
                              <w:rPr>
                                <w:rFonts w:ascii="Arial" w:hAnsi="Arial" w:cs="Arial"/>
                              </w:rPr>
                              <w:t>How should we live our lives?</w:t>
                            </w:r>
                          </w:p>
                          <w:p w14:paraId="1834C130" w14:textId="77777777" w:rsidR="00BC714B" w:rsidRPr="003421FF" w:rsidRDefault="00370C81" w:rsidP="00842155">
                            <w:pPr>
                              <w:spacing w:after="0"/>
                              <w:rPr>
                                <w:rFonts w:ascii="Arial" w:hAnsi="Arial" w:cs="Arial"/>
                              </w:rPr>
                            </w:pPr>
                            <w:r w:rsidRPr="003421FF">
                              <w:rPr>
                                <w:rFonts w:ascii="Arial" w:hAnsi="Arial" w:cs="Arial"/>
                                <w:b/>
                              </w:rPr>
                              <w:t>Focus Question</w:t>
                            </w:r>
                            <w:r w:rsidR="001660E5" w:rsidRPr="003421FF">
                              <w:rPr>
                                <w:rFonts w:ascii="Arial" w:hAnsi="Arial" w:cs="Arial"/>
                              </w:rPr>
                              <w:t xml:space="preserve"> </w:t>
                            </w:r>
                            <w:r w:rsidR="000339B0" w:rsidRPr="003421FF">
                              <w:rPr>
                                <w:rFonts w:ascii="Arial" w:hAnsi="Arial" w:cs="Arial"/>
                              </w:rPr>
                              <w:t>(for this investigation</w:t>
                            </w:r>
                            <w:r w:rsidR="001D0F42" w:rsidRPr="003421FF">
                              <w:rPr>
                                <w:rFonts w:ascii="Arial" w:hAnsi="Arial" w:cs="Arial"/>
                              </w:rPr>
                              <w:t>):</w:t>
                            </w:r>
                            <w:r w:rsidR="002C460D">
                              <w:rPr>
                                <w:rFonts w:ascii="Arial" w:hAnsi="Arial" w:cs="Arial"/>
                              </w:rPr>
                              <w:t xml:space="preserve">  What is expected of a person in following a religion or belief?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803D3" id="Rectangle 2" o:spid="_x0000_s1026" style="position:absolute;left:0;text-align:left;margin-left:0;margin-top:9.75pt;width:519.95pt;height:51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" fillcolor="white [3201]" strokecolor="black [3200]">
                <v:textbox>
                  <w:txbxContent>
                    <w:p w:rsidR="003B3DD2" w:rsidRPr="003421FF" w:rsidRDefault="00364D2F" w:rsidP="00842155">
                      <w:pPr>
                        <w:spacing w:after="0"/>
                        <w:rPr>
                          <w:rFonts w:ascii="Arial" w:hAnsi="Arial" w:cs="Arial"/>
                          <w:b/>
                        </w:rPr>
                      </w:pPr>
                      <w:r>
                        <w:rPr>
                          <w:rFonts w:ascii="Arial" w:hAnsi="Arial" w:cs="Arial"/>
                          <w:b/>
                        </w:rPr>
                        <w:t xml:space="preserve">Year </w:t>
                      </w:r>
                      <w:r w:rsidR="00E010AF">
                        <w:rPr>
                          <w:rFonts w:ascii="Arial" w:hAnsi="Arial" w:cs="Arial"/>
                          <w:b/>
                        </w:rPr>
                        <w:t>4</w:t>
                      </w:r>
                      <w:r w:rsidR="00680D8C">
                        <w:rPr>
                          <w:rFonts w:ascii="Arial" w:hAnsi="Arial" w:cs="Arial"/>
                          <w:b/>
                        </w:rPr>
                        <w:t xml:space="preserve"> -</w:t>
                      </w:r>
                      <w:r w:rsidR="00E010AF">
                        <w:rPr>
                          <w:rFonts w:ascii="Arial" w:hAnsi="Arial" w:cs="Arial"/>
                          <w:b/>
                        </w:rPr>
                        <w:t xml:space="preserve"> Sikh</w:t>
                      </w:r>
                      <w:r w:rsidR="002C460D">
                        <w:rPr>
                          <w:rFonts w:ascii="Arial" w:hAnsi="Arial" w:cs="Arial"/>
                          <w:b/>
                        </w:rPr>
                        <w:t xml:space="preserve"> </w:t>
                      </w:r>
                      <w:r w:rsidR="00652ECB">
                        <w:rPr>
                          <w:rFonts w:ascii="Arial" w:hAnsi="Arial" w:cs="Arial"/>
                          <w:b/>
                        </w:rPr>
                        <w:t>Dharma</w:t>
                      </w:r>
                      <w:bookmarkStart w:id="1" w:name="_GoBack"/>
                      <w:bookmarkEnd w:id="1"/>
                    </w:p>
                    <w:p w:rsidR="00842155" w:rsidRPr="003421FF" w:rsidRDefault="00364D2F" w:rsidP="00842155">
                      <w:pPr>
                        <w:spacing w:after="0"/>
                        <w:rPr>
                          <w:rFonts w:ascii="Arial" w:hAnsi="Arial" w:cs="Arial"/>
                        </w:rPr>
                      </w:pPr>
                      <w:r>
                        <w:rPr>
                          <w:rFonts w:ascii="Arial" w:hAnsi="Arial" w:cs="Arial"/>
                          <w:b/>
                        </w:rPr>
                        <w:t>Year 4</w:t>
                      </w:r>
                      <w:r w:rsidR="00BC714B" w:rsidRPr="003421FF">
                        <w:rPr>
                          <w:rFonts w:ascii="Arial" w:hAnsi="Arial" w:cs="Arial"/>
                          <w:b/>
                        </w:rPr>
                        <w:t xml:space="preserve"> Key </w:t>
                      </w:r>
                      <w:r w:rsidR="00842155" w:rsidRPr="003421FF">
                        <w:rPr>
                          <w:rFonts w:ascii="Arial" w:hAnsi="Arial" w:cs="Arial"/>
                          <w:b/>
                        </w:rPr>
                        <w:t>Question</w:t>
                      </w:r>
                      <w:r w:rsidR="000339B0" w:rsidRPr="003421FF">
                        <w:rPr>
                          <w:rFonts w:ascii="Arial" w:hAnsi="Arial" w:cs="Arial"/>
                        </w:rPr>
                        <w:t xml:space="preserve"> (to be used all year)</w:t>
                      </w:r>
                      <w:r w:rsidR="00580C4A" w:rsidRPr="003421FF">
                        <w:rPr>
                          <w:rFonts w:ascii="Arial" w:hAnsi="Arial" w:cs="Arial"/>
                        </w:rPr>
                        <w:t xml:space="preserve">:  </w:t>
                      </w:r>
                      <w:r w:rsidR="00E52A25">
                        <w:rPr>
                          <w:rFonts w:ascii="Arial" w:hAnsi="Arial" w:cs="Arial"/>
                        </w:rPr>
                        <w:t>How should we live our lives?</w:t>
                      </w:r>
                    </w:p>
                    <w:p w:rsidR="00BC714B" w:rsidRPr="003421FF" w:rsidRDefault="00370C81" w:rsidP="00842155">
                      <w:pPr>
                        <w:spacing w:after="0"/>
                        <w:rPr>
                          <w:rFonts w:ascii="Arial" w:hAnsi="Arial" w:cs="Arial"/>
                        </w:rPr>
                      </w:pPr>
                      <w:r w:rsidRPr="003421FF">
                        <w:rPr>
                          <w:rFonts w:ascii="Arial" w:hAnsi="Arial" w:cs="Arial"/>
                          <w:b/>
                        </w:rPr>
                        <w:t>Focus Question</w:t>
                      </w:r>
                      <w:r w:rsidR="001660E5" w:rsidRPr="003421FF">
                        <w:rPr>
                          <w:rFonts w:ascii="Arial" w:hAnsi="Arial" w:cs="Arial"/>
                        </w:rPr>
                        <w:t xml:space="preserve"> </w:t>
                      </w:r>
                      <w:r w:rsidR="000339B0" w:rsidRPr="003421FF">
                        <w:rPr>
                          <w:rFonts w:ascii="Arial" w:hAnsi="Arial" w:cs="Arial"/>
                        </w:rPr>
                        <w:t>(for this investigation</w:t>
                      </w:r>
                      <w:r w:rsidR="001D0F42" w:rsidRPr="003421FF">
                        <w:rPr>
                          <w:rFonts w:ascii="Arial" w:hAnsi="Arial" w:cs="Arial"/>
                        </w:rPr>
                        <w:t>):</w:t>
                      </w:r>
                      <w:r w:rsidR="002C460D">
                        <w:rPr>
                          <w:rFonts w:ascii="Arial" w:hAnsi="Arial" w:cs="Arial"/>
                        </w:rPr>
                        <w:t xml:space="preserve">  What is expected of a person in following a religion or belief?</w:t>
                      </w:r>
                    </w:p>
                  </w:txbxContent>
                </v:textbox>
                <w10:wrap anchorx="margin"/>
              </v:rect>
            </w:pict>
          </mc:Fallback>
        </mc:AlternateContent>
      </w:r>
      <w:r w:rsidR="00364D2F">
        <w:rPr>
          <w:rFonts w:ascii="Arial" w:hAnsi="Arial" w:cs="Arial"/>
          <w:sz w:val="18"/>
          <w:szCs w:val="18"/>
        </w:rPr>
        <w:t>Year 4</w:t>
      </w:r>
      <w:r w:rsidR="00BC714B" w:rsidRPr="003E4A3E">
        <w:rPr>
          <w:rFonts w:ascii="Arial" w:hAnsi="Arial" w:cs="Arial"/>
          <w:sz w:val="18"/>
          <w:szCs w:val="18"/>
        </w:rPr>
        <w:t xml:space="preserve"> RE Planning </w:t>
      </w:r>
    </w:p>
    <w:p w14:paraId="3E7BCE8E" w14:textId="77777777" w:rsidR="00BC714B" w:rsidRPr="003E4A3E" w:rsidRDefault="00BC714B" w:rsidP="00BC714B">
      <w:pPr>
        <w:rPr>
          <w:rFonts w:ascii="Arial" w:hAnsi="Arial" w:cs="Arial"/>
          <w:sz w:val="18"/>
          <w:szCs w:val="18"/>
        </w:rPr>
      </w:pPr>
    </w:p>
    <w:p w14:paraId="2EAFE452" w14:textId="77777777" w:rsidR="00BC714B" w:rsidRPr="003E4A3E" w:rsidRDefault="00BC714B" w:rsidP="00BC714B">
      <w:pPr>
        <w:rPr>
          <w:rFonts w:ascii="Arial" w:hAnsi="Arial" w:cs="Arial"/>
          <w:sz w:val="18"/>
          <w:szCs w:val="18"/>
        </w:rPr>
      </w:pPr>
    </w:p>
    <w:p w14:paraId="2CD6E340" w14:textId="77777777" w:rsidR="00BD68E9" w:rsidRDefault="00842155" w:rsidP="00CE7344">
      <w:pPr>
        <w:rPr>
          <w:rFonts w:ascii="Arial" w:hAnsi="Arial" w:cs="Arial"/>
          <w:noProof/>
          <w:sz w:val="18"/>
          <w:szCs w:val="18"/>
          <w:lang w:eastAsia="en-GB"/>
        </w:rPr>
      </w:pPr>
      <w:r w:rsidRPr="003E4A3E">
        <w:rPr>
          <w:rFonts w:ascii="Arial" w:hAnsi="Arial" w:cs="Arial"/>
          <w:noProof/>
          <w:sz w:val="18"/>
          <w:szCs w:val="18"/>
          <w:lang w:eastAsia="en-GB"/>
        </w:rPr>
        <w:t xml:space="preserve">                 </w:t>
      </w:r>
    </w:p>
    <w:p w14:paraId="4AD8D056" w14:textId="77777777" w:rsidR="002C460D" w:rsidRPr="003E4A3E" w:rsidRDefault="002C460D" w:rsidP="00CE7344">
      <w:pPr>
        <w:rPr>
          <w:rFonts w:ascii="Arial" w:hAnsi="Arial" w:cs="Arial"/>
          <w:noProof/>
          <w:sz w:val="18"/>
          <w:szCs w:val="18"/>
          <w:lang w:eastAsia="en-GB"/>
        </w:rPr>
      </w:pPr>
      <w:r>
        <w:rPr>
          <w:rFonts w:ascii="Arial" w:hAnsi="Arial" w:cs="Arial"/>
          <w:noProof/>
          <w:sz w:val="18"/>
          <w:szCs w:val="18"/>
          <w:lang w:eastAsia="en-GB"/>
        </w:rPr>
        <w:drawing>
          <wp:inline distT="0" distB="0" distL="0" distR="0" wp14:anchorId="7DA8D0B4" wp14:editId="505B8219">
            <wp:extent cx="6645910" cy="498475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Year 4 Sikh.PNG"/>
                    <pic:cNvPicPr/>
                  </pic:nvPicPr>
                  <pic:blipFill>
                    <a:blip r:embed="rId5">
                      <a:extLst>
                        <a:ext uri="{28A0092B-C50C-407E-A947-70E740481C1C}">
                          <a14:useLocalDpi xmlns:a14="http://schemas.microsoft.com/office/drawing/2010/main" val="0"/>
                        </a:ext>
                      </a:extLst>
                    </a:blip>
                    <a:stretch>
                      <a:fillRect/>
                    </a:stretch>
                  </pic:blipFill>
                  <pic:spPr>
                    <a:xfrm>
                      <a:off x="0" y="0"/>
                      <a:ext cx="6645910" cy="4984750"/>
                    </a:xfrm>
                    <a:prstGeom prst="rect">
                      <a:avLst/>
                    </a:prstGeom>
                  </pic:spPr>
                </pic:pic>
              </a:graphicData>
            </a:graphic>
          </wp:inline>
        </w:drawing>
      </w:r>
    </w:p>
    <w:tbl>
      <w:tblPr>
        <w:tblStyle w:val="TableGrid"/>
        <w:tblW w:w="10490" w:type="dxa"/>
        <w:tblInd w:w="-5" w:type="dxa"/>
        <w:tblLook w:val="04A0" w:firstRow="1" w:lastRow="0" w:firstColumn="1" w:lastColumn="0" w:noHBand="0" w:noVBand="1"/>
      </w:tblPr>
      <w:tblGrid>
        <w:gridCol w:w="2410"/>
        <w:gridCol w:w="8080"/>
      </w:tblGrid>
      <w:tr w:rsidR="00B26DD4" w:rsidRPr="004D3921" w14:paraId="0B316BC7" w14:textId="77777777" w:rsidTr="00567EB3">
        <w:tc>
          <w:tcPr>
            <w:tcW w:w="10490" w:type="dxa"/>
            <w:gridSpan w:val="2"/>
          </w:tcPr>
          <w:p w14:paraId="7ABD5505" w14:textId="77777777" w:rsidR="001D0F42" w:rsidRPr="003421FF" w:rsidRDefault="00B26DD4" w:rsidP="001D0F42">
            <w:pPr>
              <w:rPr>
                <w:rFonts w:ascii="Arial" w:hAnsi="Arial" w:cs="Arial"/>
              </w:rPr>
            </w:pPr>
            <w:r w:rsidRPr="003421FF">
              <w:rPr>
                <w:rFonts w:ascii="Arial" w:hAnsi="Arial" w:cs="Arial"/>
                <w:b/>
              </w:rPr>
              <w:t xml:space="preserve">Focus Question: </w:t>
            </w:r>
            <w:r w:rsidR="002C460D">
              <w:rPr>
                <w:rFonts w:ascii="Arial" w:hAnsi="Arial" w:cs="Arial"/>
                <w:b/>
              </w:rPr>
              <w:t>What is expected of a person in following a religion or belief?</w:t>
            </w:r>
          </w:p>
          <w:p w14:paraId="4C73A297" w14:textId="77777777" w:rsidR="00CF3DF5" w:rsidRPr="003421FF" w:rsidRDefault="0053009B" w:rsidP="00580C4A">
            <w:pPr>
              <w:rPr>
                <w:rFonts w:ascii="Arial" w:hAnsi="Arial" w:cs="Arial"/>
              </w:rPr>
            </w:pPr>
            <w:r w:rsidRPr="0053009B">
              <w:rPr>
                <w:rFonts w:ascii="Arial" w:hAnsi="Arial" w:cs="Arial"/>
              </w:rPr>
              <w:t>This unit enables pupils to examine the significance of Sikh initiation and membership practices.  The content focus is on God, Principles for Living and The Community.  Opportunities are provided to explore the Amrit ceremony, the Khalsa and the significance of the Five K’s.  Pupils are encouraged to consider how their identity might be linked to that which they value.</w:t>
            </w:r>
          </w:p>
        </w:tc>
      </w:tr>
      <w:tr w:rsidR="00CE7344" w:rsidRPr="004D3921" w14:paraId="36D57188" w14:textId="77777777" w:rsidTr="00567EB3">
        <w:tc>
          <w:tcPr>
            <w:tcW w:w="2410" w:type="dxa"/>
          </w:tcPr>
          <w:p w14:paraId="02005A82" w14:textId="77777777" w:rsidR="00CE7344" w:rsidRPr="003421FF" w:rsidRDefault="00CE7344" w:rsidP="000339B0">
            <w:pPr>
              <w:jc w:val="center"/>
              <w:rPr>
                <w:rFonts w:ascii="Arial" w:hAnsi="Arial" w:cs="Arial"/>
                <w:b/>
              </w:rPr>
            </w:pPr>
            <w:r w:rsidRPr="003421FF">
              <w:rPr>
                <w:rFonts w:ascii="Arial" w:hAnsi="Arial" w:cs="Arial"/>
                <w:b/>
              </w:rPr>
              <w:t>Field of Enquiry</w:t>
            </w:r>
            <w:r w:rsidR="000339B0" w:rsidRPr="003421FF">
              <w:rPr>
                <w:rFonts w:ascii="Arial" w:hAnsi="Arial" w:cs="Arial"/>
                <w:b/>
              </w:rPr>
              <w:t xml:space="preserve"> and Order of Delivery</w:t>
            </w:r>
          </w:p>
        </w:tc>
        <w:tc>
          <w:tcPr>
            <w:tcW w:w="8080" w:type="dxa"/>
          </w:tcPr>
          <w:p w14:paraId="629CDCF4" w14:textId="77777777" w:rsidR="00CE7344" w:rsidRPr="003421FF" w:rsidRDefault="0074351B" w:rsidP="00CE7344">
            <w:pPr>
              <w:rPr>
                <w:rFonts w:ascii="Arial" w:hAnsi="Arial" w:cs="Arial"/>
                <w:b/>
              </w:rPr>
            </w:pPr>
            <w:r w:rsidRPr="003421FF">
              <w:rPr>
                <w:rFonts w:ascii="Arial" w:hAnsi="Arial" w:cs="Arial"/>
                <w:b/>
              </w:rPr>
              <w:t>Possible Teaching Ideas</w:t>
            </w:r>
          </w:p>
        </w:tc>
      </w:tr>
      <w:tr w:rsidR="00CE7344" w:rsidRPr="004D3921" w14:paraId="129D8328" w14:textId="77777777" w:rsidTr="00567EB3">
        <w:tc>
          <w:tcPr>
            <w:tcW w:w="2410" w:type="dxa"/>
          </w:tcPr>
          <w:p w14:paraId="357146AC" w14:textId="77777777" w:rsidR="00CE7344" w:rsidRPr="003421FF" w:rsidRDefault="00CE7344" w:rsidP="000339B0">
            <w:pPr>
              <w:jc w:val="center"/>
              <w:rPr>
                <w:rFonts w:ascii="Arial" w:hAnsi="Arial" w:cs="Arial"/>
                <w:b/>
              </w:rPr>
            </w:pPr>
            <w:r w:rsidRPr="003421FF">
              <w:rPr>
                <w:rFonts w:ascii="Arial" w:hAnsi="Arial" w:cs="Arial"/>
                <w:b/>
              </w:rPr>
              <w:t>Shared Human Experience</w:t>
            </w:r>
          </w:p>
          <w:p w14:paraId="55B10D46" w14:textId="77777777" w:rsidR="000339B0" w:rsidRPr="003421FF" w:rsidRDefault="000339B0" w:rsidP="000339B0">
            <w:pPr>
              <w:jc w:val="center"/>
              <w:rPr>
                <w:rFonts w:ascii="Arial" w:hAnsi="Arial" w:cs="Arial"/>
                <w:b/>
              </w:rPr>
            </w:pPr>
          </w:p>
          <w:p w14:paraId="045719A4" w14:textId="77777777" w:rsidR="000339B0" w:rsidRPr="003421FF" w:rsidRDefault="000339B0" w:rsidP="000339B0">
            <w:pPr>
              <w:jc w:val="center"/>
              <w:rPr>
                <w:rFonts w:ascii="Arial" w:hAnsi="Arial" w:cs="Arial"/>
                <w:b/>
              </w:rPr>
            </w:pPr>
            <w:r w:rsidRPr="003421FF">
              <w:rPr>
                <w:rFonts w:ascii="Arial" w:hAnsi="Arial" w:cs="Arial"/>
                <w:b/>
              </w:rPr>
              <w:t>1</w:t>
            </w:r>
          </w:p>
        </w:tc>
        <w:tc>
          <w:tcPr>
            <w:tcW w:w="8080" w:type="dxa"/>
          </w:tcPr>
          <w:p w14:paraId="1C7F4893" w14:textId="77777777" w:rsidR="008A1063" w:rsidRDefault="00F62C69" w:rsidP="00F62C69">
            <w:pPr>
              <w:pStyle w:val="ListParagraph"/>
              <w:numPr>
                <w:ilvl w:val="0"/>
                <w:numId w:val="20"/>
              </w:numPr>
              <w:autoSpaceDE w:val="0"/>
              <w:autoSpaceDN w:val="0"/>
              <w:adjustRightInd w:val="0"/>
              <w:rPr>
                <w:rFonts w:ascii="Arial" w:hAnsi="Arial" w:cs="Arial"/>
              </w:rPr>
            </w:pPr>
            <w:r>
              <w:rPr>
                <w:rFonts w:ascii="Arial" w:hAnsi="Arial" w:cs="Arial"/>
              </w:rPr>
              <w:t xml:space="preserve">In some communities the name a child is given has special meaning.  Investigate what the children’s names mean, eg </w:t>
            </w:r>
            <w:hyperlink r:id="rId6" w:history="1">
              <w:r w:rsidRPr="007F5E88">
                <w:rPr>
                  <w:rStyle w:val="Hyperlink"/>
                  <w:rFonts w:ascii="Arial" w:hAnsi="Arial" w:cs="Arial"/>
                </w:rPr>
                <w:t>https://www.babble.com/baby-names/</w:t>
              </w:r>
            </w:hyperlink>
            <w:r>
              <w:rPr>
                <w:rFonts w:ascii="Arial" w:hAnsi="Arial" w:cs="Arial"/>
              </w:rPr>
              <w:t xml:space="preserve"> .  Children create a nameplate showing their name and meaning.</w:t>
            </w:r>
          </w:p>
          <w:p w14:paraId="5A0FF862" w14:textId="77777777" w:rsidR="002B118E" w:rsidRPr="002B118E" w:rsidRDefault="00F62C69" w:rsidP="002B118E">
            <w:pPr>
              <w:pStyle w:val="ListParagraph"/>
              <w:numPr>
                <w:ilvl w:val="0"/>
                <w:numId w:val="20"/>
              </w:numPr>
              <w:autoSpaceDE w:val="0"/>
              <w:autoSpaceDN w:val="0"/>
              <w:adjustRightInd w:val="0"/>
              <w:rPr>
                <w:rFonts w:ascii="Arial" w:hAnsi="Arial" w:cs="Arial"/>
              </w:rPr>
            </w:pPr>
            <w:r>
              <w:rPr>
                <w:rFonts w:ascii="Arial" w:hAnsi="Arial" w:cs="Arial"/>
              </w:rPr>
              <w:t>Discuss what it means to be initiated into a group reviewing examples from other religions studied and ‘joining’ rituals they may be familiar with, eg joining Brownies</w:t>
            </w:r>
            <w:r w:rsidR="002B118E">
              <w:rPr>
                <w:rFonts w:ascii="Arial" w:hAnsi="Arial" w:cs="Arial"/>
              </w:rPr>
              <w:t xml:space="preserve"> or Judo.  What do they wear/do?  Why do people want to be part of these groups?</w:t>
            </w:r>
          </w:p>
          <w:p w14:paraId="31B89E4B" w14:textId="77777777" w:rsidR="00F62C69" w:rsidRPr="003421FF" w:rsidRDefault="00F62C69" w:rsidP="00F62C69">
            <w:pPr>
              <w:pStyle w:val="ListParagraph"/>
              <w:autoSpaceDE w:val="0"/>
              <w:autoSpaceDN w:val="0"/>
              <w:adjustRightInd w:val="0"/>
              <w:rPr>
                <w:rFonts w:ascii="Arial" w:hAnsi="Arial" w:cs="Arial"/>
              </w:rPr>
            </w:pPr>
          </w:p>
        </w:tc>
      </w:tr>
      <w:tr w:rsidR="00CE7344" w:rsidRPr="004D3921" w14:paraId="60ABB4E2" w14:textId="77777777" w:rsidTr="00567EB3">
        <w:tc>
          <w:tcPr>
            <w:tcW w:w="2410" w:type="dxa"/>
          </w:tcPr>
          <w:p w14:paraId="3FBD5C30" w14:textId="77777777" w:rsidR="00CE7344" w:rsidRPr="003421FF" w:rsidRDefault="00B26DD4" w:rsidP="000339B0">
            <w:pPr>
              <w:jc w:val="center"/>
              <w:rPr>
                <w:rFonts w:ascii="Arial" w:hAnsi="Arial" w:cs="Arial"/>
                <w:b/>
              </w:rPr>
            </w:pPr>
            <w:r w:rsidRPr="003421FF">
              <w:rPr>
                <w:rFonts w:ascii="Arial" w:hAnsi="Arial" w:cs="Arial"/>
                <w:b/>
              </w:rPr>
              <w:t>Beliefs and Values</w:t>
            </w:r>
          </w:p>
          <w:p w14:paraId="5E86824A" w14:textId="77777777" w:rsidR="000339B0" w:rsidRPr="003421FF" w:rsidRDefault="000339B0" w:rsidP="000339B0">
            <w:pPr>
              <w:jc w:val="center"/>
              <w:rPr>
                <w:rFonts w:ascii="Arial" w:hAnsi="Arial" w:cs="Arial"/>
                <w:b/>
              </w:rPr>
            </w:pPr>
          </w:p>
          <w:p w14:paraId="69413D74" w14:textId="77777777" w:rsidR="000339B0" w:rsidRPr="003421FF" w:rsidRDefault="000339B0" w:rsidP="000339B0">
            <w:pPr>
              <w:jc w:val="center"/>
              <w:rPr>
                <w:rFonts w:ascii="Arial" w:hAnsi="Arial" w:cs="Arial"/>
                <w:b/>
              </w:rPr>
            </w:pPr>
            <w:r w:rsidRPr="003421FF">
              <w:rPr>
                <w:rFonts w:ascii="Arial" w:hAnsi="Arial" w:cs="Arial"/>
                <w:b/>
              </w:rPr>
              <w:t>2</w:t>
            </w:r>
          </w:p>
        </w:tc>
        <w:tc>
          <w:tcPr>
            <w:tcW w:w="8080" w:type="dxa"/>
          </w:tcPr>
          <w:p w14:paraId="06DF6C8D" w14:textId="77777777" w:rsidR="00203587" w:rsidRDefault="002B118E" w:rsidP="002B118E">
            <w:pPr>
              <w:pStyle w:val="ListParagraph"/>
              <w:numPr>
                <w:ilvl w:val="0"/>
                <w:numId w:val="22"/>
              </w:numPr>
              <w:autoSpaceDE w:val="0"/>
              <w:autoSpaceDN w:val="0"/>
              <w:adjustRightInd w:val="0"/>
              <w:rPr>
                <w:rFonts w:ascii="Arial" w:hAnsi="Arial" w:cs="Arial"/>
              </w:rPr>
            </w:pPr>
            <w:r>
              <w:rPr>
                <w:rFonts w:ascii="Arial" w:hAnsi="Arial" w:cs="Arial"/>
              </w:rPr>
              <w:t xml:space="preserve">Sikhs may reach the time in their lives when they want to commit and join the Khalsa.  Being a member of the Khalsa requires commitment. </w:t>
            </w:r>
          </w:p>
          <w:p w14:paraId="445415CB" w14:textId="77777777" w:rsidR="0055507E" w:rsidRDefault="002B118E" w:rsidP="0055507E">
            <w:pPr>
              <w:pStyle w:val="ListParagraph"/>
              <w:numPr>
                <w:ilvl w:val="0"/>
                <w:numId w:val="22"/>
              </w:numPr>
              <w:autoSpaceDE w:val="0"/>
              <w:autoSpaceDN w:val="0"/>
              <w:adjustRightInd w:val="0"/>
              <w:rPr>
                <w:rFonts w:ascii="Arial" w:hAnsi="Arial" w:cs="Arial"/>
              </w:rPr>
            </w:pPr>
            <w:r>
              <w:rPr>
                <w:rFonts w:ascii="Arial" w:hAnsi="Arial" w:cs="Arial"/>
              </w:rPr>
              <w:t xml:space="preserve">Explore the origin of the Khalsa and the role of Guru Singh. Children can do an internet search </w:t>
            </w:r>
            <w:r w:rsidR="0055507E">
              <w:rPr>
                <w:rFonts w:ascii="Arial" w:hAnsi="Arial" w:cs="Arial"/>
              </w:rPr>
              <w:t xml:space="preserve"> (</w:t>
            </w:r>
            <w:hyperlink r:id="rId7" w:history="1">
              <w:r w:rsidR="0055507E" w:rsidRPr="007F5E88">
                <w:rPr>
                  <w:rStyle w:val="Hyperlink"/>
                  <w:rFonts w:ascii="Arial" w:hAnsi="Arial" w:cs="Arial"/>
                </w:rPr>
                <w:t>http://indiatoday.intoday.in/education/story/guru-gobind-singh/1/571962.html</w:t>
              </w:r>
            </w:hyperlink>
            <w:r w:rsidR="0055507E">
              <w:rPr>
                <w:rFonts w:ascii="Arial" w:hAnsi="Arial" w:cs="Arial"/>
              </w:rPr>
              <w:t xml:space="preserve">, </w:t>
            </w:r>
            <w:hyperlink r:id="rId8" w:history="1">
              <w:r w:rsidR="0055507E" w:rsidRPr="007F5E88">
                <w:rPr>
                  <w:rStyle w:val="Hyperlink"/>
                  <w:rFonts w:ascii="Arial" w:hAnsi="Arial" w:cs="Arial"/>
                </w:rPr>
                <w:t>http://www.bbc.co.uk/religion/religions/sikhism/people/gobindsingh.shtml</w:t>
              </w:r>
            </w:hyperlink>
            <w:r w:rsidR="0055507E">
              <w:rPr>
                <w:rFonts w:ascii="Arial" w:hAnsi="Arial" w:cs="Arial"/>
              </w:rPr>
              <w:t xml:space="preserve">)  </w:t>
            </w:r>
            <w:r>
              <w:rPr>
                <w:rFonts w:ascii="Arial" w:hAnsi="Arial" w:cs="Arial"/>
              </w:rPr>
              <w:lastRenderedPageBreak/>
              <w:t>and watch clips about Guru Gobind Singh eg</w:t>
            </w:r>
            <w:r w:rsidR="0055507E">
              <w:rPr>
                <w:rFonts w:ascii="Arial" w:hAnsi="Arial" w:cs="Arial"/>
              </w:rPr>
              <w:t xml:space="preserve"> </w:t>
            </w:r>
            <w:hyperlink r:id="rId9" w:history="1">
              <w:r w:rsidR="0055507E" w:rsidRPr="007F5E88">
                <w:rPr>
                  <w:rStyle w:val="Hyperlink"/>
                  <w:rFonts w:ascii="Arial" w:hAnsi="Arial" w:cs="Arial"/>
                </w:rPr>
                <w:t>https://www.truetube.co.uk/film/formation-khalsa</w:t>
              </w:r>
            </w:hyperlink>
            <w:r w:rsidR="0055507E">
              <w:rPr>
                <w:rFonts w:ascii="Arial" w:hAnsi="Arial" w:cs="Arial"/>
              </w:rPr>
              <w:t xml:space="preserve">, </w:t>
            </w:r>
            <w:hyperlink r:id="rId10" w:history="1">
              <w:r w:rsidRPr="007F5E88">
                <w:rPr>
                  <w:rStyle w:val="Hyperlink"/>
                  <w:rFonts w:ascii="Arial" w:hAnsi="Arial" w:cs="Arial"/>
                </w:rPr>
                <w:t>http://www.bbc.co.uk/education/clips/zghyr82</w:t>
              </w:r>
            </w:hyperlink>
            <w:r w:rsidR="0055507E">
              <w:rPr>
                <w:rFonts w:ascii="Arial" w:hAnsi="Arial" w:cs="Arial"/>
              </w:rPr>
              <w:t xml:space="preserve">.  Children present their information as a comic strip/power point presentation, information leaflet.  Pupils imagine they were in the crowd and write a persuasive letter to convince their family that they should go into the tent or join the Khalsa. </w:t>
            </w:r>
          </w:p>
          <w:p w14:paraId="68D4EBE7" w14:textId="77777777" w:rsidR="0055507E" w:rsidRDefault="0055507E" w:rsidP="0055507E">
            <w:pPr>
              <w:pStyle w:val="ListParagraph"/>
              <w:numPr>
                <w:ilvl w:val="0"/>
                <w:numId w:val="22"/>
              </w:numPr>
              <w:autoSpaceDE w:val="0"/>
              <w:autoSpaceDN w:val="0"/>
              <w:adjustRightInd w:val="0"/>
              <w:rPr>
                <w:rFonts w:ascii="Arial" w:hAnsi="Arial" w:cs="Arial"/>
              </w:rPr>
            </w:pPr>
            <w:r>
              <w:rPr>
                <w:rFonts w:ascii="Arial" w:hAnsi="Arial" w:cs="Arial"/>
              </w:rPr>
              <w:t>Children identify the most important part of the story and freeze frame it.  Do a Conscience Alley activity where half the class say reasons to go into the tent and the other half try to convince the child not to go into the tent.</w:t>
            </w:r>
          </w:p>
          <w:p w14:paraId="4B6AF0FB" w14:textId="77777777" w:rsidR="002B118E" w:rsidRPr="0055507E" w:rsidRDefault="0055507E" w:rsidP="0055507E">
            <w:pPr>
              <w:pStyle w:val="ListParagraph"/>
              <w:autoSpaceDE w:val="0"/>
              <w:autoSpaceDN w:val="0"/>
              <w:adjustRightInd w:val="0"/>
              <w:rPr>
                <w:rFonts w:ascii="Arial" w:hAnsi="Arial" w:cs="Arial"/>
              </w:rPr>
            </w:pPr>
            <w:r w:rsidRPr="0055507E">
              <w:rPr>
                <w:rFonts w:ascii="Arial" w:hAnsi="Arial" w:cs="Arial"/>
              </w:rPr>
              <w:t xml:space="preserve"> </w:t>
            </w:r>
          </w:p>
        </w:tc>
      </w:tr>
      <w:tr w:rsidR="00CE7344" w:rsidRPr="004D3921" w14:paraId="7EB3368E" w14:textId="77777777" w:rsidTr="00567EB3">
        <w:tc>
          <w:tcPr>
            <w:tcW w:w="2410" w:type="dxa"/>
          </w:tcPr>
          <w:p w14:paraId="36472AED" w14:textId="77777777" w:rsidR="00CE7344" w:rsidRPr="003421FF" w:rsidRDefault="00B26DD4" w:rsidP="000339B0">
            <w:pPr>
              <w:jc w:val="center"/>
              <w:rPr>
                <w:rFonts w:ascii="Arial" w:hAnsi="Arial" w:cs="Arial"/>
                <w:b/>
              </w:rPr>
            </w:pPr>
            <w:r w:rsidRPr="003421FF">
              <w:rPr>
                <w:rFonts w:ascii="Arial" w:hAnsi="Arial" w:cs="Arial"/>
                <w:b/>
              </w:rPr>
              <w:lastRenderedPageBreak/>
              <w:t>Living Religious Traditions</w:t>
            </w:r>
          </w:p>
          <w:p w14:paraId="6346A45B" w14:textId="77777777" w:rsidR="000339B0" w:rsidRPr="003421FF" w:rsidRDefault="000339B0" w:rsidP="000339B0">
            <w:pPr>
              <w:jc w:val="center"/>
              <w:rPr>
                <w:rFonts w:ascii="Arial" w:hAnsi="Arial" w:cs="Arial"/>
                <w:b/>
              </w:rPr>
            </w:pPr>
          </w:p>
          <w:p w14:paraId="281C243B" w14:textId="77777777" w:rsidR="000339B0" w:rsidRPr="003421FF" w:rsidRDefault="000339B0" w:rsidP="000339B0">
            <w:pPr>
              <w:jc w:val="center"/>
              <w:rPr>
                <w:rFonts w:ascii="Arial" w:hAnsi="Arial" w:cs="Arial"/>
                <w:b/>
              </w:rPr>
            </w:pPr>
            <w:r w:rsidRPr="003421FF">
              <w:rPr>
                <w:rFonts w:ascii="Arial" w:hAnsi="Arial" w:cs="Arial"/>
                <w:b/>
              </w:rPr>
              <w:t>3</w:t>
            </w:r>
          </w:p>
        </w:tc>
        <w:tc>
          <w:tcPr>
            <w:tcW w:w="8080" w:type="dxa"/>
          </w:tcPr>
          <w:p w14:paraId="5AA6B7DC" w14:textId="77777777" w:rsidR="00C713AA" w:rsidRDefault="00C713AA" w:rsidP="00231AC0">
            <w:pPr>
              <w:pStyle w:val="ListParagraph"/>
              <w:numPr>
                <w:ilvl w:val="0"/>
                <w:numId w:val="23"/>
              </w:numPr>
              <w:spacing w:after="160" w:line="256" w:lineRule="auto"/>
              <w:rPr>
                <w:rFonts w:ascii="Arial" w:hAnsi="Arial" w:cs="Arial"/>
              </w:rPr>
            </w:pPr>
            <w:r>
              <w:rPr>
                <w:rFonts w:ascii="Arial" w:hAnsi="Arial" w:cs="Arial"/>
              </w:rPr>
              <w:t xml:space="preserve">An outward sign of being a committed member of the Sikh Khalsa is the 5Ks.  Investigate what they are and their symbolism, eg </w:t>
            </w:r>
            <w:hyperlink r:id="rId11" w:history="1">
              <w:r w:rsidR="00231AC0" w:rsidRPr="007F5E88">
                <w:rPr>
                  <w:rStyle w:val="Hyperlink"/>
                  <w:rFonts w:ascii="Arial" w:hAnsi="Arial" w:cs="Arial"/>
                </w:rPr>
                <w:t>http://www.bbc.co.uk/education/clips/zcn34wx</w:t>
              </w:r>
            </w:hyperlink>
            <w:r w:rsidR="00231AC0">
              <w:rPr>
                <w:rFonts w:ascii="Arial" w:hAnsi="Arial" w:cs="Arial"/>
              </w:rPr>
              <w:t xml:space="preserve">, </w:t>
            </w:r>
            <w:hyperlink r:id="rId12" w:history="1">
              <w:r w:rsidR="00231AC0" w:rsidRPr="007F5E88">
                <w:rPr>
                  <w:rStyle w:val="Hyperlink"/>
                  <w:rFonts w:ascii="Arial" w:hAnsi="Arial" w:cs="Arial"/>
                </w:rPr>
                <w:t>http://www.bbc.co.uk/education/clips/z3sb9j6</w:t>
              </w:r>
            </w:hyperlink>
            <w:r w:rsidR="00231AC0">
              <w:rPr>
                <w:rFonts w:ascii="Arial" w:hAnsi="Arial" w:cs="Arial"/>
              </w:rPr>
              <w:t xml:space="preserve">, (BBC have a wide variety of clips to view), </w:t>
            </w:r>
            <w:hyperlink r:id="rId13" w:history="1">
              <w:r w:rsidR="00231AC0" w:rsidRPr="007F5E88">
                <w:rPr>
                  <w:rStyle w:val="Hyperlink"/>
                  <w:rFonts w:ascii="Arial" w:hAnsi="Arial" w:cs="Arial"/>
                </w:rPr>
                <w:t>http://www.primaryresources.co.uk/re/re_Sikhism.htm</w:t>
              </w:r>
            </w:hyperlink>
            <w:r w:rsidR="00231AC0">
              <w:rPr>
                <w:rFonts w:ascii="Arial" w:hAnsi="Arial" w:cs="Arial"/>
              </w:rPr>
              <w:t xml:space="preserve">. </w:t>
            </w:r>
          </w:p>
          <w:p w14:paraId="48E85740" w14:textId="77777777" w:rsidR="00231AC0" w:rsidRPr="001508B6" w:rsidRDefault="00231AC0" w:rsidP="001508B6">
            <w:pPr>
              <w:pStyle w:val="ListParagraph"/>
              <w:numPr>
                <w:ilvl w:val="0"/>
                <w:numId w:val="23"/>
              </w:numPr>
              <w:spacing w:after="160" w:line="256" w:lineRule="auto"/>
              <w:rPr>
                <w:rFonts w:ascii="Arial" w:hAnsi="Arial" w:cs="Arial"/>
              </w:rPr>
            </w:pPr>
            <w:r>
              <w:rPr>
                <w:rFonts w:ascii="Arial" w:hAnsi="Arial" w:cs="Arial"/>
              </w:rPr>
              <w:t xml:space="preserve">Look at the three principals eg, </w:t>
            </w:r>
            <w:hyperlink r:id="rId14" w:history="1">
              <w:r w:rsidRPr="007F5E88">
                <w:rPr>
                  <w:rStyle w:val="Hyperlink"/>
                  <w:rFonts w:ascii="Arial" w:hAnsi="Arial" w:cs="Arial"/>
                </w:rPr>
                <w:t>http://sikhism.about.com/od/sikhism101/a/Sikhism.htm</w:t>
              </w:r>
            </w:hyperlink>
            <w:r>
              <w:rPr>
                <w:rFonts w:ascii="Arial" w:hAnsi="Arial" w:cs="Arial"/>
              </w:rPr>
              <w:t xml:space="preserve">, </w:t>
            </w:r>
            <w:hyperlink r:id="rId15" w:history="1">
              <w:r w:rsidRPr="007F5E88">
                <w:rPr>
                  <w:rStyle w:val="Hyperlink"/>
                  <w:rFonts w:ascii="Arial" w:hAnsi="Arial" w:cs="Arial"/>
                </w:rPr>
                <w:t>http://www.sikhismguide.org/</w:t>
              </w:r>
            </w:hyperlink>
            <w:r>
              <w:rPr>
                <w:rFonts w:ascii="Arial" w:hAnsi="Arial" w:cs="Arial"/>
              </w:rPr>
              <w:t>.    Read or act out scenarios from daily life and decide how a Sikh would respond in light of the three principals.</w:t>
            </w:r>
          </w:p>
          <w:p w14:paraId="14681469" w14:textId="77777777" w:rsidR="003914FF" w:rsidRPr="00231AC0" w:rsidRDefault="003914FF" w:rsidP="00231AC0">
            <w:pPr>
              <w:pStyle w:val="ListParagraph"/>
              <w:numPr>
                <w:ilvl w:val="0"/>
                <w:numId w:val="23"/>
              </w:numPr>
              <w:spacing w:after="160" w:line="256" w:lineRule="auto"/>
              <w:jc w:val="both"/>
              <w:rPr>
                <w:rFonts w:ascii="Arial" w:hAnsi="Arial" w:cs="Arial"/>
              </w:rPr>
            </w:pPr>
            <w:r>
              <w:rPr>
                <w:rFonts w:ascii="Arial" w:hAnsi="Arial" w:cs="Arial"/>
              </w:rPr>
              <w:t>Email a believer (</w:t>
            </w:r>
            <w:r w:rsidR="00231AC0" w:rsidRPr="00231AC0">
              <w:rPr>
                <w:rFonts w:ascii="Arial" w:hAnsi="Arial" w:cs="Arial"/>
              </w:rPr>
              <w:t>http://pof.reonline.org.uk/wordpress/?page_id=28</w:t>
            </w:r>
            <w:r w:rsidR="00231AC0">
              <w:rPr>
                <w:rFonts w:ascii="Arial" w:hAnsi="Arial" w:cs="Arial"/>
              </w:rPr>
              <w:t>)</w:t>
            </w:r>
            <w:r w:rsidRPr="00231AC0">
              <w:rPr>
                <w:rFonts w:ascii="Arial" w:hAnsi="Arial" w:cs="Arial"/>
              </w:rPr>
              <w:t xml:space="preserve"> and ask </w:t>
            </w:r>
            <w:r w:rsidR="00231AC0">
              <w:rPr>
                <w:rFonts w:ascii="Arial" w:hAnsi="Arial" w:cs="Arial"/>
              </w:rPr>
              <w:t>if they are a member of the Khalsa and what carrying the 5Ks means to their lives)</w:t>
            </w:r>
          </w:p>
          <w:p w14:paraId="77E3B1AB" w14:textId="77777777" w:rsidR="003F3770" w:rsidRDefault="003914FF" w:rsidP="00231AC0">
            <w:pPr>
              <w:pStyle w:val="ListParagraph"/>
              <w:numPr>
                <w:ilvl w:val="0"/>
                <w:numId w:val="23"/>
              </w:numPr>
              <w:rPr>
                <w:rFonts w:ascii="Arial" w:hAnsi="Arial" w:cs="Arial"/>
              </w:rPr>
            </w:pPr>
            <w:r>
              <w:rPr>
                <w:rFonts w:ascii="Arial" w:hAnsi="Arial" w:cs="Arial"/>
              </w:rPr>
              <w:t xml:space="preserve">Burnley and Pendle Faith Centre can assist you in planning a visit to a gurdwara or a person of faith to visit your school, </w:t>
            </w:r>
            <w:hyperlink r:id="rId16" w:history="1">
              <w:r>
                <w:rPr>
                  <w:rStyle w:val="Hyperlink"/>
                  <w:rFonts w:ascii="Arial" w:hAnsi="Arial" w:cs="Arial"/>
                </w:rPr>
                <w:t>http://www.lancsngfl.ac.uk/curriculum/re/index.php?category_id=5</w:t>
              </w:r>
            </w:hyperlink>
            <w:r>
              <w:rPr>
                <w:rFonts w:ascii="Arial" w:hAnsi="Arial" w:cs="Arial"/>
              </w:rPr>
              <w:t>.</w:t>
            </w:r>
          </w:p>
          <w:p w14:paraId="7523EFCB" w14:textId="77777777" w:rsidR="001508B6" w:rsidRPr="003421FF" w:rsidRDefault="001508B6" w:rsidP="001508B6">
            <w:pPr>
              <w:pStyle w:val="ListParagraph"/>
              <w:rPr>
                <w:rFonts w:ascii="Arial" w:hAnsi="Arial" w:cs="Arial"/>
              </w:rPr>
            </w:pPr>
          </w:p>
        </w:tc>
      </w:tr>
      <w:tr w:rsidR="00CE7344" w:rsidRPr="004D3921" w14:paraId="6030B003" w14:textId="77777777" w:rsidTr="00567EB3">
        <w:tc>
          <w:tcPr>
            <w:tcW w:w="2410" w:type="dxa"/>
          </w:tcPr>
          <w:p w14:paraId="3C40D082" w14:textId="77777777" w:rsidR="00CE7344" w:rsidRPr="003421FF" w:rsidRDefault="00B26DD4" w:rsidP="000339B0">
            <w:pPr>
              <w:jc w:val="center"/>
              <w:rPr>
                <w:rFonts w:ascii="Arial" w:hAnsi="Arial" w:cs="Arial"/>
                <w:b/>
              </w:rPr>
            </w:pPr>
            <w:r w:rsidRPr="003421FF">
              <w:rPr>
                <w:rFonts w:ascii="Arial" w:hAnsi="Arial" w:cs="Arial"/>
                <w:b/>
              </w:rPr>
              <w:t>Search for Personal Meaning</w:t>
            </w:r>
          </w:p>
          <w:p w14:paraId="1D8BECDC" w14:textId="77777777" w:rsidR="000339B0" w:rsidRPr="003421FF" w:rsidRDefault="000339B0" w:rsidP="000339B0">
            <w:pPr>
              <w:jc w:val="center"/>
              <w:rPr>
                <w:rFonts w:ascii="Arial" w:hAnsi="Arial" w:cs="Arial"/>
                <w:b/>
              </w:rPr>
            </w:pPr>
          </w:p>
          <w:p w14:paraId="1C0A8166" w14:textId="77777777" w:rsidR="000339B0" w:rsidRPr="003421FF" w:rsidRDefault="000339B0" w:rsidP="000339B0">
            <w:pPr>
              <w:jc w:val="center"/>
              <w:rPr>
                <w:rFonts w:ascii="Arial" w:hAnsi="Arial" w:cs="Arial"/>
                <w:b/>
              </w:rPr>
            </w:pPr>
            <w:r w:rsidRPr="003421FF">
              <w:rPr>
                <w:rFonts w:ascii="Arial" w:hAnsi="Arial" w:cs="Arial"/>
                <w:b/>
              </w:rPr>
              <w:t>4</w:t>
            </w:r>
          </w:p>
        </w:tc>
        <w:tc>
          <w:tcPr>
            <w:tcW w:w="8080" w:type="dxa"/>
          </w:tcPr>
          <w:p w14:paraId="5A12F8D9" w14:textId="77777777" w:rsidR="00842155" w:rsidRDefault="0080377E" w:rsidP="003E4A3E">
            <w:pPr>
              <w:pStyle w:val="ListParagraph"/>
              <w:numPr>
                <w:ilvl w:val="0"/>
                <w:numId w:val="24"/>
              </w:numPr>
              <w:autoSpaceDE w:val="0"/>
              <w:autoSpaceDN w:val="0"/>
              <w:adjustRightInd w:val="0"/>
              <w:rPr>
                <w:rFonts w:ascii="Arial" w:hAnsi="Arial" w:cs="Arial"/>
              </w:rPr>
            </w:pPr>
            <w:r>
              <w:rPr>
                <w:rFonts w:ascii="Arial" w:hAnsi="Arial" w:cs="Arial"/>
              </w:rPr>
              <w:t>Choose a name or title, depicting positive qualities, from a selection prepared by the teacher.  Wear a badge with this title.  Children try to fulfil the qualities implied by the title throughout the day.  At the end of the day, discuss how others responded to them, how the name made them feel or act and any difficulties or bonuses they discovered in wearing and fulfilling the title.  Is the title worth keeping or living up to?</w:t>
            </w:r>
          </w:p>
          <w:p w14:paraId="24E19206" w14:textId="77777777" w:rsidR="0080377E" w:rsidRDefault="0080377E" w:rsidP="003E4A3E">
            <w:pPr>
              <w:pStyle w:val="ListParagraph"/>
              <w:numPr>
                <w:ilvl w:val="0"/>
                <w:numId w:val="24"/>
              </w:numPr>
              <w:autoSpaceDE w:val="0"/>
              <w:autoSpaceDN w:val="0"/>
              <w:adjustRightInd w:val="0"/>
              <w:rPr>
                <w:rFonts w:ascii="Arial" w:hAnsi="Arial" w:cs="Arial"/>
              </w:rPr>
            </w:pPr>
            <w:r>
              <w:rPr>
                <w:rFonts w:ascii="Arial" w:hAnsi="Arial" w:cs="Arial"/>
              </w:rPr>
              <w:t>Do the children agree with carrying an outward sign of faith?  Why?  What would they choose to carry if they joined a group?</w:t>
            </w:r>
          </w:p>
          <w:p w14:paraId="7CABA6F3" w14:textId="77777777" w:rsidR="0080377E" w:rsidRPr="003421FF" w:rsidRDefault="0080377E" w:rsidP="0080377E">
            <w:pPr>
              <w:pStyle w:val="ListParagraph"/>
              <w:autoSpaceDE w:val="0"/>
              <w:autoSpaceDN w:val="0"/>
              <w:adjustRightInd w:val="0"/>
              <w:rPr>
                <w:rFonts w:ascii="Arial" w:hAnsi="Arial" w:cs="Arial"/>
              </w:rPr>
            </w:pPr>
          </w:p>
        </w:tc>
      </w:tr>
    </w:tbl>
    <w:p w14:paraId="46DD471E" w14:textId="77777777" w:rsidR="00A53A37" w:rsidRPr="004D3921" w:rsidRDefault="00A53A37" w:rsidP="006E38B4">
      <w:pPr>
        <w:rPr>
          <w:rFonts w:cs="Arial"/>
          <w:sz w:val="20"/>
          <w:szCs w:val="20"/>
          <w:u w:val="single"/>
        </w:rPr>
      </w:pPr>
    </w:p>
    <w:tbl>
      <w:tblPr>
        <w:tblStyle w:val="TableGrid"/>
        <w:tblW w:w="10632" w:type="dxa"/>
        <w:tblInd w:w="-5" w:type="dxa"/>
        <w:tblLook w:val="04A0" w:firstRow="1" w:lastRow="0" w:firstColumn="1" w:lastColumn="0" w:noHBand="0" w:noVBand="1"/>
      </w:tblPr>
      <w:tblGrid>
        <w:gridCol w:w="1596"/>
        <w:gridCol w:w="9036"/>
      </w:tblGrid>
      <w:tr w:rsidR="006E38B4" w:rsidRPr="004D3921" w14:paraId="007F5AE0" w14:textId="77777777" w:rsidTr="003421FF">
        <w:tc>
          <w:tcPr>
            <w:tcW w:w="10632" w:type="dxa"/>
            <w:gridSpan w:val="2"/>
          </w:tcPr>
          <w:p w14:paraId="31FE368C" w14:textId="77777777" w:rsidR="006E38B4" w:rsidRPr="003421FF" w:rsidRDefault="001660E5" w:rsidP="001660E5">
            <w:pPr>
              <w:rPr>
                <w:rFonts w:ascii="Arial" w:hAnsi="Arial" w:cs="Arial"/>
                <w:b/>
              </w:rPr>
            </w:pPr>
            <w:r w:rsidRPr="003421FF">
              <w:rPr>
                <w:rFonts w:ascii="Arial" w:hAnsi="Arial" w:cs="Arial"/>
                <w:b/>
              </w:rPr>
              <w:t>Year</w:t>
            </w:r>
            <w:r w:rsidR="003421FF">
              <w:rPr>
                <w:rFonts w:ascii="Arial" w:hAnsi="Arial" w:cs="Arial"/>
                <w:b/>
              </w:rPr>
              <w:t xml:space="preserve"> </w:t>
            </w:r>
            <w:r w:rsidR="00364D2F">
              <w:rPr>
                <w:rFonts w:ascii="Arial" w:hAnsi="Arial" w:cs="Arial"/>
                <w:b/>
              </w:rPr>
              <w:t>4</w:t>
            </w:r>
            <w:r w:rsidR="006E38B4" w:rsidRPr="003421FF">
              <w:rPr>
                <w:rFonts w:ascii="Arial" w:hAnsi="Arial" w:cs="Arial"/>
                <w:b/>
              </w:rPr>
              <w:t xml:space="preserve"> Key Learning</w:t>
            </w:r>
          </w:p>
        </w:tc>
      </w:tr>
      <w:tr w:rsidR="006E38B4" w:rsidRPr="004D3921" w14:paraId="379C0095" w14:textId="77777777" w:rsidTr="003421FF">
        <w:tc>
          <w:tcPr>
            <w:tcW w:w="1596" w:type="dxa"/>
          </w:tcPr>
          <w:p w14:paraId="30CDF7D3" w14:textId="77777777" w:rsidR="006E38B4" w:rsidRPr="003421FF" w:rsidRDefault="006E38B4" w:rsidP="000339B0">
            <w:pPr>
              <w:jc w:val="center"/>
              <w:rPr>
                <w:rFonts w:ascii="Arial" w:hAnsi="Arial" w:cs="Arial"/>
                <w:vertAlign w:val="subscript"/>
              </w:rPr>
            </w:pPr>
            <w:r w:rsidRPr="003421FF">
              <w:rPr>
                <w:rFonts w:ascii="Arial" w:hAnsi="Arial" w:cs="Arial"/>
              </w:rPr>
              <w:t>Children will:</w:t>
            </w:r>
          </w:p>
        </w:tc>
        <w:tc>
          <w:tcPr>
            <w:tcW w:w="9036" w:type="dxa"/>
          </w:tcPr>
          <w:p w14:paraId="68A9392F" w14:textId="77777777" w:rsidR="00364D2F" w:rsidRPr="004E0A9C" w:rsidRDefault="00364D2F" w:rsidP="00364D2F">
            <w:pPr>
              <w:pStyle w:val="ListParagraph"/>
              <w:numPr>
                <w:ilvl w:val="0"/>
                <w:numId w:val="24"/>
              </w:numPr>
              <w:rPr>
                <w:rFonts w:ascii="Arial" w:hAnsi="Arial" w:cs="Arial"/>
              </w:rPr>
            </w:pPr>
            <w:r w:rsidRPr="004E0A9C">
              <w:rPr>
                <w:rFonts w:ascii="Arial" w:hAnsi="Arial" w:cs="Arial"/>
              </w:rPr>
              <w:t xml:space="preserve">Use specific vocabulary to </w:t>
            </w:r>
            <w:r w:rsidRPr="004E0A9C">
              <w:rPr>
                <w:rFonts w:ascii="Arial" w:hAnsi="Arial" w:cs="Arial"/>
                <w:b/>
              </w:rPr>
              <w:t>describe</w:t>
            </w:r>
            <w:r w:rsidRPr="004E0A9C">
              <w:rPr>
                <w:rFonts w:ascii="Arial" w:hAnsi="Arial" w:cs="Arial"/>
              </w:rPr>
              <w:t xml:space="preserve"> key features of living religious traditions,</w:t>
            </w:r>
            <w:r w:rsidRPr="004E0A9C">
              <w:rPr>
                <w:rFonts w:ascii="Arial" w:hAnsi="Arial" w:cs="Arial"/>
                <w:b/>
              </w:rPr>
              <w:t xml:space="preserve"> recognising</w:t>
            </w:r>
            <w:r w:rsidRPr="004E0A9C">
              <w:rPr>
                <w:rFonts w:ascii="Arial" w:hAnsi="Arial" w:cs="Arial"/>
              </w:rPr>
              <w:t xml:space="preserve"> similarities and differences. (LRT)</w:t>
            </w:r>
          </w:p>
          <w:p w14:paraId="3F03BC1E" w14:textId="77777777" w:rsidR="00364D2F" w:rsidRPr="004E0A9C" w:rsidRDefault="00364D2F" w:rsidP="00364D2F">
            <w:pPr>
              <w:pStyle w:val="ListParagraph"/>
              <w:numPr>
                <w:ilvl w:val="0"/>
                <w:numId w:val="24"/>
              </w:numPr>
              <w:rPr>
                <w:rFonts w:ascii="Arial" w:hAnsi="Arial" w:cs="Arial"/>
              </w:rPr>
            </w:pPr>
            <w:r w:rsidRPr="004E0A9C">
              <w:rPr>
                <w:rFonts w:ascii="Arial" w:hAnsi="Arial" w:cs="Arial"/>
              </w:rPr>
              <w:t xml:space="preserve">Begin to </w:t>
            </w:r>
            <w:r w:rsidRPr="004E0A9C">
              <w:rPr>
                <w:rFonts w:ascii="Arial" w:hAnsi="Arial" w:cs="Arial"/>
                <w:b/>
              </w:rPr>
              <w:t>identify</w:t>
            </w:r>
            <w:r w:rsidRPr="004E0A9C">
              <w:rPr>
                <w:rFonts w:ascii="Arial" w:hAnsi="Arial" w:cs="Arial"/>
              </w:rPr>
              <w:t xml:space="preserve"> the impact religion has on believers’ lives. (B&amp;V LRT)</w:t>
            </w:r>
          </w:p>
          <w:p w14:paraId="0D54AC9C" w14:textId="77777777" w:rsidR="00364D2F" w:rsidRPr="004E0A9C" w:rsidRDefault="00364D2F" w:rsidP="00364D2F">
            <w:pPr>
              <w:pStyle w:val="ListParagraph"/>
              <w:numPr>
                <w:ilvl w:val="0"/>
                <w:numId w:val="24"/>
              </w:numPr>
              <w:rPr>
                <w:rFonts w:ascii="Arial" w:hAnsi="Arial" w:cs="Arial"/>
              </w:rPr>
            </w:pPr>
            <w:r w:rsidRPr="004E0A9C">
              <w:rPr>
                <w:rFonts w:ascii="Arial" w:hAnsi="Arial" w:cs="Arial"/>
                <w:b/>
              </w:rPr>
              <w:t>Make links</w:t>
            </w:r>
            <w:r w:rsidRPr="004E0A9C">
              <w:rPr>
                <w:rFonts w:ascii="Arial" w:hAnsi="Arial" w:cs="Arial"/>
              </w:rPr>
              <w:t xml:space="preserve"> between believers’ value</w:t>
            </w:r>
            <w:r>
              <w:rPr>
                <w:rFonts w:ascii="Arial" w:hAnsi="Arial" w:cs="Arial"/>
              </w:rPr>
              <w:t>s and commitments and their own</w:t>
            </w:r>
            <w:r w:rsidRPr="004E0A9C">
              <w:rPr>
                <w:rFonts w:ascii="Arial" w:hAnsi="Arial" w:cs="Arial"/>
              </w:rPr>
              <w:t>(SPM)</w:t>
            </w:r>
          </w:p>
          <w:p w14:paraId="046E8AC2" w14:textId="77777777" w:rsidR="00364D2F" w:rsidRPr="004E0A9C" w:rsidRDefault="00364D2F" w:rsidP="00364D2F">
            <w:pPr>
              <w:pStyle w:val="ListParagraph"/>
              <w:numPr>
                <w:ilvl w:val="0"/>
                <w:numId w:val="24"/>
              </w:numPr>
              <w:rPr>
                <w:rFonts w:ascii="Arial" w:hAnsi="Arial" w:cs="Arial"/>
              </w:rPr>
            </w:pPr>
            <w:r w:rsidRPr="004E0A9C">
              <w:rPr>
                <w:rFonts w:ascii="Arial" w:hAnsi="Arial" w:cs="Arial"/>
                <w:b/>
              </w:rPr>
              <w:t>Ask important question</w:t>
            </w:r>
            <w:r w:rsidRPr="004E0A9C">
              <w:rPr>
                <w:rFonts w:ascii="Arial" w:hAnsi="Arial" w:cs="Arial"/>
              </w:rPr>
              <w:t xml:space="preserve"> about religions and beliefs, and </w:t>
            </w:r>
            <w:r w:rsidRPr="004E0A9C">
              <w:rPr>
                <w:rFonts w:ascii="Arial" w:hAnsi="Arial" w:cs="Arial"/>
                <w:b/>
              </w:rPr>
              <w:t>compare</w:t>
            </w:r>
            <w:r w:rsidRPr="004E0A9C">
              <w:rPr>
                <w:rFonts w:ascii="Arial" w:hAnsi="Arial" w:cs="Arial"/>
              </w:rPr>
              <w:t xml:space="preserve"> to their own experiences. (SHE, B&amp;V, SPM)</w:t>
            </w:r>
          </w:p>
          <w:p w14:paraId="1FCDDCCA" w14:textId="77777777" w:rsidR="006E38B4" w:rsidRPr="003421FF" w:rsidRDefault="006E38B4" w:rsidP="00364D2F">
            <w:pPr>
              <w:pStyle w:val="ListParagraph"/>
              <w:rPr>
                <w:rFonts w:ascii="Arial" w:hAnsi="Arial" w:cs="Arial"/>
              </w:rPr>
            </w:pPr>
          </w:p>
        </w:tc>
      </w:tr>
    </w:tbl>
    <w:p w14:paraId="76CF2DBD" w14:textId="77777777" w:rsidR="00A53A37" w:rsidRPr="004D3921" w:rsidRDefault="00A53A37" w:rsidP="00CE7344">
      <w:pPr>
        <w:rPr>
          <w:rFonts w:cs="Arial"/>
          <w:sz w:val="20"/>
          <w:szCs w:val="20"/>
          <w:u w:val="single"/>
        </w:rPr>
      </w:pPr>
    </w:p>
    <w:sectPr w:rsidR="00A53A37" w:rsidRPr="004D3921" w:rsidSect="0084215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82A82"/>
    <w:multiLevelType w:val="hybridMultilevel"/>
    <w:tmpl w:val="92B6E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370E3"/>
    <w:multiLevelType w:val="hybridMultilevel"/>
    <w:tmpl w:val="5D366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E93CCB"/>
    <w:multiLevelType w:val="hybridMultilevel"/>
    <w:tmpl w:val="EC6C7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84969"/>
    <w:multiLevelType w:val="hybridMultilevel"/>
    <w:tmpl w:val="694AC2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5452D7"/>
    <w:multiLevelType w:val="hybridMultilevel"/>
    <w:tmpl w:val="B3427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B33A07"/>
    <w:multiLevelType w:val="hybridMultilevel"/>
    <w:tmpl w:val="DFCC1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7E1780"/>
    <w:multiLevelType w:val="hybridMultilevel"/>
    <w:tmpl w:val="95BE37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D075554"/>
    <w:multiLevelType w:val="hybridMultilevel"/>
    <w:tmpl w:val="9E20A1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7420B5"/>
    <w:multiLevelType w:val="hybridMultilevel"/>
    <w:tmpl w:val="DE1C5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651942"/>
    <w:multiLevelType w:val="hybridMultilevel"/>
    <w:tmpl w:val="41E2F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0E388A"/>
    <w:multiLevelType w:val="hybridMultilevel"/>
    <w:tmpl w:val="9E26B9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9491513"/>
    <w:multiLevelType w:val="hybridMultilevel"/>
    <w:tmpl w:val="2DAC893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9A5616B"/>
    <w:multiLevelType w:val="hybridMultilevel"/>
    <w:tmpl w:val="4080F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F450C7"/>
    <w:multiLevelType w:val="hybridMultilevel"/>
    <w:tmpl w:val="7068A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DC0DC3"/>
    <w:multiLevelType w:val="hybridMultilevel"/>
    <w:tmpl w:val="12BE6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0122F7"/>
    <w:multiLevelType w:val="hybridMultilevel"/>
    <w:tmpl w:val="D7BE4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70682D"/>
    <w:multiLevelType w:val="hybridMultilevel"/>
    <w:tmpl w:val="9796BFF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FFC2E0C"/>
    <w:multiLevelType w:val="hybridMultilevel"/>
    <w:tmpl w:val="9844D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8B4D87"/>
    <w:multiLevelType w:val="hybridMultilevel"/>
    <w:tmpl w:val="AEBE4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EE2470"/>
    <w:multiLevelType w:val="hybridMultilevel"/>
    <w:tmpl w:val="371ED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9056BA"/>
    <w:multiLevelType w:val="hybridMultilevel"/>
    <w:tmpl w:val="B1B02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3C7F2A"/>
    <w:multiLevelType w:val="hybridMultilevel"/>
    <w:tmpl w:val="9C4E0CCC"/>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905CEE"/>
    <w:multiLevelType w:val="hybridMultilevel"/>
    <w:tmpl w:val="CA687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192403"/>
    <w:multiLevelType w:val="hybridMultilevel"/>
    <w:tmpl w:val="038A0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4645E7"/>
    <w:multiLevelType w:val="hybridMultilevel"/>
    <w:tmpl w:val="C9289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D64058"/>
    <w:multiLevelType w:val="hybridMultilevel"/>
    <w:tmpl w:val="44200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E8004E"/>
    <w:multiLevelType w:val="hybridMultilevel"/>
    <w:tmpl w:val="3F2E55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41A643A"/>
    <w:multiLevelType w:val="hybridMultilevel"/>
    <w:tmpl w:val="64800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9"/>
  </w:num>
  <w:num w:numId="3">
    <w:abstractNumId w:val="17"/>
  </w:num>
  <w:num w:numId="4">
    <w:abstractNumId w:val="9"/>
  </w:num>
  <w:num w:numId="5">
    <w:abstractNumId w:val="6"/>
  </w:num>
  <w:num w:numId="6">
    <w:abstractNumId w:val="26"/>
  </w:num>
  <w:num w:numId="7">
    <w:abstractNumId w:val="2"/>
  </w:num>
  <w:num w:numId="8">
    <w:abstractNumId w:val="16"/>
  </w:num>
  <w:num w:numId="9">
    <w:abstractNumId w:val="24"/>
  </w:num>
  <w:num w:numId="10">
    <w:abstractNumId w:val="22"/>
  </w:num>
  <w:num w:numId="11">
    <w:abstractNumId w:val="3"/>
  </w:num>
  <w:num w:numId="12">
    <w:abstractNumId w:val="11"/>
  </w:num>
  <w:num w:numId="13">
    <w:abstractNumId w:val="14"/>
  </w:num>
  <w:num w:numId="14">
    <w:abstractNumId w:val="25"/>
  </w:num>
  <w:num w:numId="15">
    <w:abstractNumId w:val="0"/>
  </w:num>
  <w:num w:numId="16">
    <w:abstractNumId w:val="13"/>
  </w:num>
  <w:num w:numId="17">
    <w:abstractNumId w:val="21"/>
  </w:num>
  <w:num w:numId="18">
    <w:abstractNumId w:val="7"/>
  </w:num>
  <w:num w:numId="19">
    <w:abstractNumId w:val="1"/>
  </w:num>
  <w:num w:numId="20">
    <w:abstractNumId w:val="8"/>
  </w:num>
  <w:num w:numId="21">
    <w:abstractNumId w:val="12"/>
  </w:num>
  <w:num w:numId="22">
    <w:abstractNumId w:val="15"/>
  </w:num>
  <w:num w:numId="23">
    <w:abstractNumId w:val="23"/>
  </w:num>
  <w:num w:numId="24">
    <w:abstractNumId w:val="18"/>
  </w:num>
  <w:num w:numId="25">
    <w:abstractNumId w:val="4"/>
  </w:num>
  <w:num w:numId="26">
    <w:abstractNumId w:val="27"/>
  </w:num>
  <w:num w:numId="27">
    <w:abstractNumId w:val="5"/>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14B"/>
    <w:rsid w:val="000339B0"/>
    <w:rsid w:val="00052526"/>
    <w:rsid w:val="000F5A09"/>
    <w:rsid w:val="0010575E"/>
    <w:rsid w:val="001508B6"/>
    <w:rsid w:val="001660E5"/>
    <w:rsid w:val="001D0F42"/>
    <w:rsid w:val="00203587"/>
    <w:rsid w:val="00231AC0"/>
    <w:rsid w:val="002B118E"/>
    <w:rsid w:val="002C460D"/>
    <w:rsid w:val="003138D1"/>
    <w:rsid w:val="00321B83"/>
    <w:rsid w:val="003421FF"/>
    <w:rsid w:val="00364D2F"/>
    <w:rsid w:val="00370C81"/>
    <w:rsid w:val="003914FF"/>
    <w:rsid w:val="003949C5"/>
    <w:rsid w:val="003B3DD2"/>
    <w:rsid w:val="003E4A3E"/>
    <w:rsid w:val="003F3770"/>
    <w:rsid w:val="004D3921"/>
    <w:rsid w:val="004E453E"/>
    <w:rsid w:val="0053009B"/>
    <w:rsid w:val="0055507E"/>
    <w:rsid w:val="00567EB3"/>
    <w:rsid w:val="00580C4A"/>
    <w:rsid w:val="005B0832"/>
    <w:rsid w:val="00652ECB"/>
    <w:rsid w:val="00660C3E"/>
    <w:rsid w:val="00680D8C"/>
    <w:rsid w:val="006E38B4"/>
    <w:rsid w:val="0074351B"/>
    <w:rsid w:val="0080377E"/>
    <w:rsid w:val="00816B38"/>
    <w:rsid w:val="00842155"/>
    <w:rsid w:val="0088592D"/>
    <w:rsid w:val="008A1028"/>
    <w:rsid w:val="008A1063"/>
    <w:rsid w:val="008A7E1C"/>
    <w:rsid w:val="008D5B89"/>
    <w:rsid w:val="00931BDF"/>
    <w:rsid w:val="00A53A37"/>
    <w:rsid w:val="00B26DD4"/>
    <w:rsid w:val="00BC70BD"/>
    <w:rsid w:val="00BC714B"/>
    <w:rsid w:val="00BD68E9"/>
    <w:rsid w:val="00C713AA"/>
    <w:rsid w:val="00CE7344"/>
    <w:rsid w:val="00CF3DF5"/>
    <w:rsid w:val="00D546CE"/>
    <w:rsid w:val="00D56C63"/>
    <w:rsid w:val="00E010AF"/>
    <w:rsid w:val="00E43F49"/>
    <w:rsid w:val="00E52A25"/>
    <w:rsid w:val="00EF5F8B"/>
    <w:rsid w:val="00F01336"/>
    <w:rsid w:val="00F62C69"/>
    <w:rsid w:val="00F93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99f"/>
    </o:shapedefaults>
    <o:shapelayout v:ext="edit">
      <o:idmap v:ext="edit" data="1"/>
    </o:shapelayout>
  </w:shapeDefaults>
  <w:decimalSymbol w:val="."/>
  <w:listSeparator w:val=","/>
  <w14:docId w14:val="7DDD92B7"/>
  <w15:chartTrackingRefBased/>
  <w15:docId w15:val="{E4281B87-87AC-4C68-8CCA-A17022465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73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351B"/>
    <w:pPr>
      <w:ind w:left="720"/>
      <w:contextualSpacing/>
    </w:pPr>
  </w:style>
  <w:style w:type="character" w:styleId="Hyperlink">
    <w:name w:val="Hyperlink"/>
    <w:basedOn w:val="DefaultParagraphFont"/>
    <w:uiPriority w:val="99"/>
    <w:unhideWhenUsed/>
    <w:rsid w:val="008A1063"/>
    <w:rPr>
      <w:color w:val="0563C1" w:themeColor="hyperlink"/>
      <w:u w:val="single"/>
    </w:rPr>
  </w:style>
  <w:style w:type="paragraph" w:styleId="Header">
    <w:name w:val="header"/>
    <w:basedOn w:val="Normal"/>
    <w:link w:val="HeaderChar"/>
    <w:rsid w:val="00BD68E9"/>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BD68E9"/>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religion/religions/sikhism/people/gobindsingh.shtml" TargetMode="External"/><Relationship Id="rId13" Type="http://schemas.openxmlformats.org/officeDocument/2006/relationships/hyperlink" Target="http://www.primaryresources.co.uk/re/re_Sikhism.ht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indiatoday.intoday.in/education/story/guru-gobind-singh/1/571962.html" TargetMode="External"/><Relationship Id="rId12" Type="http://schemas.openxmlformats.org/officeDocument/2006/relationships/hyperlink" Target="http://www.bbc.co.uk/education/clips/z3sb9j6"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lancsngfl.ac.uk/curriculum/re/index.php?category_id=5" TargetMode="External"/><Relationship Id="rId1" Type="http://schemas.openxmlformats.org/officeDocument/2006/relationships/numbering" Target="numbering.xml"/><Relationship Id="rId6" Type="http://schemas.openxmlformats.org/officeDocument/2006/relationships/hyperlink" Target="https://www.babble.com/baby-names/" TargetMode="External"/><Relationship Id="rId11" Type="http://schemas.openxmlformats.org/officeDocument/2006/relationships/hyperlink" Target="http://www.bbc.co.uk/education/clips/zcn34wx" TargetMode="External"/><Relationship Id="rId5" Type="http://schemas.openxmlformats.org/officeDocument/2006/relationships/image" Target="media/image1.PNG"/><Relationship Id="rId15" Type="http://schemas.openxmlformats.org/officeDocument/2006/relationships/hyperlink" Target="http://www.sikhismguide.org/" TargetMode="External"/><Relationship Id="rId10" Type="http://schemas.openxmlformats.org/officeDocument/2006/relationships/hyperlink" Target="http://www.bbc.co.uk/education/clips/zghyr82" TargetMode="External"/><Relationship Id="rId4" Type="http://schemas.openxmlformats.org/officeDocument/2006/relationships/webSettings" Target="webSettings.xml"/><Relationship Id="rId9" Type="http://schemas.openxmlformats.org/officeDocument/2006/relationships/hyperlink" Target="https://www.truetube.co.uk/film/formation-khalsa" TargetMode="External"/><Relationship Id="rId14" Type="http://schemas.openxmlformats.org/officeDocument/2006/relationships/hyperlink" Target="http://sikhism.about.com/od/sikhism101/a/Sikhism.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711</Words>
  <Characters>4058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Crabtree</dc:creator>
  <cp:keywords/>
  <dc:description/>
  <cp:lastModifiedBy>Caroline Bloor</cp:lastModifiedBy>
  <cp:revision>2</cp:revision>
  <dcterms:created xsi:type="dcterms:W3CDTF">2018-12-27T19:13:00Z</dcterms:created>
  <dcterms:modified xsi:type="dcterms:W3CDTF">2018-12-27T19:13:00Z</dcterms:modified>
</cp:coreProperties>
</file>