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2"/>
      </w:tblGrid>
      <w:tr w:rsidR="00362E5A" w:rsidTr="005B526A">
        <w:trPr>
          <w:trHeight w:val="1690"/>
        </w:trPr>
        <w:tc>
          <w:tcPr>
            <w:tcW w:w="10762" w:type="dxa"/>
            <w:shd w:val="clear" w:color="auto" w:fill="A6A6A6" w:themeFill="background1" w:themeFillShade="A6"/>
          </w:tcPr>
          <w:p w:rsidR="00362E5A" w:rsidRPr="00D4525C"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sidRPr="00D4525C">
              <w:rPr>
                <w:rFonts w:ascii="Arial" w:hAnsi="Arial" w:cs="Arial"/>
                <w:iCs/>
                <w:sz w:val="28"/>
                <w:szCs w:val="28"/>
              </w:rPr>
              <w:t xml:space="preserve">CURRICULUM SUPPORT MATERIALS </w:t>
            </w:r>
          </w:p>
          <w:p w:rsidR="00362E5A" w:rsidRPr="00D4525C" w:rsidRDefault="004B1698" w:rsidP="005B526A">
            <w:pPr>
              <w:pStyle w:val="Heading1"/>
              <w:keepLines/>
              <w:tabs>
                <w:tab w:val="clear" w:pos="1260"/>
                <w:tab w:val="left" w:pos="900"/>
                <w:tab w:val="left" w:pos="7200"/>
              </w:tabs>
              <w:jc w:val="center"/>
              <w:rPr>
                <w:rFonts w:ascii="Arial" w:hAnsi="Arial" w:cs="Arial"/>
                <w:b w:val="0"/>
                <w:iCs/>
                <w:sz w:val="28"/>
                <w:szCs w:val="28"/>
              </w:rPr>
            </w:pPr>
            <w:r w:rsidRPr="00D4525C">
              <w:rPr>
                <w:rFonts w:ascii="Arial" w:hAnsi="Arial" w:cs="Arial"/>
                <w:iCs/>
                <w:sz w:val="28"/>
                <w:szCs w:val="28"/>
              </w:rPr>
              <w:t>Year Group: Y</w:t>
            </w:r>
            <w:r w:rsidR="00CB53C5">
              <w:rPr>
                <w:rFonts w:ascii="Arial" w:hAnsi="Arial" w:cs="Arial"/>
                <w:iCs/>
                <w:sz w:val="28"/>
                <w:szCs w:val="28"/>
              </w:rPr>
              <w:t>4</w:t>
            </w:r>
          </w:p>
          <w:p w:rsidR="004B1698" w:rsidRPr="00D4525C" w:rsidRDefault="00362E5A" w:rsidP="005B526A">
            <w:pPr>
              <w:pStyle w:val="Heading1"/>
              <w:keepLines/>
              <w:tabs>
                <w:tab w:val="clear" w:pos="1260"/>
                <w:tab w:val="left" w:pos="900"/>
                <w:tab w:val="left" w:pos="7200"/>
              </w:tabs>
              <w:jc w:val="center"/>
              <w:rPr>
                <w:rFonts w:ascii="Arial" w:hAnsi="Arial" w:cs="Arial"/>
                <w:iCs/>
                <w:sz w:val="28"/>
                <w:szCs w:val="28"/>
              </w:rPr>
            </w:pPr>
            <w:r w:rsidRPr="00D4525C">
              <w:rPr>
                <w:rFonts w:ascii="Arial" w:hAnsi="Arial" w:cs="Arial"/>
                <w:iCs/>
                <w:sz w:val="28"/>
                <w:szCs w:val="28"/>
              </w:rPr>
              <w:t xml:space="preserve">Key Question: </w:t>
            </w:r>
            <w:r w:rsidR="00CB53C5">
              <w:rPr>
                <w:rFonts w:ascii="Arial" w:hAnsi="Arial" w:cs="Arial"/>
                <w:iCs/>
                <w:sz w:val="28"/>
                <w:szCs w:val="28"/>
              </w:rPr>
              <w:t>How should we live our lives</w:t>
            </w:r>
            <w:r w:rsidR="00D4525C" w:rsidRPr="00D4525C">
              <w:rPr>
                <w:rFonts w:ascii="Arial" w:hAnsi="Arial" w:cs="Arial"/>
                <w:iCs/>
                <w:sz w:val="28"/>
                <w:szCs w:val="28"/>
              </w:rPr>
              <w:t>?</w:t>
            </w:r>
          </w:p>
          <w:p w:rsidR="0070737F" w:rsidRPr="0070737F" w:rsidRDefault="004B1698" w:rsidP="004B1698">
            <w:pPr>
              <w:pStyle w:val="Heading1"/>
              <w:keepLines/>
              <w:tabs>
                <w:tab w:val="clear" w:pos="1260"/>
                <w:tab w:val="left" w:pos="900"/>
                <w:tab w:val="left" w:pos="7200"/>
              </w:tabs>
              <w:jc w:val="center"/>
            </w:pPr>
            <w:r w:rsidRPr="00D4525C">
              <w:rPr>
                <w:rFonts w:ascii="Arial" w:hAnsi="Arial" w:cs="Arial"/>
                <w:b w:val="0"/>
                <w:iCs/>
                <w:sz w:val="28"/>
                <w:szCs w:val="28"/>
              </w:rPr>
              <w:t>Religion:</w:t>
            </w:r>
            <w:r w:rsidR="00D4525C" w:rsidRPr="00D4525C">
              <w:rPr>
                <w:rFonts w:ascii="Arial" w:hAnsi="Arial" w:cs="Arial"/>
                <w:b w:val="0"/>
                <w:iCs/>
                <w:sz w:val="28"/>
                <w:szCs w:val="28"/>
              </w:rPr>
              <w:t xml:space="preserve"> Sikh Dharam</w:t>
            </w:r>
            <w:r w:rsidR="00D4525C">
              <w:rPr>
                <w:rFonts w:ascii="Arial" w:hAnsi="Arial" w:cs="Arial"/>
                <w:b w:val="0"/>
                <w:iCs/>
                <w:szCs w:val="24"/>
              </w:rPr>
              <w:t xml:space="preserve"> </w:t>
            </w:r>
          </w:p>
        </w:tc>
      </w:tr>
      <w:tr w:rsidR="0071103C" w:rsidTr="005B526A">
        <w:trPr>
          <w:trHeight w:val="443"/>
        </w:trPr>
        <w:tc>
          <w:tcPr>
            <w:tcW w:w="10762" w:type="dxa"/>
            <w:shd w:val="clear" w:color="auto" w:fill="D9D9D9" w:themeFill="background1" w:themeFillShade="D9"/>
          </w:tcPr>
          <w:p w:rsidR="005B0F81" w:rsidRDefault="0071103C" w:rsidP="005B526A">
            <w:pPr>
              <w:pStyle w:val="Heading1"/>
              <w:keepLines/>
              <w:tabs>
                <w:tab w:val="clear" w:pos="1260"/>
                <w:tab w:val="left" w:pos="900"/>
                <w:tab w:val="left" w:pos="7200"/>
              </w:tabs>
              <w:jc w:val="center"/>
              <w:rPr>
                <w:rFonts w:ascii="Arial" w:hAnsi="Arial" w:cs="Arial"/>
                <w:iCs/>
                <w:szCs w:val="24"/>
              </w:rPr>
            </w:pPr>
            <w:r w:rsidRPr="0071103C">
              <w:rPr>
                <w:rFonts w:ascii="Arial" w:hAnsi="Arial" w:cs="Arial"/>
                <w:iCs/>
                <w:szCs w:val="24"/>
              </w:rPr>
              <w:t>Possible lines of Enquiry</w:t>
            </w:r>
          </w:p>
          <w:p w:rsidR="0071103C" w:rsidRPr="005B0F81" w:rsidRDefault="005B0F81" w:rsidP="005B526A">
            <w:pPr>
              <w:pStyle w:val="Heading1"/>
              <w:keepLines/>
              <w:tabs>
                <w:tab w:val="clear" w:pos="1260"/>
                <w:tab w:val="left" w:pos="900"/>
                <w:tab w:val="left" w:pos="7200"/>
              </w:tabs>
              <w:jc w:val="center"/>
              <w:rPr>
                <w:rFonts w:ascii="Arial" w:hAnsi="Arial" w:cs="Arial"/>
                <w:iCs/>
                <w:sz w:val="18"/>
                <w:szCs w:val="18"/>
              </w:rPr>
            </w:pPr>
            <w:r w:rsidRPr="005B0F81">
              <w:rPr>
                <w:rFonts w:ascii="Arial" w:hAnsi="Arial" w:cs="Arial"/>
                <w:iCs/>
                <w:sz w:val="18"/>
                <w:szCs w:val="18"/>
              </w:rPr>
              <w:t>The Field of Enquiry must be followed within every unit of work.</w:t>
            </w:r>
          </w:p>
        </w:tc>
      </w:tr>
      <w:tr w:rsidR="0071103C" w:rsidTr="005B526A">
        <w:trPr>
          <w:trHeight w:val="562"/>
        </w:trPr>
        <w:tc>
          <w:tcPr>
            <w:tcW w:w="10762" w:type="dxa"/>
            <w:shd w:val="clear" w:color="auto" w:fill="auto"/>
          </w:tcPr>
          <w:p w:rsidR="005B2595" w:rsidRPr="00127512" w:rsidRDefault="005B2595" w:rsidP="005B2595">
            <w:pPr>
              <w:pStyle w:val="ListParagraph"/>
              <w:numPr>
                <w:ilvl w:val="0"/>
                <w:numId w:val="3"/>
              </w:numPr>
              <w:spacing w:before="120" w:after="120" w:line="240" w:lineRule="auto"/>
            </w:pPr>
            <w:r w:rsidRPr="00127512">
              <w:t xml:space="preserve">Why are some occasions sacred to believers? </w:t>
            </w:r>
          </w:p>
          <w:p w:rsidR="005B2595" w:rsidRPr="00127512" w:rsidRDefault="005B2595" w:rsidP="005B2595">
            <w:pPr>
              <w:pStyle w:val="ListParagraph"/>
              <w:numPr>
                <w:ilvl w:val="0"/>
                <w:numId w:val="3"/>
              </w:numPr>
              <w:spacing w:before="120" w:after="120" w:line="240" w:lineRule="auto"/>
            </w:pPr>
            <w:r w:rsidRPr="00127512">
              <w:t xml:space="preserve">How and why do people worship, including at particular sites? </w:t>
            </w:r>
          </w:p>
          <w:p w:rsidR="005B2595" w:rsidRPr="00127512" w:rsidRDefault="005B2595" w:rsidP="005B2595">
            <w:pPr>
              <w:pStyle w:val="ListParagraph"/>
              <w:numPr>
                <w:ilvl w:val="0"/>
                <w:numId w:val="3"/>
              </w:numPr>
              <w:spacing w:before="120" w:after="120" w:line="240" w:lineRule="auto"/>
            </w:pPr>
            <w:r w:rsidRPr="00127512">
              <w:t xml:space="preserve">What is expected of a person in following a religion or belief? </w:t>
            </w:r>
          </w:p>
          <w:p w:rsidR="005B2595" w:rsidRPr="00127512" w:rsidRDefault="005B2595" w:rsidP="005B2595">
            <w:pPr>
              <w:pStyle w:val="ListParagraph"/>
              <w:numPr>
                <w:ilvl w:val="0"/>
                <w:numId w:val="3"/>
              </w:numPr>
              <w:spacing w:before="120" w:after="120" w:line="240" w:lineRule="auto"/>
            </w:pPr>
            <w:r w:rsidRPr="00127512">
              <w:t xml:space="preserve">How do religious families and communities practice their faith, and what contributions does this make to local life? </w:t>
            </w:r>
          </w:p>
          <w:p w:rsidR="005B2595" w:rsidRPr="00127512" w:rsidRDefault="005B2595" w:rsidP="005B2595">
            <w:pPr>
              <w:pStyle w:val="ListParagraph"/>
              <w:numPr>
                <w:ilvl w:val="0"/>
                <w:numId w:val="3"/>
              </w:numPr>
              <w:spacing w:before="120" w:after="120" w:line="259" w:lineRule="auto"/>
            </w:pPr>
            <w:r w:rsidRPr="00127512">
              <w:t xml:space="preserve">What do the religions say about doing good? </w:t>
            </w:r>
          </w:p>
          <w:p w:rsidR="005B2595" w:rsidRPr="00127512" w:rsidRDefault="005B2595" w:rsidP="005B2595">
            <w:pPr>
              <w:pStyle w:val="ListParagraph"/>
              <w:numPr>
                <w:ilvl w:val="0"/>
                <w:numId w:val="3"/>
              </w:numPr>
              <w:spacing w:before="120" w:after="120" w:line="240" w:lineRule="auto"/>
            </w:pPr>
            <w:r w:rsidRPr="00127512">
              <w:t xml:space="preserve">How can we best express our beliefs and ideas?  </w:t>
            </w:r>
          </w:p>
          <w:p w:rsidR="005B2595" w:rsidRPr="00127512" w:rsidRDefault="005B2595" w:rsidP="005B2595">
            <w:pPr>
              <w:pStyle w:val="ListParagraph"/>
              <w:numPr>
                <w:ilvl w:val="0"/>
                <w:numId w:val="3"/>
              </w:numPr>
              <w:spacing w:before="120" w:after="120" w:line="259" w:lineRule="auto"/>
            </w:pPr>
            <w:r w:rsidRPr="00127512">
              <w:t xml:space="preserve">Should we celebrate special times in our lives? </w:t>
            </w:r>
          </w:p>
          <w:p w:rsidR="005B2595" w:rsidRPr="00127512" w:rsidRDefault="005B2595" w:rsidP="005B2595">
            <w:pPr>
              <w:pStyle w:val="ListParagraph"/>
              <w:numPr>
                <w:ilvl w:val="0"/>
                <w:numId w:val="3"/>
              </w:numPr>
              <w:spacing w:before="120" w:after="120" w:line="259" w:lineRule="auto"/>
            </w:pPr>
            <w:r w:rsidRPr="00127512">
              <w:t xml:space="preserve">What's the point? </w:t>
            </w:r>
          </w:p>
          <w:p w:rsidR="005B2595" w:rsidRPr="00127512" w:rsidRDefault="005B2595" w:rsidP="005B2595">
            <w:pPr>
              <w:pStyle w:val="ListParagraph"/>
              <w:numPr>
                <w:ilvl w:val="0"/>
                <w:numId w:val="3"/>
              </w:numPr>
              <w:spacing w:before="120" w:after="120" w:line="259" w:lineRule="auto"/>
            </w:pPr>
            <w:r w:rsidRPr="00127512">
              <w:t xml:space="preserve">What is it to 'Do our duty'? </w:t>
            </w:r>
          </w:p>
          <w:p w:rsidR="005B2595" w:rsidRPr="00127512" w:rsidRDefault="005B2595" w:rsidP="005B2595">
            <w:pPr>
              <w:pStyle w:val="ListParagraph"/>
              <w:numPr>
                <w:ilvl w:val="0"/>
                <w:numId w:val="3"/>
              </w:numPr>
              <w:spacing w:before="120" w:after="120" w:line="259" w:lineRule="auto"/>
            </w:pPr>
            <w:r w:rsidRPr="00127512">
              <w:t xml:space="preserve">What are our rules? </w:t>
            </w:r>
          </w:p>
          <w:p w:rsidR="005B2595" w:rsidRPr="00127512" w:rsidRDefault="005B2595" w:rsidP="005B2595">
            <w:pPr>
              <w:pStyle w:val="ListParagraph"/>
              <w:numPr>
                <w:ilvl w:val="0"/>
                <w:numId w:val="3"/>
              </w:numPr>
              <w:spacing w:before="120" w:after="120" w:line="259" w:lineRule="auto"/>
            </w:pPr>
            <w:r w:rsidRPr="00127512">
              <w:t xml:space="preserve">What 'lights our way'? </w:t>
            </w:r>
          </w:p>
          <w:p w:rsidR="005B2595" w:rsidRPr="00127512" w:rsidRDefault="005B2595" w:rsidP="005B2595">
            <w:pPr>
              <w:pStyle w:val="ListParagraph"/>
              <w:numPr>
                <w:ilvl w:val="0"/>
                <w:numId w:val="3"/>
              </w:numPr>
              <w:spacing w:before="120" w:after="120" w:line="240" w:lineRule="auto"/>
            </w:pPr>
            <w:r w:rsidRPr="00127512">
              <w:t xml:space="preserve">What are we prepared to sacrifice/never sacrifice? </w:t>
            </w:r>
          </w:p>
          <w:p w:rsidR="0071103C" w:rsidRPr="004C2827" w:rsidRDefault="005B2595" w:rsidP="005B2595">
            <w:pPr>
              <w:pStyle w:val="ListParagraph"/>
              <w:numPr>
                <w:ilvl w:val="0"/>
                <w:numId w:val="3"/>
              </w:numPr>
              <w:spacing w:before="120" w:after="120" w:line="240" w:lineRule="auto"/>
              <w:rPr>
                <w:szCs w:val="24"/>
              </w:rPr>
            </w:pPr>
            <w:r w:rsidRPr="00127512">
              <w:t xml:space="preserve">Why do some sports people do religious things before taking part? </w:t>
            </w:r>
            <w:r w:rsidR="00FE3B79" w:rsidRPr="004C2827">
              <w:rPr>
                <w:rFonts w:eastAsia="Times New Roman"/>
                <w:szCs w:val="24"/>
              </w:rPr>
              <w:t xml:space="preserve"> </w:t>
            </w:r>
          </w:p>
        </w:tc>
      </w:tr>
      <w:tr w:rsidR="004714B6" w:rsidTr="005B526A">
        <w:trPr>
          <w:trHeight w:val="409"/>
        </w:trPr>
        <w:tc>
          <w:tcPr>
            <w:tcW w:w="10762" w:type="dxa"/>
            <w:shd w:val="clear" w:color="auto" w:fill="D9D9D9" w:themeFill="background1" w:themeFillShade="D9"/>
          </w:tcPr>
          <w:p w:rsidR="00CC485F" w:rsidRPr="00CC485F" w:rsidRDefault="00CC485F" w:rsidP="005B526A">
            <w:pPr>
              <w:pStyle w:val="Heading1"/>
              <w:keepLines/>
              <w:tabs>
                <w:tab w:val="clear" w:pos="1260"/>
                <w:tab w:val="left" w:pos="900"/>
                <w:tab w:val="left" w:pos="7200"/>
              </w:tabs>
              <w:jc w:val="center"/>
              <w:rPr>
                <w:rFonts w:ascii="Arial" w:hAnsi="Arial" w:cs="Arial"/>
                <w:iCs/>
                <w:szCs w:val="24"/>
              </w:rPr>
            </w:pPr>
            <w:r w:rsidRPr="00CC485F">
              <w:rPr>
                <w:rFonts w:ascii="Arial" w:hAnsi="Arial" w:cs="Arial"/>
                <w:iCs/>
                <w:szCs w:val="24"/>
              </w:rPr>
              <w:t xml:space="preserve">About this unit </w:t>
            </w:r>
          </w:p>
          <w:p w:rsidR="00CC485F" w:rsidRPr="00CC485F" w:rsidRDefault="00CC485F" w:rsidP="005B526A">
            <w:pPr>
              <w:pStyle w:val="Heading1"/>
              <w:keepLines/>
              <w:tabs>
                <w:tab w:val="clear" w:pos="1260"/>
                <w:tab w:val="left" w:pos="900"/>
                <w:tab w:val="left" w:pos="7200"/>
              </w:tabs>
              <w:rPr>
                <w:rFonts w:ascii="Arial" w:hAnsi="Arial" w:cs="Arial"/>
                <w:b w:val="0"/>
              </w:rPr>
            </w:pPr>
          </w:p>
        </w:tc>
      </w:tr>
      <w:tr w:rsidR="00E4048E" w:rsidTr="005B526A">
        <w:trPr>
          <w:trHeight w:val="693"/>
        </w:trPr>
        <w:tc>
          <w:tcPr>
            <w:tcW w:w="10762" w:type="dxa"/>
            <w:shd w:val="clear" w:color="auto" w:fill="FFFFFF" w:themeFill="background1"/>
          </w:tcPr>
          <w:p w:rsidR="005B2595" w:rsidRPr="005B2595" w:rsidRDefault="005B2595" w:rsidP="005B2595">
            <w:pPr>
              <w:rPr>
                <w:rFonts w:ascii="Arial" w:hAnsi="Arial" w:cs="Arial"/>
              </w:rPr>
            </w:pPr>
            <w:r w:rsidRPr="005B2595">
              <w:rPr>
                <w:rFonts w:ascii="Arial" w:hAnsi="Arial" w:cs="Arial"/>
              </w:rPr>
              <w:t>In this curriculum unit, pupils explore features of a Sikh practice which point to beliefs about God, the Gurus and human being.</w:t>
            </w:r>
            <w:r>
              <w:rPr>
                <w:rFonts w:ascii="Arial" w:hAnsi="Arial" w:cs="Arial"/>
              </w:rPr>
              <w:t xml:space="preserve"> </w:t>
            </w:r>
            <w:r w:rsidRPr="005B2595">
              <w:rPr>
                <w:rFonts w:ascii="Arial" w:hAnsi="Arial" w:cs="Arial"/>
              </w:rPr>
              <w:t>Sikhs convey their beliefs and commitments in the way they live their lives but also make statements through symbols which are observable features. Symbolism is a feature of both secular and religious life styles and as a dimension of Sikh Dharam its key ideas can bridge the exploration of shared human experience, religious traditions, beliefs and values and personal meaning. Key ideas such as identity, authority</w:t>
            </w:r>
            <w:r>
              <w:rPr>
                <w:rFonts w:ascii="Arial" w:hAnsi="Arial" w:cs="Arial"/>
              </w:rPr>
              <w:t>,</w:t>
            </w:r>
            <w:r w:rsidRPr="005B2595">
              <w:rPr>
                <w:rFonts w:ascii="Arial" w:hAnsi="Arial" w:cs="Arial"/>
              </w:rPr>
              <w:t xml:space="preserve"> origins, value and meaning are expressed by Sikhs in symbols of their religious tradition. </w:t>
            </w:r>
          </w:p>
          <w:p w:rsidR="005B2595" w:rsidRPr="005B2595" w:rsidRDefault="005B2595" w:rsidP="005B2595">
            <w:pPr>
              <w:rPr>
                <w:rFonts w:ascii="Arial" w:hAnsi="Arial" w:cs="Arial"/>
              </w:rPr>
            </w:pPr>
            <w:r w:rsidRPr="005B2595">
              <w:rPr>
                <w:rFonts w:ascii="Arial" w:hAnsi="Arial" w:cs="Arial"/>
              </w:rPr>
              <w:t xml:space="preserve">This curriculum unit provides pupils with opportunities to explore those concepts in the context of their own experiences and the experiences of others and widens their considerations beyond that which is familiar to them. </w:t>
            </w:r>
          </w:p>
          <w:p w:rsidR="00E4048E" w:rsidRPr="00FE3B79" w:rsidRDefault="005B2595" w:rsidP="004C2827">
            <w:pPr>
              <w:rPr>
                <w:rFonts w:ascii="Arial" w:hAnsi="Arial" w:cs="Arial"/>
              </w:rPr>
            </w:pPr>
            <w:r w:rsidRPr="005B2595">
              <w:rPr>
                <w:rFonts w:ascii="Arial" w:hAnsi="Arial" w:cs="Arial"/>
              </w:rPr>
              <w:t>Sikhism is a pra</w:t>
            </w:r>
            <w:r>
              <w:rPr>
                <w:rFonts w:ascii="Arial" w:hAnsi="Arial" w:cs="Arial"/>
              </w:rPr>
              <w:t xml:space="preserve">ctical way of life and teaches </w:t>
            </w:r>
            <w:r w:rsidRPr="005B2595">
              <w:rPr>
                <w:rFonts w:ascii="Arial" w:hAnsi="Arial" w:cs="Arial"/>
              </w:rPr>
              <w:t>that being and doing are closely related. The ten Gurus in their preaching and in their example revealed a way of life which wa</w:t>
            </w:r>
            <w:r>
              <w:rPr>
                <w:rFonts w:ascii="Arial" w:hAnsi="Arial" w:cs="Arial"/>
              </w:rPr>
              <w:t xml:space="preserve">s God centred. It is a life of </w:t>
            </w:r>
            <w:r w:rsidRPr="005B2595">
              <w:rPr>
                <w:rFonts w:ascii="Arial" w:hAnsi="Arial" w:cs="Arial"/>
              </w:rPr>
              <w:t>religious, moral and social commitment. In such a life, human bei</w:t>
            </w:r>
            <w:r>
              <w:rPr>
                <w:rFonts w:ascii="Arial" w:hAnsi="Arial" w:cs="Arial"/>
              </w:rPr>
              <w:t xml:space="preserve">ngs can draw nearer to God. In </w:t>
            </w:r>
            <w:r w:rsidRPr="005B2595">
              <w:rPr>
                <w:rFonts w:ascii="Arial" w:hAnsi="Arial" w:cs="Arial"/>
              </w:rPr>
              <w:t>outward and visible signs, Sikhs show themselves to be committed to following the teachings of the Gurus and their holy scriptures, the Guru Granth Sahib, are an authority and inspiration for that. Individual Sikhs are supported in living out that commitment by their participation in the life of their faith community</w:t>
            </w:r>
            <w:r>
              <w:rPr>
                <w:rFonts w:ascii="Arial" w:hAnsi="Arial" w:cs="Arial"/>
              </w:rPr>
              <w:t>.</w:t>
            </w:r>
            <w:r w:rsidRPr="005B2595">
              <w:rPr>
                <w:rFonts w:ascii="Arial" w:hAnsi="Arial" w:cs="Arial"/>
              </w:rPr>
              <w:t xml:space="preserve"> For some Sikhs commitment to their faith is confirmed in initiation into the Khalsa. The celebration of the festival of Baisakhi marks the birth of the Khalsa, the ‘community of the pure’, and rooted in that are the origins of key symbols of Sikh identity </w:t>
            </w:r>
          </w:p>
        </w:tc>
      </w:tr>
      <w:tr w:rsidR="00E4048E" w:rsidTr="005B526A">
        <w:trPr>
          <w:trHeight w:val="693"/>
        </w:trPr>
        <w:tc>
          <w:tcPr>
            <w:tcW w:w="10762" w:type="dxa"/>
            <w:shd w:val="clear" w:color="auto" w:fill="BFBFBF" w:themeFill="background1" w:themeFillShade="BF"/>
          </w:tcPr>
          <w:p w:rsidR="00DA4990" w:rsidRDefault="00DA4990" w:rsidP="00C60918">
            <w:pPr>
              <w:pStyle w:val="Heading1"/>
              <w:keepNext w:val="0"/>
              <w:tabs>
                <w:tab w:val="clear" w:pos="1260"/>
                <w:tab w:val="left" w:pos="900"/>
                <w:tab w:val="left" w:pos="7200"/>
              </w:tabs>
              <w:jc w:val="center"/>
              <w:rPr>
                <w:rFonts w:ascii="Arial" w:hAnsi="Arial" w:cs="Arial"/>
                <w:szCs w:val="24"/>
              </w:rPr>
            </w:pPr>
            <w:r>
              <w:rPr>
                <w:rFonts w:ascii="Arial" w:hAnsi="Arial" w:cs="Arial"/>
                <w:szCs w:val="24"/>
              </w:rPr>
              <w:t xml:space="preserve">Exploring </w:t>
            </w:r>
            <w:r w:rsidR="00E4048E" w:rsidRPr="00CC485F">
              <w:rPr>
                <w:rFonts w:ascii="Arial" w:hAnsi="Arial" w:cs="Arial"/>
                <w:szCs w:val="24"/>
              </w:rPr>
              <w:t>Shared Human Experience</w:t>
            </w:r>
          </w:p>
          <w:p w:rsidR="00E4048E" w:rsidRPr="00CC485F" w:rsidRDefault="00F07C15" w:rsidP="005B526A">
            <w:pPr>
              <w:pStyle w:val="Heading1"/>
              <w:keepLines/>
              <w:tabs>
                <w:tab w:val="clear" w:pos="1260"/>
                <w:tab w:val="left" w:pos="900"/>
                <w:tab w:val="left" w:pos="7200"/>
              </w:tabs>
              <w:jc w:val="center"/>
              <w:rPr>
                <w:rFonts w:ascii="Arial" w:hAnsi="Arial" w:cs="Arial"/>
                <w:szCs w:val="24"/>
              </w:rPr>
            </w:pPr>
            <w:r>
              <w:rPr>
                <w:rFonts w:ascii="Arial" w:hAnsi="Arial" w:cs="Arial"/>
                <w:szCs w:val="24"/>
              </w:rPr>
              <w:t>Possible Starting Points</w:t>
            </w:r>
          </w:p>
        </w:tc>
      </w:tr>
      <w:tr w:rsidR="00F07C15" w:rsidTr="005B526A">
        <w:trPr>
          <w:trHeight w:val="70"/>
        </w:trPr>
        <w:tc>
          <w:tcPr>
            <w:tcW w:w="10762" w:type="dxa"/>
            <w:shd w:val="clear" w:color="auto" w:fill="FFFFFF" w:themeFill="background1"/>
          </w:tcPr>
          <w:p w:rsidR="00FE3B79" w:rsidRDefault="005B2595" w:rsidP="005B2595">
            <w:pPr>
              <w:spacing w:after="0" w:line="240" w:lineRule="auto"/>
              <w:rPr>
                <w:rFonts w:ascii="Arial" w:hAnsi="Arial" w:cs="Arial"/>
              </w:rPr>
            </w:pPr>
            <w:r>
              <w:rPr>
                <w:rFonts w:ascii="Arial" w:hAnsi="Arial" w:cs="Arial"/>
              </w:rPr>
              <w:t xml:space="preserve">What do our names mean?  What does our dress show about our identity and personality? What does it mean to commit to something? Provide examples. </w:t>
            </w:r>
          </w:p>
          <w:p w:rsidR="005B2595" w:rsidRPr="00DA4990" w:rsidRDefault="005B2595" w:rsidP="005B2595">
            <w:pPr>
              <w:spacing w:after="0" w:line="240" w:lineRule="auto"/>
              <w:rPr>
                <w:rFonts w:ascii="Arial" w:hAnsi="Arial" w:cs="Arial"/>
              </w:rPr>
            </w:pPr>
          </w:p>
        </w:tc>
      </w:tr>
      <w:tr w:rsidR="0070737F" w:rsidTr="005B526A">
        <w:trPr>
          <w:trHeight w:val="693"/>
        </w:trPr>
        <w:tc>
          <w:tcPr>
            <w:tcW w:w="10762" w:type="dxa"/>
            <w:shd w:val="clear" w:color="auto" w:fill="BFBFBF" w:themeFill="background1" w:themeFillShade="BF"/>
          </w:tcPr>
          <w:p w:rsidR="0070737F" w:rsidRDefault="00A35693" w:rsidP="00C60918">
            <w:pPr>
              <w:pStyle w:val="Heading2"/>
              <w:keepNext w:val="0"/>
              <w:keepLines w:val="0"/>
              <w:jc w:val="center"/>
            </w:pPr>
            <w:r>
              <w:rPr>
                <w:rFonts w:ascii="Arial" w:hAnsi="Arial" w:cs="Arial"/>
                <w:b/>
                <w:color w:val="auto"/>
                <w:sz w:val="24"/>
                <w:szCs w:val="24"/>
              </w:rPr>
              <w:t xml:space="preserve">Exploring Religious Traditions </w:t>
            </w:r>
          </w:p>
        </w:tc>
      </w:tr>
      <w:tr w:rsidR="0070737F" w:rsidTr="005B526A">
        <w:trPr>
          <w:trHeight w:val="693"/>
        </w:trPr>
        <w:tc>
          <w:tcPr>
            <w:tcW w:w="10762" w:type="dxa"/>
            <w:shd w:val="clear" w:color="auto" w:fill="FFFFFF" w:themeFill="background1"/>
          </w:tcPr>
          <w:p w:rsidR="005B2595" w:rsidRPr="005B2595" w:rsidRDefault="005B2595" w:rsidP="005B2595">
            <w:pPr>
              <w:rPr>
                <w:rFonts w:ascii="Arial" w:hAnsi="Arial" w:cs="Arial"/>
                <w:b/>
                <w:u w:val="single"/>
              </w:rPr>
            </w:pPr>
            <w:r w:rsidRPr="005B2595">
              <w:rPr>
                <w:rFonts w:ascii="Arial" w:hAnsi="Arial" w:cs="Arial"/>
                <w:b/>
                <w:u w:val="single"/>
              </w:rPr>
              <w:lastRenderedPageBreak/>
              <w:t>FOCUS OF THE EXPLORATION: THE KHALSA</w:t>
            </w:r>
          </w:p>
          <w:p w:rsidR="005B2595" w:rsidRPr="005B2595" w:rsidRDefault="005B2595" w:rsidP="005B2595">
            <w:pPr>
              <w:rPr>
                <w:rFonts w:ascii="Arial" w:hAnsi="Arial" w:cs="Arial"/>
              </w:rPr>
            </w:pPr>
            <w:r w:rsidRPr="005B2595">
              <w:rPr>
                <w:rFonts w:ascii="Arial" w:hAnsi="Arial" w:cs="Arial"/>
              </w:rPr>
              <w:t>There are variations in practice amongst Sikhs and some have a cultural as well as a religious significance. The points of focus identified here are ones which may fall into that category but are dealt with here as aspects of Sikh Dharam.</w:t>
            </w:r>
          </w:p>
          <w:p w:rsidR="005B2595" w:rsidRPr="005B2595" w:rsidRDefault="005B2595" w:rsidP="005B2595">
            <w:pPr>
              <w:rPr>
                <w:rFonts w:ascii="Arial" w:hAnsi="Arial" w:cs="Arial"/>
              </w:rPr>
            </w:pPr>
            <w:r w:rsidRPr="005B2595">
              <w:rPr>
                <w:rFonts w:ascii="Arial" w:hAnsi="Arial" w:cs="Arial"/>
              </w:rPr>
              <w:t>Account should be taken of any other curriculum exp</w:t>
            </w:r>
            <w:r w:rsidR="001600E1">
              <w:rPr>
                <w:rFonts w:ascii="Arial" w:hAnsi="Arial" w:cs="Arial"/>
              </w:rPr>
              <w:t xml:space="preserve">lorations of Sikhism </w:t>
            </w:r>
            <w:r w:rsidRPr="005B2595">
              <w:rPr>
                <w:rFonts w:ascii="Arial" w:hAnsi="Arial" w:cs="Arial"/>
              </w:rPr>
              <w:t>in the school’s framework for the Agreed Syllabus when selecting points of focus and the breadth and depth of their curriculum exploration. Where this unit is the only curriculum encounter with Sikhism in the primary phase programme, care should be taken to ensure that the content focus is one which opens up the exploration of beliefs and values.</w:t>
            </w:r>
          </w:p>
          <w:p w:rsidR="005B2595" w:rsidRPr="005B2595" w:rsidRDefault="005B2595" w:rsidP="005B2595">
            <w:pPr>
              <w:rPr>
                <w:rFonts w:ascii="Arial" w:hAnsi="Arial" w:cs="Arial"/>
              </w:rPr>
            </w:pPr>
            <w:r w:rsidRPr="005B2595">
              <w:rPr>
                <w:rFonts w:ascii="Arial" w:hAnsi="Arial" w:cs="Arial"/>
              </w:rPr>
              <w:t>POINTS OF FOCUS:</w:t>
            </w:r>
          </w:p>
          <w:p w:rsidR="005B2595" w:rsidRPr="005B2595" w:rsidRDefault="005B2595" w:rsidP="005B2595">
            <w:pPr>
              <w:rPr>
                <w:rFonts w:ascii="Arial" w:hAnsi="Arial" w:cs="Arial"/>
                <w:b/>
                <w:u w:val="single"/>
              </w:rPr>
            </w:pPr>
            <w:r w:rsidRPr="005B2595">
              <w:rPr>
                <w:rFonts w:ascii="Arial" w:hAnsi="Arial" w:cs="Arial"/>
                <w:b/>
                <w:u w:val="single"/>
              </w:rPr>
              <w:t>Guru</w:t>
            </w:r>
          </w:p>
          <w:p w:rsidR="005B2595" w:rsidRPr="005B2595" w:rsidRDefault="005B2595" w:rsidP="005B2595">
            <w:pPr>
              <w:rPr>
                <w:rFonts w:ascii="Arial" w:hAnsi="Arial" w:cs="Arial"/>
              </w:rPr>
            </w:pPr>
            <w:r w:rsidRPr="005B2595">
              <w:rPr>
                <w:rFonts w:ascii="Arial" w:hAnsi="Arial" w:cs="Arial"/>
              </w:rPr>
              <w:t>Meaning ‘teacher’, ‘enlightener’, ‘spiritual guide’.</w:t>
            </w:r>
          </w:p>
          <w:p w:rsidR="005B2595" w:rsidRPr="005B2595" w:rsidRDefault="005B2595" w:rsidP="005B2595">
            <w:pPr>
              <w:rPr>
                <w:rFonts w:ascii="Arial" w:hAnsi="Arial" w:cs="Arial"/>
              </w:rPr>
            </w:pPr>
            <w:r>
              <w:rPr>
                <w:rFonts w:ascii="Arial" w:hAnsi="Arial" w:cs="Arial"/>
              </w:rPr>
              <w:t xml:space="preserve">A teacher with a message- </w:t>
            </w:r>
            <w:r w:rsidRPr="005B2595">
              <w:rPr>
                <w:rFonts w:ascii="Arial" w:hAnsi="Arial" w:cs="Arial"/>
              </w:rPr>
              <w:t>one who is wise.</w:t>
            </w:r>
          </w:p>
          <w:p w:rsidR="005B2595" w:rsidRPr="005B2595" w:rsidRDefault="005B2595" w:rsidP="005B2595">
            <w:pPr>
              <w:rPr>
                <w:rFonts w:ascii="Arial" w:hAnsi="Arial" w:cs="Arial"/>
              </w:rPr>
            </w:pPr>
            <w:r w:rsidRPr="005B2595">
              <w:rPr>
                <w:rFonts w:ascii="Arial" w:hAnsi="Arial" w:cs="Arial"/>
              </w:rPr>
              <w:t xml:space="preserve">The kind of people to whom the term might be applied. </w:t>
            </w:r>
          </w:p>
          <w:p w:rsidR="005B2595" w:rsidRPr="005B2595" w:rsidRDefault="005B2595" w:rsidP="005B2595">
            <w:pPr>
              <w:rPr>
                <w:rFonts w:ascii="Arial" w:hAnsi="Arial" w:cs="Arial"/>
              </w:rPr>
            </w:pPr>
            <w:r w:rsidRPr="005B2595">
              <w:rPr>
                <w:rFonts w:ascii="Arial" w:hAnsi="Arial" w:cs="Arial"/>
              </w:rPr>
              <w:t>The use of the term ‘guru’ by Sikhs. The name is also given to the Sikh holy book. In all there have been ten Sikh Gurus. Each of the Gurus made a distinctive contribution to the religion. It is not intended that pupils should learn about all ten Gurus but they should know something of the first Guru, Guru Nanak before being introduced to the last Guru and the founding of the Khalsa.</w:t>
            </w:r>
          </w:p>
          <w:p w:rsidR="005B2595" w:rsidRPr="005B2595" w:rsidRDefault="005B2595" w:rsidP="005B2595">
            <w:pPr>
              <w:rPr>
                <w:rFonts w:ascii="Arial" w:hAnsi="Arial" w:cs="Arial"/>
              </w:rPr>
            </w:pPr>
            <w:r w:rsidRPr="005B2595">
              <w:rPr>
                <w:rFonts w:ascii="Arial" w:hAnsi="Arial" w:cs="Arial"/>
              </w:rPr>
              <w:t xml:space="preserve">Pictures of the Gurus: found in the home and the gurdwara. </w:t>
            </w:r>
          </w:p>
          <w:p w:rsidR="005B2595" w:rsidRPr="005B2595" w:rsidRDefault="005B2595" w:rsidP="005B2595">
            <w:pPr>
              <w:rPr>
                <w:rFonts w:ascii="Arial" w:hAnsi="Arial" w:cs="Arial"/>
                <w:b/>
                <w:u w:val="single"/>
              </w:rPr>
            </w:pPr>
            <w:r w:rsidRPr="005B2595">
              <w:rPr>
                <w:rFonts w:ascii="Arial" w:hAnsi="Arial" w:cs="Arial"/>
                <w:b/>
                <w:u w:val="single"/>
              </w:rPr>
              <w:t>Sikh</w:t>
            </w:r>
          </w:p>
          <w:p w:rsidR="005B2595" w:rsidRPr="005B2595" w:rsidRDefault="005B2595" w:rsidP="005B2595">
            <w:pPr>
              <w:rPr>
                <w:rFonts w:ascii="Arial" w:hAnsi="Arial" w:cs="Arial"/>
              </w:rPr>
            </w:pPr>
            <w:r w:rsidRPr="005B2595">
              <w:rPr>
                <w:rFonts w:ascii="Arial" w:hAnsi="Arial" w:cs="Arial"/>
              </w:rPr>
              <w:t>Meaning ‘learner’, ‘follower’, ‘disciple’.</w:t>
            </w:r>
          </w:p>
          <w:p w:rsidR="005B2595" w:rsidRPr="005B2595" w:rsidRDefault="005B2595" w:rsidP="005B2595">
            <w:pPr>
              <w:rPr>
                <w:rFonts w:ascii="Arial" w:hAnsi="Arial" w:cs="Arial"/>
              </w:rPr>
            </w:pPr>
            <w:r w:rsidRPr="005B2595">
              <w:rPr>
                <w:rFonts w:ascii="Arial" w:hAnsi="Arial" w:cs="Arial"/>
              </w:rPr>
              <w:t>Sikhs are disciples of the Gurus.</w:t>
            </w:r>
          </w:p>
          <w:p w:rsidR="005B2595" w:rsidRPr="005B2595" w:rsidRDefault="005B2595" w:rsidP="005B2595">
            <w:pPr>
              <w:rPr>
                <w:rFonts w:ascii="Arial" w:hAnsi="Arial" w:cs="Arial"/>
              </w:rPr>
            </w:pPr>
            <w:r w:rsidRPr="005B2595">
              <w:rPr>
                <w:rFonts w:ascii="Arial" w:hAnsi="Arial" w:cs="Arial"/>
              </w:rPr>
              <w:t xml:space="preserve">Sikhism ... the religion of the followers of the Gurus Teachings, has its origins in the Punjab in the late 15th. Century </w:t>
            </w:r>
          </w:p>
          <w:p w:rsidR="005B2595" w:rsidRPr="005B2595" w:rsidRDefault="005B2595" w:rsidP="005B2595">
            <w:pPr>
              <w:rPr>
                <w:rFonts w:ascii="Arial" w:hAnsi="Arial" w:cs="Arial"/>
                <w:b/>
                <w:u w:val="single"/>
              </w:rPr>
            </w:pPr>
            <w:r w:rsidRPr="005B2595">
              <w:rPr>
                <w:rFonts w:ascii="Arial" w:hAnsi="Arial" w:cs="Arial"/>
                <w:b/>
                <w:u w:val="single"/>
              </w:rPr>
              <w:t>The Founding of the Khalsa</w:t>
            </w:r>
          </w:p>
          <w:p w:rsidR="005B2595" w:rsidRPr="005B2595" w:rsidRDefault="005B2595" w:rsidP="005B2595">
            <w:pPr>
              <w:rPr>
                <w:rFonts w:ascii="Arial" w:hAnsi="Arial" w:cs="Arial"/>
              </w:rPr>
            </w:pPr>
            <w:r w:rsidRPr="005B2595">
              <w:rPr>
                <w:rFonts w:ascii="Arial" w:hAnsi="Arial" w:cs="Arial"/>
              </w:rPr>
              <w:t>Khalsa is used by some in a way synonymous with the Sikh community</w:t>
            </w:r>
            <w:r>
              <w:rPr>
                <w:rFonts w:ascii="Arial" w:hAnsi="Arial" w:cs="Arial"/>
              </w:rPr>
              <w:t>.</w:t>
            </w:r>
            <w:r w:rsidRPr="005B2595">
              <w:rPr>
                <w:rFonts w:ascii="Arial" w:hAnsi="Arial" w:cs="Arial"/>
              </w:rPr>
              <w:t xml:space="preserve"> The term Khalsa Panth better describes the whole community and refers to initiated and non-initiated Sikhs. Panth literally means ‘path’ … the path of the Khalsa (the community of the pure).</w:t>
            </w:r>
          </w:p>
          <w:p w:rsidR="005B2595" w:rsidRPr="005B2595" w:rsidRDefault="005B2595" w:rsidP="005B2595">
            <w:pPr>
              <w:rPr>
                <w:rFonts w:ascii="Arial" w:hAnsi="Arial" w:cs="Arial"/>
                <w:b/>
                <w:u w:val="single"/>
              </w:rPr>
            </w:pPr>
            <w:r w:rsidRPr="005B2595">
              <w:rPr>
                <w:rFonts w:ascii="Arial" w:hAnsi="Arial" w:cs="Arial"/>
                <w:b/>
                <w:u w:val="single"/>
              </w:rPr>
              <w:t xml:space="preserve">Joining the Khalsa - the Amrit Ceremony </w:t>
            </w:r>
          </w:p>
          <w:p w:rsidR="005B2595" w:rsidRPr="005B2595" w:rsidRDefault="005B2595" w:rsidP="005B2595">
            <w:pPr>
              <w:rPr>
                <w:rFonts w:ascii="Arial" w:hAnsi="Arial" w:cs="Arial"/>
              </w:rPr>
            </w:pPr>
            <w:r w:rsidRPr="005B2595">
              <w:rPr>
                <w:rFonts w:ascii="Arial" w:hAnsi="Arial" w:cs="Arial"/>
              </w:rPr>
              <w:t>Taking Amrit ... amrit is a ‘nectar’, a sanctified liquid made of water and sugar and used in the Sikh initiation ceremony.</w:t>
            </w:r>
          </w:p>
          <w:p w:rsidR="005B2595" w:rsidRPr="005B2595" w:rsidRDefault="005B2595" w:rsidP="005B2595">
            <w:pPr>
              <w:rPr>
                <w:rFonts w:ascii="Arial" w:hAnsi="Arial" w:cs="Arial"/>
              </w:rPr>
            </w:pPr>
            <w:r w:rsidRPr="005B2595">
              <w:rPr>
                <w:rFonts w:ascii="Arial" w:hAnsi="Arial" w:cs="Arial"/>
              </w:rPr>
              <w:t>The Amrit ceremony ... the Sikh rite of initiation into the Khalsa.  The te</w:t>
            </w:r>
            <w:r>
              <w:rPr>
                <w:rFonts w:ascii="Arial" w:hAnsi="Arial" w:cs="Arial"/>
              </w:rPr>
              <w:t xml:space="preserve">rm </w:t>
            </w:r>
            <w:r w:rsidR="001600E1">
              <w:rPr>
                <w:rFonts w:ascii="Arial" w:hAnsi="Arial" w:cs="Arial"/>
              </w:rPr>
              <w:t>'baptism' should</w:t>
            </w:r>
            <w:r>
              <w:rPr>
                <w:rFonts w:ascii="Arial" w:hAnsi="Arial" w:cs="Arial"/>
              </w:rPr>
              <w:t xml:space="preserve"> not be used</w:t>
            </w:r>
            <w:r w:rsidRPr="005B2595">
              <w:rPr>
                <w:rFonts w:ascii="Arial" w:hAnsi="Arial" w:cs="Arial"/>
              </w:rPr>
              <w:t xml:space="preserve"> by non-Sikhs in referring to this ceremony.</w:t>
            </w:r>
          </w:p>
          <w:p w:rsidR="005B2595" w:rsidRPr="005B2595" w:rsidRDefault="005B2595" w:rsidP="005B2595">
            <w:pPr>
              <w:rPr>
                <w:rFonts w:ascii="Arial" w:hAnsi="Arial" w:cs="Arial"/>
              </w:rPr>
            </w:pPr>
            <w:r w:rsidRPr="005B2595">
              <w:rPr>
                <w:rFonts w:ascii="Arial" w:hAnsi="Arial" w:cs="Arial"/>
              </w:rPr>
              <w:t>Initiation commonly takes place when a person reaches the age of sixteen to eighteen but whilst some Sikhs are younger, many are not initiated until later in life.</w:t>
            </w:r>
          </w:p>
          <w:p w:rsidR="005B2595" w:rsidRPr="005B2595" w:rsidRDefault="005B2595" w:rsidP="005B2595">
            <w:pPr>
              <w:rPr>
                <w:rFonts w:ascii="Arial" w:hAnsi="Arial" w:cs="Arial"/>
              </w:rPr>
            </w:pPr>
            <w:r w:rsidRPr="005B2595">
              <w:rPr>
                <w:rFonts w:ascii="Arial" w:hAnsi="Arial" w:cs="Arial"/>
              </w:rPr>
              <w:t>Th</w:t>
            </w:r>
            <w:r>
              <w:rPr>
                <w:rFonts w:ascii="Arial" w:hAnsi="Arial" w:cs="Arial"/>
              </w:rPr>
              <w:t xml:space="preserve">e story of Guru Gobind Singh </w:t>
            </w:r>
            <w:r w:rsidRPr="005B2595">
              <w:rPr>
                <w:rFonts w:ascii="Arial" w:hAnsi="Arial" w:cs="Arial"/>
              </w:rPr>
              <w:t>and the founding of the Khalsa is at the heart of the Sikh ceremony of initiation.</w:t>
            </w:r>
          </w:p>
          <w:p w:rsidR="005B2595" w:rsidRPr="005B2595" w:rsidRDefault="005B2595" w:rsidP="005B2595">
            <w:pPr>
              <w:rPr>
                <w:rFonts w:ascii="Arial" w:hAnsi="Arial" w:cs="Arial"/>
              </w:rPr>
            </w:pPr>
            <w:r w:rsidRPr="005B2595">
              <w:rPr>
                <w:rFonts w:ascii="Arial" w:hAnsi="Arial" w:cs="Arial"/>
              </w:rPr>
              <w:t>The ceremony can be at any time of the year but is usually on the festival of Baisakhi.</w:t>
            </w:r>
          </w:p>
          <w:p w:rsidR="005B2595" w:rsidRPr="005B2595" w:rsidRDefault="005B2595" w:rsidP="005B2595">
            <w:pPr>
              <w:rPr>
                <w:rFonts w:ascii="Arial" w:hAnsi="Arial" w:cs="Arial"/>
              </w:rPr>
            </w:pPr>
            <w:r w:rsidRPr="005B2595">
              <w:rPr>
                <w:rFonts w:ascii="Arial" w:hAnsi="Arial" w:cs="Arial"/>
              </w:rPr>
              <w:t>The ceremony always takes place in the presence of the holy scriptures, the Guru Granth Sahib, often in a local gurdwara, the Sikh place of congregational worship. It is not a public ceremony and only Khalsa members may attend the initiation of another member.</w:t>
            </w:r>
          </w:p>
          <w:p w:rsidR="005B2595" w:rsidRPr="005B2595" w:rsidRDefault="005B2595" w:rsidP="005B2595">
            <w:pPr>
              <w:rPr>
                <w:rFonts w:ascii="Arial" w:hAnsi="Arial" w:cs="Arial"/>
                <w:b/>
                <w:u w:val="single"/>
              </w:rPr>
            </w:pPr>
            <w:r w:rsidRPr="005B2595">
              <w:rPr>
                <w:rFonts w:ascii="Arial" w:hAnsi="Arial" w:cs="Arial"/>
                <w:b/>
                <w:u w:val="single"/>
              </w:rPr>
              <w:t>The Five K's</w:t>
            </w:r>
          </w:p>
          <w:p w:rsidR="005B2595" w:rsidRPr="005B2595" w:rsidRDefault="005B2595" w:rsidP="005B2595">
            <w:pPr>
              <w:rPr>
                <w:rFonts w:ascii="Arial" w:hAnsi="Arial" w:cs="Arial"/>
              </w:rPr>
            </w:pPr>
            <w:r w:rsidRPr="005B2595">
              <w:rPr>
                <w:rFonts w:ascii="Arial" w:hAnsi="Arial" w:cs="Arial"/>
              </w:rPr>
              <w:lastRenderedPageBreak/>
              <w:t>In Punjabi they are known as the Panj Kakke ... five K’s</w:t>
            </w:r>
          </w:p>
          <w:p w:rsidR="005B2595" w:rsidRPr="005B2595" w:rsidRDefault="005B2595" w:rsidP="005B2595">
            <w:pPr>
              <w:rPr>
                <w:rFonts w:ascii="Arial" w:hAnsi="Arial" w:cs="Arial"/>
              </w:rPr>
            </w:pPr>
            <w:r w:rsidRPr="005B2595">
              <w:rPr>
                <w:rFonts w:ascii="Arial" w:hAnsi="Arial" w:cs="Arial"/>
              </w:rPr>
              <w:t>Five symbols worn by Sikhs who belong to the Khalsa. In the initiation ceremony Sikhs promise to wear the Five K’s.</w:t>
            </w:r>
          </w:p>
          <w:p w:rsidR="005B2595" w:rsidRPr="005B2595" w:rsidRDefault="005B2595" w:rsidP="005B2595">
            <w:pPr>
              <w:rPr>
                <w:rFonts w:ascii="Arial" w:hAnsi="Arial" w:cs="Arial"/>
              </w:rPr>
            </w:pPr>
            <w:r w:rsidRPr="005B2595">
              <w:rPr>
                <w:rFonts w:ascii="Arial" w:hAnsi="Arial" w:cs="Arial"/>
              </w:rPr>
              <w:t>Many uninitiated Sikhs also wear the Five K’s from choice.</w:t>
            </w:r>
          </w:p>
          <w:p w:rsidR="005B2595" w:rsidRPr="005B2595" w:rsidRDefault="005B2595" w:rsidP="005B2595">
            <w:pPr>
              <w:rPr>
                <w:rFonts w:ascii="Arial" w:hAnsi="Arial" w:cs="Arial"/>
              </w:rPr>
            </w:pPr>
            <w:r w:rsidRPr="005B2595">
              <w:rPr>
                <w:rFonts w:ascii="Arial" w:hAnsi="Arial" w:cs="Arial"/>
              </w:rPr>
              <w:t>The Five K’s are:</w:t>
            </w:r>
          </w:p>
          <w:p w:rsidR="005B2595" w:rsidRPr="005B2595" w:rsidRDefault="005B2595" w:rsidP="005B2595">
            <w:pPr>
              <w:rPr>
                <w:rFonts w:ascii="Arial" w:hAnsi="Arial" w:cs="Arial"/>
              </w:rPr>
            </w:pPr>
            <w:r w:rsidRPr="005B2595">
              <w:rPr>
                <w:rFonts w:ascii="Arial" w:hAnsi="Arial" w:cs="Arial"/>
              </w:rPr>
              <w:t>Kesh - uncut hair. It is customary for male Sikhs (and some females) to cover their long hair with a turban. Although the turban is not itself one of the Five K’s, it is treated by Sikhs with great respect because it is complementary to the maintaining of the kesh.</w:t>
            </w:r>
          </w:p>
          <w:p w:rsidR="005B2595" w:rsidRPr="005B2595" w:rsidRDefault="005B2595" w:rsidP="005B2595">
            <w:pPr>
              <w:rPr>
                <w:rFonts w:ascii="Arial" w:hAnsi="Arial" w:cs="Arial"/>
              </w:rPr>
            </w:pPr>
            <w:r w:rsidRPr="005B2595">
              <w:rPr>
                <w:rFonts w:ascii="Arial" w:hAnsi="Arial" w:cs="Arial"/>
              </w:rPr>
              <w:t>Kangha - a comb worn in the hair: cleanliness is an important princi</w:t>
            </w:r>
            <w:r w:rsidR="00296251">
              <w:rPr>
                <w:rFonts w:ascii="Arial" w:hAnsi="Arial" w:cs="Arial"/>
              </w:rPr>
              <w:t xml:space="preserve">ple of Sikhism and the comb is </w:t>
            </w:r>
            <w:r w:rsidRPr="005B2595">
              <w:rPr>
                <w:rFonts w:ascii="Arial" w:hAnsi="Arial" w:cs="Arial"/>
              </w:rPr>
              <w:t>used twice a day to help keep the uncut hair tidy.</w:t>
            </w:r>
          </w:p>
          <w:p w:rsidR="005B2595" w:rsidRPr="005B2595" w:rsidRDefault="005B2595" w:rsidP="005B2595">
            <w:pPr>
              <w:rPr>
                <w:rFonts w:ascii="Arial" w:hAnsi="Arial" w:cs="Arial"/>
              </w:rPr>
            </w:pPr>
            <w:r w:rsidRPr="005B2595">
              <w:rPr>
                <w:rFonts w:ascii="Arial" w:hAnsi="Arial" w:cs="Arial"/>
              </w:rPr>
              <w:t>Kirpan - a sword: this may be of varying size but a small kirpan wor</w:t>
            </w:r>
            <w:r w:rsidR="00296251">
              <w:rPr>
                <w:rFonts w:ascii="Arial" w:hAnsi="Arial" w:cs="Arial"/>
              </w:rPr>
              <w:t xml:space="preserve">n round the neck should not be </w:t>
            </w:r>
            <w:r w:rsidRPr="005B2595">
              <w:rPr>
                <w:rFonts w:ascii="Arial" w:hAnsi="Arial" w:cs="Arial"/>
              </w:rPr>
              <w:t>thought of as a ‘charm’. The kirpan should always be kept in its sheath and is only to be drawn in God's service.</w:t>
            </w:r>
          </w:p>
          <w:p w:rsidR="005B2595" w:rsidRPr="005B2595" w:rsidRDefault="005B2595" w:rsidP="005B2595">
            <w:pPr>
              <w:rPr>
                <w:rFonts w:ascii="Arial" w:hAnsi="Arial" w:cs="Arial"/>
              </w:rPr>
            </w:pPr>
            <w:r w:rsidRPr="005B2595">
              <w:rPr>
                <w:rFonts w:ascii="Arial" w:hAnsi="Arial" w:cs="Arial"/>
              </w:rPr>
              <w:t>Kara - a steel band or bangle worn on the right wrist. Most Sikh</w:t>
            </w:r>
            <w:r w:rsidR="00296251">
              <w:rPr>
                <w:rFonts w:ascii="Arial" w:hAnsi="Arial" w:cs="Arial"/>
              </w:rPr>
              <w:t xml:space="preserve">s wear one from birth which is </w:t>
            </w:r>
            <w:r w:rsidRPr="005B2595">
              <w:rPr>
                <w:rFonts w:ascii="Arial" w:hAnsi="Arial" w:cs="Arial"/>
              </w:rPr>
              <w:t xml:space="preserve">changed for a larger size as necessary </w:t>
            </w:r>
          </w:p>
          <w:p w:rsidR="005B2595" w:rsidRPr="005B2595" w:rsidRDefault="005B2595" w:rsidP="005B2595">
            <w:pPr>
              <w:rPr>
                <w:rFonts w:ascii="Arial" w:hAnsi="Arial" w:cs="Arial"/>
              </w:rPr>
            </w:pPr>
            <w:r w:rsidRPr="005B2595">
              <w:rPr>
                <w:rFonts w:ascii="Arial" w:hAnsi="Arial" w:cs="Arial"/>
              </w:rPr>
              <w:t xml:space="preserve">Kachera or kaccha - under shorts. These are a traditional item of underwear originally intended as a practical aid to readiness in acting to defend their faith or to protect the oppressed. </w:t>
            </w:r>
          </w:p>
          <w:p w:rsidR="005B2595" w:rsidRPr="00296251" w:rsidRDefault="005B2595" w:rsidP="005B2595">
            <w:pPr>
              <w:rPr>
                <w:rFonts w:ascii="Arial" w:hAnsi="Arial" w:cs="Arial"/>
                <w:b/>
                <w:u w:val="single"/>
              </w:rPr>
            </w:pPr>
            <w:r w:rsidRPr="00296251">
              <w:rPr>
                <w:rFonts w:ascii="Arial" w:hAnsi="Arial" w:cs="Arial"/>
                <w:b/>
                <w:u w:val="single"/>
              </w:rPr>
              <w:t>Festival of Baisakhj</w:t>
            </w:r>
          </w:p>
          <w:p w:rsidR="005B2595" w:rsidRPr="005B2595" w:rsidRDefault="005B2595" w:rsidP="005B2595">
            <w:pPr>
              <w:rPr>
                <w:rFonts w:ascii="Arial" w:hAnsi="Arial" w:cs="Arial"/>
              </w:rPr>
            </w:pPr>
            <w:r w:rsidRPr="005B2595">
              <w:rPr>
                <w:rFonts w:ascii="Arial" w:hAnsi="Arial" w:cs="Arial"/>
              </w:rPr>
              <w:t>Gurpurbs ... literally meaning Guru’s days. Gurpurbs celebrate the anniversaries of the birthdays of the ten Gurus or a key events in their lives or in the history of the Sikh religion.</w:t>
            </w:r>
          </w:p>
          <w:p w:rsidR="005B2595" w:rsidRPr="005B2595" w:rsidRDefault="005B2595" w:rsidP="005B2595">
            <w:pPr>
              <w:rPr>
                <w:rFonts w:ascii="Arial" w:hAnsi="Arial" w:cs="Arial"/>
              </w:rPr>
            </w:pPr>
            <w:r w:rsidRPr="005B2595">
              <w:rPr>
                <w:rFonts w:ascii="Arial" w:hAnsi="Arial" w:cs="Arial"/>
              </w:rPr>
              <w:t>Baisakhi: a New Year festival in the Sikh calendar usually on the 13th, or occasionally the 14</w:t>
            </w:r>
            <w:r w:rsidRPr="005B2595">
              <w:rPr>
                <w:rFonts w:ascii="Arial" w:hAnsi="Arial" w:cs="Arial"/>
                <w:vertAlign w:val="superscript"/>
              </w:rPr>
              <w:t>th</w:t>
            </w:r>
            <w:r w:rsidRPr="005B2595">
              <w:rPr>
                <w:rFonts w:ascii="Arial" w:hAnsi="Arial" w:cs="Arial"/>
              </w:rPr>
              <w:t>, of April.</w:t>
            </w:r>
          </w:p>
          <w:p w:rsidR="005B2595" w:rsidRPr="005B2595" w:rsidRDefault="005B2595" w:rsidP="005B2595">
            <w:pPr>
              <w:rPr>
                <w:rFonts w:ascii="Arial" w:hAnsi="Arial" w:cs="Arial"/>
              </w:rPr>
            </w:pPr>
            <w:r w:rsidRPr="005B2595">
              <w:rPr>
                <w:rFonts w:ascii="Arial" w:hAnsi="Arial" w:cs="Arial"/>
              </w:rPr>
              <w:t>The day on which Guru Gobind Singh introduced and conducted the first amrit ceremony.</w:t>
            </w:r>
          </w:p>
          <w:p w:rsidR="005B2595" w:rsidRPr="00296251" w:rsidRDefault="005B2595" w:rsidP="005B2595">
            <w:pPr>
              <w:rPr>
                <w:rFonts w:ascii="Arial" w:hAnsi="Arial" w:cs="Arial"/>
              </w:rPr>
            </w:pPr>
            <w:r w:rsidRPr="005B2595">
              <w:rPr>
                <w:rFonts w:ascii="Arial" w:hAnsi="Arial" w:cs="Arial"/>
              </w:rPr>
              <w:t xml:space="preserve">Traditionally on this day, the nishan sahib, the Sikh flag, is replaced by a new one and the flagpole </w:t>
            </w:r>
            <w:r w:rsidRPr="00296251">
              <w:rPr>
                <w:rFonts w:ascii="Arial" w:hAnsi="Arial" w:cs="Arial"/>
              </w:rPr>
              <w:t>ceremonially washed. The ceremony of replacing the flagpole ends with ardas, the main Sikh prayer.</w:t>
            </w:r>
          </w:p>
          <w:p w:rsidR="005B2595" w:rsidRPr="00296251" w:rsidRDefault="005B2595" w:rsidP="005B2595">
            <w:pPr>
              <w:rPr>
                <w:rFonts w:ascii="Arial" w:hAnsi="Arial" w:cs="Arial"/>
              </w:rPr>
            </w:pPr>
            <w:r w:rsidRPr="00296251">
              <w:rPr>
                <w:rFonts w:ascii="Arial" w:hAnsi="Arial" w:cs="Arial"/>
              </w:rPr>
              <w:t>A service led by the Panj Piare, ‘five beloved ones’ identified by the congregati</w:t>
            </w:r>
            <w:r w:rsidR="00296251">
              <w:rPr>
                <w:rFonts w:ascii="Arial" w:hAnsi="Arial" w:cs="Arial"/>
              </w:rPr>
              <w:t>on of the gurdwara, takes place</w:t>
            </w:r>
            <w:r w:rsidRPr="00296251">
              <w:rPr>
                <w:rFonts w:ascii="Arial" w:hAnsi="Arial" w:cs="Arial"/>
              </w:rPr>
              <w:t>. This may be held in a compound adjacent to the gurdwara, in a marquee set up for the festival or in the gurdwara building itself. The service takes place in the presence of the holy scriptures, the Guru Granth Sahib. In com</w:t>
            </w:r>
            <w:r w:rsidR="00296251">
              <w:rPr>
                <w:rFonts w:ascii="Arial" w:hAnsi="Arial" w:cs="Arial"/>
              </w:rPr>
              <w:t>mon with other Sikh festivals an</w:t>
            </w:r>
            <w:r w:rsidRPr="00296251">
              <w:rPr>
                <w:rFonts w:ascii="Arial" w:hAnsi="Arial" w:cs="Arial"/>
              </w:rPr>
              <w:t xml:space="preserve"> 'akhand path'; continuous reading of the Guru Granth Sahib, is completed on the morning of Baisakhi.</w:t>
            </w:r>
          </w:p>
          <w:p w:rsidR="005B2595" w:rsidRPr="00296251" w:rsidRDefault="005B2595" w:rsidP="005B2595">
            <w:pPr>
              <w:rPr>
                <w:rFonts w:ascii="Arial" w:hAnsi="Arial" w:cs="Arial"/>
              </w:rPr>
            </w:pPr>
            <w:r w:rsidRPr="00296251">
              <w:rPr>
                <w:rFonts w:ascii="Arial" w:hAnsi="Arial" w:cs="Arial"/>
              </w:rPr>
              <w:t>Singing of shabads, hymns, from the Guru Granth Sahib takes place and talks are given on the importance and significance of the day</w:t>
            </w:r>
          </w:p>
          <w:p w:rsidR="0070737F" w:rsidRPr="004C2827" w:rsidRDefault="005B2595" w:rsidP="00FE3B79">
            <w:pPr>
              <w:rPr>
                <w:rFonts w:ascii="Arial" w:hAnsi="Arial" w:cs="Arial"/>
              </w:rPr>
            </w:pPr>
            <w:r w:rsidRPr="00296251">
              <w:rPr>
                <w:rFonts w:ascii="Arial" w:hAnsi="Arial" w:cs="Arial"/>
              </w:rPr>
              <w:t>Social events take place after the service such as competitions, music, martial arts and sports.</w:t>
            </w:r>
          </w:p>
        </w:tc>
      </w:tr>
      <w:tr w:rsidR="0070737F" w:rsidTr="005B526A">
        <w:trPr>
          <w:trHeight w:val="693"/>
        </w:trPr>
        <w:tc>
          <w:tcPr>
            <w:tcW w:w="10762" w:type="dxa"/>
            <w:shd w:val="clear" w:color="auto" w:fill="BFBFBF" w:themeFill="background1" w:themeFillShade="BF"/>
          </w:tcPr>
          <w:p w:rsidR="001C07B5" w:rsidRPr="004C2827" w:rsidRDefault="00296251" w:rsidP="005B526A">
            <w:pPr>
              <w:pStyle w:val="Heading2"/>
              <w:keepNext w:val="0"/>
              <w:keepLines w:val="0"/>
              <w:jc w:val="center"/>
              <w:rPr>
                <w:rFonts w:ascii="Arial" w:hAnsi="Arial" w:cs="Arial"/>
                <w:b/>
                <w:color w:val="auto"/>
                <w:sz w:val="22"/>
                <w:szCs w:val="22"/>
              </w:rPr>
            </w:pPr>
            <w:r>
              <w:rPr>
                <w:rFonts w:ascii="Arial" w:hAnsi="Arial" w:cs="Arial"/>
                <w:b/>
                <w:color w:val="auto"/>
                <w:sz w:val="22"/>
                <w:szCs w:val="22"/>
              </w:rPr>
              <w:lastRenderedPageBreak/>
              <w:t>Exploring B</w:t>
            </w:r>
            <w:r w:rsidR="00A35693" w:rsidRPr="004C2827">
              <w:rPr>
                <w:rFonts w:ascii="Arial" w:hAnsi="Arial" w:cs="Arial"/>
                <w:b/>
                <w:color w:val="auto"/>
                <w:sz w:val="22"/>
                <w:szCs w:val="22"/>
              </w:rPr>
              <w:t xml:space="preserve">eliefs and Values </w:t>
            </w:r>
          </w:p>
          <w:p w:rsidR="0070737F" w:rsidRPr="004C2827" w:rsidRDefault="0070737F" w:rsidP="005B526A">
            <w:pPr>
              <w:pStyle w:val="Heading2"/>
              <w:keepNext w:val="0"/>
              <w:keepLines w:val="0"/>
              <w:jc w:val="center"/>
              <w:rPr>
                <w:rFonts w:ascii="Arial" w:hAnsi="Arial" w:cs="Arial"/>
                <w:sz w:val="22"/>
                <w:szCs w:val="22"/>
              </w:rPr>
            </w:pPr>
          </w:p>
        </w:tc>
      </w:tr>
      <w:tr w:rsidR="0070737F" w:rsidTr="005B526A">
        <w:tc>
          <w:tcPr>
            <w:tcW w:w="10762" w:type="dxa"/>
            <w:shd w:val="clear" w:color="auto" w:fill="FFFFFF" w:themeFill="background1"/>
          </w:tcPr>
          <w:p w:rsidR="00296251" w:rsidRPr="00296251" w:rsidRDefault="00296251" w:rsidP="00296251">
            <w:pPr>
              <w:rPr>
                <w:rFonts w:ascii="Arial" w:hAnsi="Arial" w:cs="Arial"/>
              </w:rPr>
            </w:pPr>
            <w:r w:rsidRPr="00296251">
              <w:rPr>
                <w:rFonts w:ascii="Arial" w:hAnsi="Arial" w:cs="Arial"/>
              </w:rPr>
              <w:t>FOCUS OF THE EXPLORATION: GOD, THE GURUS, THE COMMUNITY</w:t>
            </w:r>
          </w:p>
          <w:p w:rsidR="00296251" w:rsidRPr="00296251" w:rsidRDefault="00296251" w:rsidP="00296251">
            <w:pPr>
              <w:rPr>
                <w:rFonts w:ascii="Arial" w:hAnsi="Arial" w:cs="Arial"/>
                <w:b/>
                <w:u w:val="single"/>
              </w:rPr>
            </w:pPr>
            <w:r w:rsidRPr="00296251">
              <w:rPr>
                <w:rFonts w:ascii="Arial" w:hAnsi="Arial" w:cs="Arial"/>
                <w:b/>
                <w:u w:val="single"/>
              </w:rPr>
              <w:t>God</w:t>
            </w:r>
          </w:p>
          <w:p w:rsidR="00296251" w:rsidRPr="00296251" w:rsidRDefault="00296251" w:rsidP="00296251">
            <w:pPr>
              <w:rPr>
                <w:rFonts w:ascii="Arial" w:hAnsi="Arial" w:cs="Arial"/>
              </w:rPr>
            </w:pPr>
            <w:r w:rsidRPr="00296251">
              <w:rPr>
                <w:rFonts w:ascii="Arial" w:hAnsi="Arial" w:cs="Arial"/>
              </w:rPr>
              <w:t>Sikhs believe in the Oneness of God. This is expressed in Ik Onkar or Ek Onkar</w:t>
            </w:r>
            <w:r>
              <w:rPr>
                <w:rFonts w:ascii="Arial" w:hAnsi="Arial" w:cs="Arial"/>
              </w:rPr>
              <w:t>.</w:t>
            </w:r>
            <w:r w:rsidRPr="00296251">
              <w:rPr>
                <w:rFonts w:ascii="Arial" w:hAnsi="Arial" w:cs="Arial"/>
              </w:rPr>
              <w:t xml:space="preserve"> The Guru Granth Sahib, the most revered of all Sikh scriptures, opens with the Mool Mantar, the basic statement of Sikh beliefs. The verses describe the attributes of God and are the words of Guru Nanak, the first of the ten Sikh Gurus. The opening phrase is Ik Onkar, sometimes spelled Ek Onkar, meaning 'There is only One God'. Because the phrase Ik Onkar expresses the most important of Sikh beliefs it has become an important symbol of the Sikh religion. It will be seen in a gurdwara, where it may be incorporated in a plaque or picture of one of the Gurus, particularly those bearing pictures of Guru Nanak. It may be presented in a </w:t>
            </w:r>
            <w:r>
              <w:rPr>
                <w:rFonts w:ascii="Arial" w:hAnsi="Arial" w:cs="Arial"/>
              </w:rPr>
              <w:t xml:space="preserve">circular design to further </w:t>
            </w:r>
            <w:r w:rsidRPr="00296251">
              <w:rPr>
                <w:rFonts w:ascii="Arial" w:hAnsi="Arial" w:cs="Arial"/>
              </w:rPr>
              <w:t xml:space="preserve">emphasise the oneness and wholeness of God. Often it is incorporated in embroidery on the rumala (or </w:t>
            </w:r>
            <w:r w:rsidRPr="00296251">
              <w:rPr>
                <w:rFonts w:ascii="Arial" w:hAnsi="Arial" w:cs="Arial"/>
              </w:rPr>
              <w:lastRenderedPageBreak/>
              <w:t>romalla) cloths which are used to cover the Guru Granth Sahib when it is not being read. Gurdwaras and Sikh organisations use it on stationery and documents and many Sikhs preface their personal letters with the symbol. The symbol is also used as a personal statement of identity and some Sikhs wear it as a badge on their clothing, for example on turbans.</w:t>
            </w:r>
          </w:p>
          <w:p w:rsidR="00296251" w:rsidRPr="00296251" w:rsidRDefault="00296251" w:rsidP="00296251">
            <w:pPr>
              <w:rPr>
                <w:rFonts w:ascii="Arial" w:hAnsi="Arial" w:cs="Arial"/>
              </w:rPr>
            </w:pPr>
            <w:r w:rsidRPr="00296251">
              <w:rPr>
                <w:rFonts w:ascii="Arial" w:hAnsi="Arial" w:cs="Arial"/>
              </w:rPr>
              <w:t>Sikhs believe in one God who is the Supreme Truth.  This is symbolised in the Khanda. Khanda is the name of the double edged sword used in the initiation ceremony of the Sikh religion. The name is also used for the emblem of the Khalsa. The whole emblem is made up of three separate symbols: the actual khanda itself in the middle of the emblem, the chakra, a circle, and two kirpans, swords. The three symbols reflect Sikh beliefs about God.</w:t>
            </w:r>
          </w:p>
          <w:p w:rsidR="00296251" w:rsidRPr="00296251" w:rsidRDefault="00296251" w:rsidP="00296251">
            <w:pPr>
              <w:rPr>
                <w:rFonts w:ascii="Arial" w:hAnsi="Arial" w:cs="Arial"/>
              </w:rPr>
            </w:pPr>
            <w:r w:rsidRPr="00296251">
              <w:rPr>
                <w:rFonts w:ascii="Arial" w:hAnsi="Arial" w:cs="Arial"/>
              </w:rPr>
              <w:t xml:space="preserve">- The khanda: the double edged sword pointing upwards symbolises God’s power. </w:t>
            </w:r>
          </w:p>
          <w:p w:rsidR="00296251" w:rsidRPr="00296251" w:rsidRDefault="00296251" w:rsidP="00296251">
            <w:pPr>
              <w:rPr>
                <w:rFonts w:ascii="Arial" w:hAnsi="Arial" w:cs="Arial"/>
              </w:rPr>
            </w:pPr>
            <w:r w:rsidRPr="00296251">
              <w:rPr>
                <w:rFonts w:ascii="Arial" w:hAnsi="Arial" w:cs="Arial"/>
              </w:rPr>
              <w:t>- The Chakra: a circle which, with no beginning and no end, symbolises belief in the oneness and infiniteness of God. It also symbolises the need for Sikhs to remain within God’s rule.</w:t>
            </w:r>
          </w:p>
          <w:p w:rsidR="00296251" w:rsidRPr="00296251" w:rsidRDefault="00296251" w:rsidP="00296251">
            <w:pPr>
              <w:rPr>
                <w:rFonts w:ascii="Arial" w:hAnsi="Arial" w:cs="Arial"/>
              </w:rPr>
            </w:pPr>
            <w:r w:rsidRPr="00296251">
              <w:rPr>
                <w:rFonts w:ascii="Arial" w:hAnsi="Arial" w:cs="Arial"/>
              </w:rPr>
              <w:t>- The Kirpans: the two swords symbolise God’s spiritual and worldly, political power. They remind Sikhs that they should serve God by teaching the truth and defending justice.</w:t>
            </w:r>
          </w:p>
          <w:p w:rsidR="00296251" w:rsidRPr="00296251" w:rsidRDefault="00296251" w:rsidP="00296251">
            <w:pPr>
              <w:rPr>
                <w:rFonts w:ascii="Arial" w:hAnsi="Arial" w:cs="Arial"/>
              </w:rPr>
            </w:pPr>
            <w:r w:rsidRPr="00296251">
              <w:rPr>
                <w:rFonts w:ascii="Arial" w:hAnsi="Arial" w:cs="Arial"/>
              </w:rPr>
              <w:t>The emblem appears on the Nishan Sahib, the saffron coloured flag flown above gurdwaras and is also seen in a variety of forms both inside and outside a gurdw</w:t>
            </w:r>
            <w:r>
              <w:rPr>
                <w:rFonts w:ascii="Arial" w:hAnsi="Arial" w:cs="Arial"/>
              </w:rPr>
              <w:t>ara. The word Guru comes from ‘G</w:t>
            </w:r>
            <w:r w:rsidRPr="00296251">
              <w:rPr>
                <w:rFonts w:ascii="Arial" w:hAnsi="Arial" w:cs="Arial"/>
              </w:rPr>
              <w:t>u’ meaning darkness and ‘ru’ meaning light or revelation. The Guru is a dispeller</w:t>
            </w:r>
            <w:r>
              <w:rPr>
                <w:rFonts w:ascii="Arial" w:hAnsi="Arial" w:cs="Arial"/>
              </w:rPr>
              <w:t xml:space="preserve"> of darkness or ignorance and a </w:t>
            </w:r>
            <w:r w:rsidRPr="00296251">
              <w:rPr>
                <w:rFonts w:ascii="Arial" w:hAnsi="Arial" w:cs="Arial"/>
              </w:rPr>
              <w:t>revealer of light or right understanding. Sikhs believe that the Gurus gave God’s  message to human beings</w:t>
            </w:r>
          </w:p>
          <w:p w:rsidR="00296251" w:rsidRPr="00296251" w:rsidRDefault="00296251" w:rsidP="00296251">
            <w:pPr>
              <w:rPr>
                <w:rFonts w:ascii="Arial" w:hAnsi="Arial" w:cs="Arial"/>
              </w:rPr>
            </w:pPr>
            <w:r w:rsidRPr="00296251">
              <w:rPr>
                <w:rFonts w:ascii="Arial" w:hAnsi="Arial" w:cs="Arial"/>
              </w:rPr>
              <w:t>A Sikh way of life is one which follows the teachings of the Gurus. Sikhs believe that they should</w:t>
            </w:r>
            <w:r>
              <w:rPr>
                <w:rFonts w:ascii="Arial" w:hAnsi="Arial" w:cs="Arial"/>
              </w:rPr>
              <w:t xml:space="preserve"> </w:t>
            </w:r>
            <w:r w:rsidRPr="00296251">
              <w:rPr>
                <w:rFonts w:ascii="Arial" w:hAnsi="Arial" w:cs="Arial"/>
              </w:rPr>
              <w:t>always strive to be more God-like and less self-centred. The teachings and example of the Gurus guides them in that.  Stories of the Gurus, such as that of Guru Nanak and Bhai Lab illustrate this teaching and can be found in resources such as those previously mentioned.</w:t>
            </w:r>
          </w:p>
          <w:p w:rsidR="00296251" w:rsidRPr="00296251" w:rsidRDefault="00296251" w:rsidP="00296251">
            <w:pPr>
              <w:rPr>
                <w:rFonts w:ascii="Arial" w:hAnsi="Arial" w:cs="Arial"/>
              </w:rPr>
            </w:pPr>
            <w:r w:rsidRPr="00296251">
              <w:rPr>
                <w:rFonts w:ascii="Arial" w:hAnsi="Arial" w:cs="Arial"/>
              </w:rPr>
              <w:t>The Guru Granth Sahib takes the place of the living Guru among Sikhs. As the book contains the writings of the Gurus, it is believed to hold the highest authority and is central to all Sikh ceremonies, festivals and daily practices.</w:t>
            </w:r>
          </w:p>
          <w:p w:rsidR="00296251" w:rsidRPr="00296251" w:rsidRDefault="00296251" w:rsidP="00296251">
            <w:pPr>
              <w:rPr>
                <w:rFonts w:ascii="Arial" w:hAnsi="Arial" w:cs="Arial"/>
                <w:b/>
                <w:u w:val="single"/>
              </w:rPr>
            </w:pPr>
            <w:r w:rsidRPr="00296251">
              <w:rPr>
                <w:rFonts w:ascii="Arial" w:hAnsi="Arial" w:cs="Arial"/>
                <w:b/>
                <w:u w:val="single"/>
              </w:rPr>
              <w:t>Community - The Khalsa</w:t>
            </w:r>
          </w:p>
          <w:p w:rsidR="00296251" w:rsidRPr="00296251" w:rsidRDefault="00296251" w:rsidP="00296251">
            <w:pPr>
              <w:rPr>
                <w:rFonts w:ascii="Arial" w:hAnsi="Arial" w:cs="Arial"/>
              </w:rPr>
            </w:pPr>
            <w:r w:rsidRPr="00296251">
              <w:rPr>
                <w:rFonts w:ascii="Arial" w:hAnsi="Arial" w:cs="Arial"/>
              </w:rPr>
              <w:t xml:space="preserve">Sikhs are expected to demonstrate their commitment to their beliefs in the way they live their daily lives. They are to live their lives by three principles: remember God, earn a living through hard, honest work and to share with others who are less fortunate. </w:t>
            </w:r>
          </w:p>
          <w:p w:rsidR="00296251" w:rsidRPr="00296251" w:rsidRDefault="00296251" w:rsidP="00296251">
            <w:pPr>
              <w:rPr>
                <w:rFonts w:ascii="Arial" w:hAnsi="Arial" w:cs="Arial"/>
              </w:rPr>
            </w:pPr>
            <w:r w:rsidRPr="00296251">
              <w:rPr>
                <w:rFonts w:ascii="Arial" w:hAnsi="Arial" w:cs="Arial"/>
              </w:rPr>
              <w:t xml:space="preserve">Sikhs believe in the equality of all and demonstrate this in their private and community life. Langar is an illustration of this: </w:t>
            </w:r>
          </w:p>
          <w:p w:rsidR="00296251" w:rsidRPr="00296251" w:rsidRDefault="00296251" w:rsidP="00296251">
            <w:pPr>
              <w:rPr>
                <w:rFonts w:ascii="Arial" w:hAnsi="Arial" w:cs="Arial"/>
              </w:rPr>
            </w:pPr>
            <w:r w:rsidRPr="00296251">
              <w:rPr>
                <w:rFonts w:ascii="Arial" w:hAnsi="Arial" w:cs="Arial"/>
              </w:rPr>
              <w:t>The word langar is used by Sikhs in three ways ... a ‘free kitchen or community dining room’ ... the free meal which is served there ... the idea and experience of people sharing food together. Service in the sense of giving money, time, skills and gifts for others is exemplified in the langar. It is an opportunity for Sikhs to perform sewa (service). Langar is a feature of all gurdwaras.</w:t>
            </w:r>
          </w:p>
          <w:p w:rsidR="00296251" w:rsidRPr="00296251" w:rsidRDefault="00296251" w:rsidP="00296251">
            <w:pPr>
              <w:rPr>
                <w:rFonts w:ascii="Arial" w:hAnsi="Arial" w:cs="Arial"/>
              </w:rPr>
            </w:pPr>
            <w:r w:rsidRPr="00296251">
              <w:rPr>
                <w:rFonts w:ascii="Arial" w:hAnsi="Arial" w:cs="Arial"/>
              </w:rPr>
              <w:t xml:space="preserve">Khalsa: the community of the pure… the community of those devoted to the service of God and to the teachings of the Guru and who have committed themselves to a Sikh way of life. All members of the Khalsa are equal and the taking of a common name expresses that. Men take the name ‘Singh’ meaning lion; women take the name ‘Kaur’ meaning princess. The wearing of the Five K’s is an observable sign of belonging in the Sikh faith. They identify and symbolise a Sikh’s dedication to, and membership of the Khalsa. </w:t>
            </w:r>
          </w:p>
          <w:p w:rsidR="00296251" w:rsidRPr="00296251" w:rsidRDefault="00296251" w:rsidP="00296251">
            <w:pPr>
              <w:rPr>
                <w:rFonts w:ascii="Arial" w:hAnsi="Arial" w:cs="Arial"/>
              </w:rPr>
            </w:pPr>
            <w:r w:rsidRPr="00296251">
              <w:rPr>
                <w:rFonts w:ascii="Arial" w:hAnsi="Arial" w:cs="Arial"/>
              </w:rPr>
              <w:t>Five K’s: these are sometimes referred to by Sikhs as the uniform of the</w:t>
            </w:r>
            <w:r>
              <w:rPr>
                <w:rFonts w:ascii="Arial" w:hAnsi="Arial" w:cs="Arial"/>
              </w:rPr>
              <w:t xml:space="preserve">ir faith. Guru Gobind Singh in </w:t>
            </w:r>
            <w:r w:rsidRPr="00296251">
              <w:rPr>
                <w:rFonts w:ascii="Arial" w:hAnsi="Arial" w:cs="Arial"/>
              </w:rPr>
              <w:t>his writings about the Khalsa said: ‘Khalsa is my special form; Khalsa is where I reside'. In order to continue the ‘special form’, the Five K’s are worn with pride in Sikh identity and as symbols of belief.</w:t>
            </w:r>
          </w:p>
          <w:p w:rsidR="00296251" w:rsidRPr="00296251" w:rsidRDefault="00296251" w:rsidP="00296251">
            <w:pPr>
              <w:rPr>
                <w:rFonts w:ascii="Arial" w:hAnsi="Arial" w:cs="Arial"/>
              </w:rPr>
            </w:pPr>
            <w:r w:rsidRPr="00296251">
              <w:rPr>
                <w:rFonts w:ascii="Arial" w:hAnsi="Arial" w:cs="Arial"/>
              </w:rPr>
              <w:t>Kesh - uncut hair - a symbol of a Sikh’s devotion to God.</w:t>
            </w:r>
          </w:p>
          <w:p w:rsidR="00296251" w:rsidRPr="00296251" w:rsidRDefault="00296251" w:rsidP="00296251">
            <w:pPr>
              <w:rPr>
                <w:rFonts w:ascii="Arial" w:hAnsi="Arial" w:cs="Arial"/>
              </w:rPr>
            </w:pPr>
            <w:r w:rsidRPr="00296251">
              <w:rPr>
                <w:rFonts w:ascii="Arial" w:hAnsi="Arial" w:cs="Arial"/>
              </w:rPr>
              <w:lastRenderedPageBreak/>
              <w:t>Kangha - comb - a symbol of the discipline needed to control and develop the spiritual side of one’s nature.</w:t>
            </w:r>
          </w:p>
          <w:p w:rsidR="00296251" w:rsidRPr="00296251" w:rsidRDefault="00296251" w:rsidP="00296251">
            <w:pPr>
              <w:rPr>
                <w:rFonts w:ascii="Arial" w:hAnsi="Arial" w:cs="Arial"/>
              </w:rPr>
            </w:pPr>
            <w:r w:rsidRPr="00296251">
              <w:rPr>
                <w:rFonts w:ascii="Arial" w:hAnsi="Arial" w:cs="Arial"/>
              </w:rPr>
              <w:t>Kara - a steel bangle worn on the right wrist - a symbol of the unity an</w:t>
            </w:r>
            <w:r>
              <w:rPr>
                <w:rFonts w:ascii="Arial" w:hAnsi="Arial" w:cs="Arial"/>
              </w:rPr>
              <w:t xml:space="preserve">d equality of the Khalsa since </w:t>
            </w:r>
            <w:r w:rsidRPr="00296251">
              <w:rPr>
                <w:rFonts w:ascii="Arial" w:hAnsi="Arial" w:cs="Arial"/>
              </w:rPr>
              <w:t>all may wear it and all can afford it.</w:t>
            </w:r>
          </w:p>
          <w:p w:rsidR="00296251" w:rsidRPr="00296251" w:rsidRDefault="00296251" w:rsidP="00296251">
            <w:pPr>
              <w:rPr>
                <w:rFonts w:ascii="Arial" w:hAnsi="Arial" w:cs="Arial"/>
              </w:rPr>
            </w:pPr>
            <w:r w:rsidRPr="00296251">
              <w:rPr>
                <w:rFonts w:ascii="Arial" w:hAnsi="Arial" w:cs="Arial"/>
              </w:rPr>
              <w:t xml:space="preserve">Kirpan - sword - a symbol of the power and the freedom to be found within the Sikh faith. It is a symbol of the spiritual ‘warfare which all Sikhs are engaged. </w:t>
            </w:r>
          </w:p>
          <w:p w:rsidR="00296251" w:rsidRPr="00296251" w:rsidRDefault="00296251" w:rsidP="00296251">
            <w:pPr>
              <w:rPr>
                <w:rFonts w:ascii="Arial" w:hAnsi="Arial" w:cs="Arial"/>
              </w:rPr>
            </w:pPr>
            <w:r w:rsidRPr="00296251">
              <w:rPr>
                <w:rFonts w:ascii="Arial" w:hAnsi="Arial" w:cs="Arial"/>
              </w:rPr>
              <w:t>Kachera - shorts - originally a symbol of readiness to fight to defend their religion or to protect others right to religious practice without fear of persecution.</w:t>
            </w:r>
          </w:p>
          <w:p w:rsidR="005B0F81" w:rsidRPr="00296251" w:rsidRDefault="00296251" w:rsidP="005B526A">
            <w:pPr>
              <w:rPr>
                <w:rFonts w:ascii="Arial" w:hAnsi="Arial" w:cs="Arial"/>
              </w:rPr>
            </w:pPr>
            <w:r w:rsidRPr="00296251">
              <w:rPr>
                <w:rFonts w:ascii="Arial" w:hAnsi="Arial" w:cs="Arial"/>
              </w:rPr>
              <w:t>Baisakhi: a festival which marks an important event in the history of the Sikh religion; the  anniversary of the founding of the Khalsa; a day which reminds Sikhs that they are ‘saint-soldiers’ and that, like the Panj Piare, the faithful five, they should be prepared to defend their faith and to fight against injustice.</w:t>
            </w:r>
          </w:p>
        </w:tc>
      </w:tr>
      <w:tr w:rsidR="0070737F" w:rsidTr="005B526A">
        <w:tc>
          <w:tcPr>
            <w:tcW w:w="10762" w:type="dxa"/>
            <w:shd w:val="clear" w:color="auto" w:fill="BFBFBF" w:themeFill="background1" w:themeFillShade="BF"/>
          </w:tcPr>
          <w:p w:rsidR="0070737F" w:rsidRPr="00296251" w:rsidRDefault="00755C48" w:rsidP="005B526A">
            <w:pPr>
              <w:pStyle w:val="Heading2"/>
              <w:jc w:val="center"/>
              <w:rPr>
                <w:rFonts w:ascii="Arial" w:hAnsi="Arial" w:cs="Arial"/>
                <w:b/>
                <w:color w:val="auto"/>
                <w:sz w:val="22"/>
                <w:szCs w:val="22"/>
              </w:rPr>
            </w:pPr>
            <w:r w:rsidRPr="00296251">
              <w:rPr>
                <w:rFonts w:ascii="Arial" w:hAnsi="Arial" w:cs="Arial"/>
                <w:b/>
                <w:color w:val="auto"/>
                <w:sz w:val="22"/>
                <w:szCs w:val="22"/>
              </w:rPr>
              <w:lastRenderedPageBreak/>
              <w:t xml:space="preserve">Exploring Personal Meaning </w:t>
            </w:r>
          </w:p>
          <w:p w:rsidR="007D4B4B" w:rsidRPr="00296251" w:rsidRDefault="007D4B4B" w:rsidP="007D4B4B">
            <w:pPr>
              <w:jc w:val="center"/>
              <w:rPr>
                <w:rFonts w:ascii="Arial" w:hAnsi="Arial" w:cs="Arial"/>
              </w:rPr>
            </w:pPr>
            <w:r w:rsidRPr="00296251">
              <w:rPr>
                <w:rFonts w:ascii="Arial" w:hAnsi="Arial" w:cs="Arial"/>
              </w:rPr>
              <w:t>Possible lines of enquiry</w:t>
            </w:r>
          </w:p>
        </w:tc>
      </w:tr>
      <w:tr w:rsidR="0070737F" w:rsidTr="005B526A">
        <w:trPr>
          <w:trHeight w:val="693"/>
        </w:trPr>
        <w:tc>
          <w:tcPr>
            <w:tcW w:w="10762" w:type="dxa"/>
            <w:shd w:val="clear" w:color="auto" w:fill="FFFFFF" w:themeFill="background1"/>
          </w:tcPr>
          <w:p w:rsidR="005B0F81" w:rsidRPr="00296251" w:rsidRDefault="00296251" w:rsidP="006B3DBF">
            <w:pPr>
              <w:rPr>
                <w:rFonts w:ascii="Arial" w:hAnsi="Arial" w:cs="Arial"/>
              </w:rPr>
            </w:pPr>
            <w:r>
              <w:rPr>
                <w:rFonts w:ascii="Arial" w:hAnsi="Arial" w:cs="Arial"/>
              </w:rPr>
              <w:t xml:space="preserve">Which symbol would I choose to represent myself and why? </w:t>
            </w:r>
            <w:r w:rsidRPr="00296251">
              <w:rPr>
                <w:rFonts w:ascii="Arial" w:hAnsi="Arial" w:cs="Arial"/>
              </w:rPr>
              <w:t xml:space="preserve">Can you think of someone or something which is so important to you that you (would) give money, time, </w:t>
            </w:r>
            <w:r w:rsidR="001600E1" w:rsidRPr="00296251">
              <w:rPr>
                <w:rFonts w:ascii="Arial" w:hAnsi="Arial" w:cs="Arial"/>
              </w:rPr>
              <w:t>and effort</w:t>
            </w:r>
            <w:r w:rsidRPr="00296251">
              <w:rPr>
                <w:rFonts w:ascii="Arial" w:hAnsi="Arial" w:cs="Arial"/>
              </w:rPr>
              <w:t xml:space="preserve"> to it? </w:t>
            </w:r>
            <w:r>
              <w:rPr>
                <w:rFonts w:ascii="Arial" w:hAnsi="Arial" w:cs="Arial"/>
              </w:rPr>
              <w:t xml:space="preserve"> Which groups do you belong to? How do you show you belong?</w:t>
            </w:r>
          </w:p>
        </w:tc>
      </w:tr>
      <w:tr w:rsidR="004714B6" w:rsidRPr="004714B6" w:rsidTr="005B526A">
        <w:trPr>
          <w:trHeight w:val="20"/>
        </w:trPr>
        <w:tc>
          <w:tcPr>
            <w:tcW w:w="10762" w:type="dxa"/>
            <w:shd w:val="clear" w:color="auto" w:fill="BFBFBF" w:themeFill="background1" w:themeFillShade="BF"/>
            <w:noWrap/>
          </w:tcPr>
          <w:p w:rsidR="004714B6" w:rsidRPr="00296251" w:rsidRDefault="00755C48" w:rsidP="005B526A">
            <w:pPr>
              <w:jc w:val="center"/>
              <w:rPr>
                <w:rFonts w:ascii="Arial" w:hAnsi="Arial" w:cs="Arial"/>
                <w:b/>
              </w:rPr>
            </w:pPr>
            <w:r w:rsidRPr="00296251">
              <w:rPr>
                <w:rFonts w:ascii="Arial" w:hAnsi="Arial" w:cs="Arial"/>
                <w:b/>
              </w:rPr>
              <w:t xml:space="preserve">Significant Background Ideas </w:t>
            </w:r>
          </w:p>
          <w:p w:rsidR="00755C48" w:rsidRPr="00296251" w:rsidRDefault="00755C48" w:rsidP="005B526A">
            <w:pPr>
              <w:rPr>
                <w:rFonts w:ascii="Arial" w:hAnsi="Arial" w:cs="Arial"/>
                <w:b/>
              </w:rPr>
            </w:pPr>
          </w:p>
        </w:tc>
      </w:tr>
      <w:tr w:rsidR="00755C48" w:rsidRPr="00D4525C" w:rsidTr="005B526A">
        <w:trPr>
          <w:trHeight w:val="20"/>
        </w:trPr>
        <w:tc>
          <w:tcPr>
            <w:tcW w:w="10762" w:type="dxa"/>
            <w:shd w:val="clear" w:color="auto" w:fill="FFFFFF" w:themeFill="background1"/>
            <w:noWrap/>
          </w:tcPr>
          <w:p w:rsidR="00D4525C" w:rsidRPr="00296251" w:rsidRDefault="00D4525C" w:rsidP="00D4525C">
            <w:pPr>
              <w:rPr>
                <w:rFonts w:ascii="Arial" w:hAnsi="Arial" w:cs="Arial"/>
                <w:b/>
              </w:rPr>
            </w:pPr>
            <w:r w:rsidRPr="00296251">
              <w:rPr>
                <w:rFonts w:ascii="Arial" w:hAnsi="Arial" w:cs="Arial"/>
                <w:b/>
              </w:rPr>
              <w:t>SIKHISM</w:t>
            </w:r>
          </w:p>
          <w:p w:rsidR="00D4525C" w:rsidRPr="00296251" w:rsidRDefault="00D4525C" w:rsidP="00D4525C">
            <w:pPr>
              <w:rPr>
                <w:rFonts w:ascii="Arial" w:hAnsi="Arial" w:cs="Arial"/>
              </w:rPr>
            </w:pPr>
            <w:r w:rsidRPr="00296251">
              <w:rPr>
                <w:rFonts w:ascii="Arial" w:hAnsi="Arial" w:cs="Arial"/>
              </w:rPr>
              <w:t>Sikhism is the name given to the Dharam of Sikhs. Dharam is a Punjabi word meaning religion or way of life and Sikh literally means a learner or disciple.</w:t>
            </w:r>
          </w:p>
          <w:p w:rsidR="00D4525C" w:rsidRPr="00296251" w:rsidRDefault="00D4525C" w:rsidP="00D4525C">
            <w:pPr>
              <w:rPr>
                <w:rFonts w:ascii="Arial" w:hAnsi="Arial" w:cs="Arial"/>
                <w:b/>
                <w:u w:val="single"/>
              </w:rPr>
            </w:pPr>
            <w:r w:rsidRPr="00296251">
              <w:rPr>
                <w:rFonts w:ascii="Arial" w:hAnsi="Arial" w:cs="Arial"/>
                <w:b/>
                <w:u w:val="single"/>
              </w:rPr>
              <w:t>BELIEFS AND VALUES</w:t>
            </w:r>
          </w:p>
          <w:p w:rsidR="00D4525C" w:rsidRPr="00296251" w:rsidRDefault="00D4525C" w:rsidP="00D4525C">
            <w:pPr>
              <w:rPr>
                <w:rFonts w:ascii="Arial" w:hAnsi="Arial" w:cs="Arial"/>
              </w:rPr>
            </w:pPr>
            <w:r w:rsidRPr="00296251">
              <w:rPr>
                <w:rFonts w:ascii="Arial" w:hAnsi="Arial" w:cs="Arial"/>
              </w:rPr>
              <w:t>Sikhism is a religion revealed through the teachings of ten Gurus whom Sikhs believe to have conveyed the Word of God (Curbani).</w:t>
            </w:r>
          </w:p>
          <w:p w:rsidR="00D4525C" w:rsidRPr="00296251" w:rsidRDefault="00D4525C" w:rsidP="00D4525C">
            <w:pPr>
              <w:rPr>
                <w:rFonts w:ascii="Arial" w:hAnsi="Arial" w:cs="Arial"/>
              </w:rPr>
            </w:pPr>
            <w:r w:rsidRPr="00296251">
              <w:rPr>
                <w:rFonts w:ascii="Arial" w:hAnsi="Arial" w:cs="Arial"/>
              </w:rPr>
              <w:t>A Sikh is one who believes in the one immortal God, the ten Gurus, the Guru Granth Sahib (the Sikh Scriptures) and the Gurbani. Sikhs believe the Gurbani to be the revealed Word of God taught by the ten Gurus who were spiritually one.</w:t>
            </w:r>
          </w:p>
          <w:p w:rsidR="00D4525C" w:rsidRPr="00296251" w:rsidRDefault="00D4525C" w:rsidP="00D4525C">
            <w:pPr>
              <w:rPr>
                <w:rFonts w:ascii="Arial" w:hAnsi="Arial" w:cs="Arial"/>
              </w:rPr>
            </w:pPr>
            <w:r w:rsidRPr="00296251">
              <w:rPr>
                <w:rFonts w:ascii="Arial" w:hAnsi="Arial" w:cs="Arial"/>
              </w:rPr>
              <w:t>Sikhs believe in One God who is both transcendent and immanent: God is Creator of All but can never be incarnate. They believe that God pervades His creation and that humans are the supreme form of created life on earth. Sikhism teaches that God can be experienced but is beyond human comprehension. From belief in the Oneness of God and in the oneness of humanity follows belief in the equality of all. Many names are used for the One God: Akal Purakh refers to God as the Eternal One and traditionally Sat Nam (True Name or True One) and Waheguru (Wonderful Lord) are used in worship. The Mool Mantar is the basic statement of belief that there is only One God and of the nature of God: it is found at the beginning of the Guru Granth Sahib.</w:t>
            </w:r>
          </w:p>
          <w:p w:rsidR="00D4525C" w:rsidRPr="00296251" w:rsidRDefault="00D4525C" w:rsidP="00D4525C">
            <w:pPr>
              <w:rPr>
                <w:rFonts w:ascii="Arial" w:hAnsi="Arial" w:cs="Arial"/>
              </w:rPr>
            </w:pPr>
            <w:r w:rsidRPr="00296251">
              <w:rPr>
                <w:rFonts w:ascii="Arial" w:hAnsi="Arial" w:cs="Arial"/>
              </w:rPr>
              <w:t>Sikhs believe in divine will or order and that people should be obedient to God’s will. The Sikh belief is that a person is a small part of the Creator God and that a person’s soul exists from the time of its creation until the time at which it becomes one again with God. Until union with God is achieved, there will be a cycle of death and rebirth. Liberation from the cycle is known as mukti.</w:t>
            </w:r>
          </w:p>
          <w:p w:rsidR="00D4525C" w:rsidRPr="00296251" w:rsidRDefault="00D4525C" w:rsidP="00D4525C">
            <w:pPr>
              <w:rPr>
                <w:rFonts w:ascii="Arial" w:hAnsi="Arial" w:cs="Arial"/>
              </w:rPr>
            </w:pPr>
            <w:r w:rsidRPr="00296251">
              <w:rPr>
                <w:rFonts w:ascii="Arial" w:hAnsi="Arial" w:cs="Arial"/>
              </w:rPr>
              <w:t>Mukti, union with God, is achieved by the grace of God and is the goal of life of a Sikh. Sikh belief is that union with God is a potential of all human beings: all people are capable of ‘God-realisation’ because God resides in their soul. Barriers to that result from an illusory materialistic view of the world which leads to self-centredness, whereas a Sikh way of life is one wh</w:t>
            </w:r>
            <w:r w:rsidR="00CD31F2" w:rsidRPr="00296251">
              <w:rPr>
                <w:rFonts w:ascii="Arial" w:hAnsi="Arial" w:cs="Arial"/>
              </w:rPr>
              <w:t xml:space="preserve">ich strives to be God-centred. </w:t>
            </w:r>
            <w:r w:rsidRPr="00296251">
              <w:rPr>
                <w:rFonts w:ascii="Arial" w:hAnsi="Arial" w:cs="Arial"/>
              </w:rPr>
              <w:t>Sikhs believe that the karma (deeds and actions) of this life determine the achievement of a person’s union with God. Ethical principles, intrinsic to Sikh belief and practice, are essential to the achievement of union with God.</w:t>
            </w:r>
          </w:p>
          <w:p w:rsidR="00D4525C" w:rsidRPr="00296251" w:rsidRDefault="00D4525C" w:rsidP="00D4525C">
            <w:pPr>
              <w:rPr>
                <w:rFonts w:ascii="Arial" w:hAnsi="Arial" w:cs="Arial"/>
              </w:rPr>
            </w:pPr>
            <w:r w:rsidRPr="00296251">
              <w:rPr>
                <w:rFonts w:ascii="Arial" w:hAnsi="Arial" w:cs="Arial"/>
              </w:rPr>
              <w:lastRenderedPageBreak/>
              <w:t>Sikh belief perceives the world as the abode of God and as the place in which to practice Sikh dharma (religious, moral and social commitment). Sikhism teaches that all human beings should engage themselves in righteous actions and behaviour and work for a just social order.</w:t>
            </w:r>
          </w:p>
          <w:p w:rsidR="00D4525C" w:rsidRPr="00296251" w:rsidRDefault="00D4525C" w:rsidP="00D4525C">
            <w:pPr>
              <w:rPr>
                <w:rFonts w:ascii="Arial" w:hAnsi="Arial" w:cs="Arial"/>
              </w:rPr>
            </w:pPr>
            <w:r w:rsidRPr="00296251">
              <w:rPr>
                <w:rFonts w:ascii="Arial" w:hAnsi="Arial" w:cs="Arial"/>
              </w:rPr>
              <w:t>Foremost amongst Sikh principles are:</w:t>
            </w:r>
          </w:p>
          <w:p w:rsidR="00D4525C" w:rsidRPr="00296251" w:rsidRDefault="00D4525C" w:rsidP="00D4525C">
            <w:pPr>
              <w:rPr>
                <w:rFonts w:ascii="Arial" w:hAnsi="Arial" w:cs="Arial"/>
              </w:rPr>
            </w:pPr>
            <w:r w:rsidRPr="00296251">
              <w:rPr>
                <w:rFonts w:ascii="Arial" w:hAnsi="Arial" w:cs="Arial"/>
              </w:rPr>
              <w:t>• the complete equality of men and women everywhere;</w:t>
            </w:r>
          </w:p>
          <w:p w:rsidR="00D4525C" w:rsidRPr="00296251" w:rsidRDefault="00CD31F2" w:rsidP="00D4525C">
            <w:pPr>
              <w:rPr>
                <w:rFonts w:ascii="Arial" w:hAnsi="Arial" w:cs="Arial"/>
              </w:rPr>
            </w:pPr>
            <w:r w:rsidRPr="00296251">
              <w:rPr>
                <w:rFonts w:ascii="Arial" w:hAnsi="Arial" w:cs="Arial"/>
              </w:rPr>
              <w:t>• sewa: service</w:t>
            </w:r>
            <w:r w:rsidR="00D4525C" w:rsidRPr="00296251">
              <w:rPr>
                <w:rFonts w:ascii="Arial" w:hAnsi="Arial" w:cs="Arial"/>
              </w:rPr>
              <w:t xml:space="preserve"> to God, to the community of Sikhs and to the community at large;</w:t>
            </w:r>
          </w:p>
          <w:p w:rsidR="00D4525C" w:rsidRPr="00296251" w:rsidRDefault="00D4525C" w:rsidP="00D4525C">
            <w:pPr>
              <w:rPr>
                <w:rFonts w:ascii="Arial" w:hAnsi="Arial" w:cs="Arial"/>
              </w:rPr>
            </w:pPr>
            <w:r w:rsidRPr="00296251">
              <w:rPr>
                <w:rFonts w:ascii="Arial" w:hAnsi="Arial" w:cs="Arial"/>
              </w:rPr>
              <w:t>• kirat karna: earning one’s living by one’s own efforts and by a livelihood which is honest;</w:t>
            </w:r>
          </w:p>
          <w:p w:rsidR="00D4525C" w:rsidRPr="00296251" w:rsidRDefault="00D4525C" w:rsidP="00CD31F2">
            <w:pPr>
              <w:pStyle w:val="ListParagraph"/>
              <w:numPr>
                <w:ilvl w:val="0"/>
                <w:numId w:val="7"/>
              </w:numPr>
              <w:spacing w:line="247" w:lineRule="auto"/>
              <w:ind w:left="0" w:firstLine="0"/>
              <w:rPr>
                <w:sz w:val="22"/>
              </w:rPr>
            </w:pPr>
            <w:r w:rsidRPr="00296251">
              <w:rPr>
                <w:sz w:val="22"/>
              </w:rPr>
              <w:t>vand chakna: sharing one’s time, talents and earnings with the less fortunate.</w:t>
            </w:r>
          </w:p>
          <w:p w:rsidR="00CD31F2" w:rsidRPr="00296251" w:rsidRDefault="00CD31F2" w:rsidP="00CD31F2">
            <w:pPr>
              <w:pStyle w:val="ListParagraph"/>
              <w:spacing w:line="247" w:lineRule="auto"/>
              <w:ind w:left="0" w:firstLine="0"/>
              <w:rPr>
                <w:sz w:val="22"/>
              </w:rPr>
            </w:pPr>
          </w:p>
          <w:p w:rsidR="00D4525C" w:rsidRPr="00296251" w:rsidRDefault="00D4525C" w:rsidP="00D4525C">
            <w:pPr>
              <w:rPr>
                <w:rFonts w:ascii="Arial" w:hAnsi="Arial" w:cs="Arial"/>
              </w:rPr>
            </w:pPr>
            <w:r w:rsidRPr="00296251">
              <w:rPr>
                <w:rFonts w:ascii="Arial" w:hAnsi="Arial" w:cs="Arial"/>
              </w:rPr>
              <w:t xml:space="preserve">Sikhs believe that when all other means to end injustice have been exhausted, then it is just to fight in self-defence or in protection of the weak and oppressed. </w:t>
            </w:r>
          </w:p>
          <w:p w:rsidR="00D4525C" w:rsidRPr="00296251" w:rsidRDefault="00D4525C" w:rsidP="00D4525C">
            <w:pPr>
              <w:rPr>
                <w:rFonts w:ascii="Arial" w:hAnsi="Arial" w:cs="Arial"/>
              </w:rPr>
            </w:pPr>
            <w:r w:rsidRPr="00296251">
              <w:rPr>
                <w:rFonts w:ascii="Arial" w:hAnsi="Arial" w:cs="Arial"/>
              </w:rPr>
              <w:t>Sikhism does not claim the monopoly of Truth. People of other religions are regarded with respect and attitudes of tolerance, goodwill and co-existence are emphasised towards followers of all faiths.</w:t>
            </w:r>
          </w:p>
          <w:p w:rsidR="00D4525C" w:rsidRPr="00296251" w:rsidRDefault="00D4525C" w:rsidP="00D4525C">
            <w:pPr>
              <w:rPr>
                <w:rFonts w:ascii="Arial" w:hAnsi="Arial" w:cs="Arial"/>
                <w:b/>
                <w:u w:val="single"/>
              </w:rPr>
            </w:pPr>
            <w:r w:rsidRPr="00296251">
              <w:rPr>
                <w:rFonts w:ascii="Arial" w:hAnsi="Arial" w:cs="Arial"/>
                <w:b/>
                <w:u w:val="single"/>
              </w:rPr>
              <w:t>THE GURUS</w:t>
            </w:r>
          </w:p>
          <w:p w:rsidR="00D4525C" w:rsidRPr="00296251" w:rsidRDefault="00D4525C" w:rsidP="00D4525C">
            <w:pPr>
              <w:rPr>
                <w:rFonts w:ascii="Arial" w:hAnsi="Arial" w:cs="Arial"/>
              </w:rPr>
            </w:pPr>
            <w:r w:rsidRPr="00296251">
              <w:rPr>
                <w:rFonts w:ascii="Arial" w:hAnsi="Arial" w:cs="Arial"/>
              </w:rPr>
              <w:t>The word Guru means teacher and is used by Sikhs as the title for the ten human Gurus and for the Sikh Scriptures, the Guru Granth Saizib.</w:t>
            </w:r>
          </w:p>
          <w:p w:rsidR="00D4525C" w:rsidRPr="00296251" w:rsidRDefault="00D4525C" w:rsidP="00D4525C">
            <w:pPr>
              <w:rPr>
                <w:rFonts w:ascii="Arial" w:hAnsi="Arial" w:cs="Arial"/>
              </w:rPr>
            </w:pPr>
            <w:r w:rsidRPr="00296251">
              <w:rPr>
                <w:rFonts w:ascii="Arial" w:hAnsi="Arial" w:cs="Arial"/>
              </w:rPr>
              <w:t>Guru Nanak, the first Guru and often referred to as the founder of the Sikh religion, was born in the Punjab in 1469. Sikhs believe that he was born in an enlightened state and, from an early age, there was discerned in him a divine light. At the age of thirty years, he received the call to preach God’s Word and over the following twenty-two years he travelled extensively within and beyond the Indian subcontinent conveying God’s message. Guru Nanak preached universal love, peace and brotherhood and emphasised worship of the One God. He himself did not seek followers but advocated a God-centred life. He taught that worship of God, in whatever tradition practised, should be sincere and honest and not clothed in hypocrisy or ritualism. He eventually settled with his family at Kartarpur in the Punjab and founded a community of disciples who became known as Sikhs.</w:t>
            </w:r>
          </w:p>
          <w:p w:rsidR="00D4525C" w:rsidRPr="00296251" w:rsidRDefault="00D4525C" w:rsidP="00D4525C">
            <w:pPr>
              <w:rPr>
                <w:rFonts w:ascii="Arial" w:hAnsi="Arial" w:cs="Arial"/>
              </w:rPr>
            </w:pPr>
            <w:r w:rsidRPr="00296251">
              <w:rPr>
                <w:rFonts w:ascii="Arial" w:hAnsi="Arial" w:cs="Arial"/>
              </w:rPr>
              <w:t xml:space="preserve">Guru Nanak died in 1539 and was succeeded by nine other Gurus. Sikhs believe that they were all the divine light, in that they conveyed God’s Word. The tenth Guru, Guru Gobind Signh, vested spiritual authority in the Sikh Scriptures, the Guru Granth Sahib and temporal authority in the Khalsa Panth (the Sikh Community): hence the Sikh religion acknowledges no more human Gurus. </w:t>
            </w:r>
          </w:p>
          <w:p w:rsidR="00D4525C" w:rsidRPr="00296251" w:rsidRDefault="00D4525C" w:rsidP="00D4525C">
            <w:pPr>
              <w:rPr>
                <w:rFonts w:ascii="Arial" w:hAnsi="Arial" w:cs="Arial"/>
              </w:rPr>
            </w:pPr>
            <w:r w:rsidRPr="00296251">
              <w:rPr>
                <w:rFonts w:ascii="Arial" w:hAnsi="Arial" w:cs="Arial"/>
              </w:rPr>
              <w:t>The title Guru was used by Guru Nanak and his successors for the one God. God is the Supreme Guru for from Him comes all enlightenment</w:t>
            </w:r>
            <w:r w:rsidR="009426F5" w:rsidRPr="00296251">
              <w:rPr>
                <w:rFonts w:ascii="Arial" w:hAnsi="Arial" w:cs="Arial"/>
              </w:rPr>
              <w:t>.</w:t>
            </w:r>
            <w:r w:rsidRPr="00296251">
              <w:rPr>
                <w:rFonts w:ascii="Arial" w:hAnsi="Arial" w:cs="Arial"/>
              </w:rPr>
              <w:t xml:space="preserve"> The Punjabi word Dev, meaning God, is often used as part of the Gurus’ names and refers to their divine enlightenment</w:t>
            </w:r>
            <w:r w:rsidR="009426F5" w:rsidRPr="00296251">
              <w:rPr>
                <w:rFonts w:ascii="Arial" w:hAnsi="Arial" w:cs="Arial"/>
              </w:rPr>
              <w:t>.</w:t>
            </w:r>
            <w:r w:rsidRPr="00296251">
              <w:rPr>
                <w:rFonts w:ascii="Arial" w:hAnsi="Arial" w:cs="Arial"/>
              </w:rPr>
              <w:t xml:space="preserve"> It is a suffix which denotes respect, for example Guru Nanak Dev Ji. The Supreme Guru is the One God, source of all enlightenment.</w:t>
            </w:r>
          </w:p>
          <w:p w:rsidR="00D4525C" w:rsidRPr="00296251" w:rsidRDefault="00D4525C" w:rsidP="00D4525C">
            <w:pPr>
              <w:rPr>
                <w:rFonts w:ascii="Arial" w:hAnsi="Arial" w:cs="Arial"/>
              </w:rPr>
            </w:pPr>
            <w:r w:rsidRPr="00296251">
              <w:rPr>
                <w:rFonts w:ascii="Arial" w:hAnsi="Arial" w:cs="Arial"/>
              </w:rPr>
              <w:t xml:space="preserve">Sikhs believe that the Gurus’ teaching came directly from God. Their message was that there is only One God; God is Creator of all, Eternal and Self-Existent; all people are equally important to God and can attain spiritual liberation and union with God. The Gurus are not worshipped but are shown great reverence. Sikhs believe each revealed something of God’s will and that to follow their teachings is to be obedient to God’s divine will. Sikhs acknowledge other spiritual leaders as ones who have revealed God’s message, for example Jesus and the Buddha. </w:t>
            </w:r>
          </w:p>
          <w:p w:rsidR="00D4525C" w:rsidRPr="00296251" w:rsidRDefault="00D4525C" w:rsidP="00D4525C">
            <w:pPr>
              <w:rPr>
                <w:rFonts w:ascii="Arial" w:hAnsi="Arial" w:cs="Arial"/>
                <w:b/>
                <w:u w:val="single"/>
              </w:rPr>
            </w:pPr>
            <w:r w:rsidRPr="00296251">
              <w:rPr>
                <w:rFonts w:ascii="Arial" w:hAnsi="Arial" w:cs="Arial"/>
                <w:b/>
                <w:u w:val="single"/>
              </w:rPr>
              <w:t xml:space="preserve">The Guru Granth Sahib </w:t>
            </w:r>
          </w:p>
          <w:p w:rsidR="00D4525C" w:rsidRPr="00296251" w:rsidRDefault="00D4525C" w:rsidP="00D4525C">
            <w:pPr>
              <w:rPr>
                <w:rFonts w:ascii="Arial" w:hAnsi="Arial" w:cs="Arial"/>
              </w:rPr>
            </w:pPr>
            <w:r w:rsidRPr="00296251">
              <w:rPr>
                <w:rFonts w:ascii="Arial" w:hAnsi="Arial" w:cs="Arial"/>
              </w:rPr>
              <w:t>The Guru Granth Sahib is the most revered of the Sikh Scriptures. The original version was known as the Adi Granth: Ad means first in time and in status and Granth means volume. Its name indicates its importance in Sikh faith and in worship. Its compilation is attributed to the fifth Guru, Arjan Dev and it contains the Gurbani of the first five Gurus together with verses from Hindu and Muslim saints, which were compatible with the messages of the Gurus. The tenth Guru, Gobind</w:t>
            </w:r>
            <w:r w:rsidR="009426F5" w:rsidRPr="00296251">
              <w:rPr>
                <w:rFonts w:ascii="Arial" w:hAnsi="Arial" w:cs="Arial"/>
              </w:rPr>
              <w:t xml:space="preserve"> </w:t>
            </w:r>
            <w:r w:rsidRPr="00296251">
              <w:rPr>
                <w:rFonts w:ascii="Arial" w:hAnsi="Arial" w:cs="Arial"/>
              </w:rPr>
              <w:t xml:space="preserve">Singhji, added writings of his father and predecessor, Guru Teg Bahadur. This final form of the Scriptures is known as the Guru Granth Sahib. </w:t>
            </w:r>
            <w:r w:rsidRPr="00296251">
              <w:rPr>
                <w:rFonts w:ascii="Arial" w:hAnsi="Arial" w:cs="Arial"/>
              </w:rPr>
              <w:lastRenderedPageBreak/>
              <w:t>Guru Gobind Singh’s own writings are found in the Dasam Granth (Dasam meaning tenth) which also includes the work of 52 poets.</w:t>
            </w:r>
          </w:p>
          <w:p w:rsidR="00D4525C" w:rsidRPr="00296251" w:rsidRDefault="00D4525C" w:rsidP="00D4525C">
            <w:pPr>
              <w:rPr>
                <w:rFonts w:ascii="Arial" w:hAnsi="Arial" w:cs="Arial"/>
              </w:rPr>
            </w:pPr>
            <w:r w:rsidRPr="00296251">
              <w:rPr>
                <w:rFonts w:ascii="Arial" w:hAnsi="Arial" w:cs="Arial"/>
              </w:rPr>
              <w:t>After its compilation, the Guru Granth Sahib was installed in a specially designed building, the Harimandir, at Amritsar. This central collection provided Sikhs with rules on religious and moral conduct and a framework for daily life. The Guru Granth Sahib is the most highly prized possession of the Sikh faith and is shown great respect. In a gurdwara, the Sikh place of congregational worship, a room is set aside as its resting place when services are not taking place and it is treated with the respect which would be shown to a human Guru.</w:t>
            </w:r>
          </w:p>
          <w:p w:rsidR="00D4525C" w:rsidRPr="00296251" w:rsidRDefault="00D4525C" w:rsidP="00D4525C">
            <w:pPr>
              <w:rPr>
                <w:rFonts w:ascii="Arial" w:hAnsi="Arial" w:cs="Arial"/>
              </w:rPr>
            </w:pPr>
            <w:r w:rsidRPr="00296251">
              <w:rPr>
                <w:rFonts w:ascii="Arial" w:hAnsi="Arial" w:cs="Arial"/>
              </w:rPr>
              <w:t>The Guru Granth Sahib is an enormous volume of 1,430 pages printed in a script called Gurmukhi. The literal meaning of the word, Gurmukhi, is ‘from the Guru’s mouth’ and this emphasises Sikh belief about the nature of the Gurus’ teachings. Each printed copy is identical and its style is that of poetry. The teachings are in the form of hymns which are meant to be sung and there are also small sections for devotional readings and recitation.</w:t>
            </w:r>
          </w:p>
          <w:p w:rsidR="00D4525C" w:rsidRPr="00296251" w:rsidRDefault="00D4525C" w:rsidP="00D4525C">
            <w:pPr>
              <w:rPr>
                <w:rFonts w:ascii="Arial" w:hAnsi="Arial" w:cs="Arial"/>
                <w:b/>
                <w:u w:val="single"/>
              </w:rPr>
            </w:pPr>
            <w:r w:rsidRPr="00296251">
              <w:rPr>
                <w:rFonts w:ascii="Arial" w:hAnsi="Arial" w:cs="Arial"/>
                <w:b/>
                <w:u w:val="single"/>
              </w:rPr>
              <w:t>COMMUNITY</w:t>
            </w:r>
          </w:p>
          <w:p w:rsidR="00D4525C" w:rsidRPr="00296251" w:rsidRDefault="00D4525C" w:rsidP="00D4525C">
            <w:pPr>
              <w:rPr>
                <w:rFonts w:ascii="Arial" w:hAnsi="Arial" w:cs="Arial"/>
              </w:rPr>
            </w:pPr>
            <w:r w:rsidRPr="00296251">
              <w:rPr>
                <w:rFonts w:ascii="Arial" w:hAnsi="Arial" w:cs="Arial"/>
              </w:rPr>
              <w:t>Khalsa, meaning the community of the Pure, is the name used of the Sikh community</w:t>
            </w:r>
            <w:r w:rsidR="009426F5" w:rsidRPr="00296251">
              <w:rPr>
                <w:rFonts w:ascii="Arial" w:hAnsi="Arial" w:cs="Arial"/>
              </w:rPr>
              <w:t>.</w:t>
            </w:r>
            <w:r w:rsidRPr="00296251">
              <w:rPr>
                <w:rFonts w:ascii="Arial" w:hAnsi="Arial" w:cs="Arial"/>
              </w:rPr>
              <w:t xml:space="preserve"> It was formed in 1699 at a time when Sikhs experienced persecution and was a group, or community of Sikhs devoted to service of the Guru. The first five people to be initiated into the Khalsa are known as the Panj Pyare (the five faithful beloved ones): they demonstrated their willingness to give their lives for their faith.</w:t>
            </w:r>
          </w:p>
          <w:p w:rsidR="00D4525C" w:rsidRPr="00296251" w:rsidRDefault="00D4525C" w:rsidP="00D4525C">
            <w:pPr>
              <w:rPr>
                <w:rFonts w:ascii="Arial" w:hAnsi="Arial" w:cs="Arial"/>
              </w:rPr>
            </w:pPr>
            <w:r w:rsidRPr="00296251">
              <w:rPr>
                <w:rFonts w:ascii="Arial" w:hAnsi="Arial" w:cs="Arial"/>
              </w:rPr>
              <w:t>The initiation ceremony is known as the Amrjt Sanskar or Pahul and is an important aspect of being a Sikh. Not all Sikhs are initiated into it for it is seen as a personal commitment and is one which many Sikhs do not make until adult years, when an individual is ready to take on the full responsibilities of the Sikh faith and its vows.</w:t>
            </w:r>
          </w:p>
          <w:p w:rsidR="00D4525C" w:rsidRPr="00296251" w:rsidRDefault="00D4525C" w:rsidP="00D4525C">
            <w:pPr>
              <w:rPr>
                <w:rFonts w:ascii="Arial" w:hAnsi="Arial" w:cs="Arial"/>
              </w:rPr>
            </w:pPr>
            <w:r w:rsidRPr="00296251">
              <w:rPr>
                <w:rFonts w:ascii="Arial" w:hAnsi="Arial" w:cs="Arial"/>
              </w:rPr>
              <w:t xml:space="preserve">KhaIsa Panth is often used as synonymous with the whole Sikh community: panth, literally means path. The vows of the Khalsa are the ideals of a Sikh way of life irrespective of whether the individual is initiated. Sangat is the name used for a congregation or community of Sikhs: sadhsangat is an assembly where the name of God is treasured. </w:t>
            </w:r>
          </w:p>
          <w:p w:rsidR="00D4525C" w:rsidRPr="00296251" w:rsidRDefault="00D4525C" w:rsidP="00D4525C">
            <w:pPr>
              <w:rPr>
                <w:rFonts w:ascii="Arial" w:hAnsi="Arial" w:cs="Arial"/>
              </w:rPr>
            </w:pPr>
            <w:r w:rsidRPr="00296251">
              <w:rPr>
                <w:rFonts w:ascii="Arial" w:hAnsi="Arial" w:cs="Arial"/>
              </w:rPr>
              <w:t xml:space="preserve">Sikhs have a common name, Singh (lion) for men and Kaur (princess) for women. This originates from the founding of the Khalsa and removed the identifiable caste names previously carried. It emphasised equality and was a mark of identity of a new community. From that time, also, five other marks of identity were introduced. These are known as the Panj Kakke, the Five K’s, and are important symbols for Sikhs. </w:t>
            </w:r>
          </w:p>
          <w:p w:rsidR="00D4525C" w:rsidRPr="00296251" w:rsidRDefault="00D4525C" w:rsidP="00D4525C">
            <w:pPr>
              <w:rPr>
                <w:rFonts w:ascii="Arial" w:hAnsi="Arial" w:cs="Arial"/>
              </w:rPr>
            </w:pPr>
            <w:r w:rsidRPr="00296251">
              <w:rPr>
                <w:rFonts w:ascii="Arial" w:hAnsi="Arial" w:cs="Arial"/>
              </w:rPr>
              <w:t>The five symbols are Kesh (uncut hair), Kangha (comb), Kara (steel bangle), Kirpan (sword) and Kachera (undershorts). Prior to initiation some Sikhs may choose not to wear all five symbols but they are an important expression of Sikh identity and unity of faith.</w:t>
            </w:r>
          </w:p>
          <w:p w:rsidR="00D4525C" w:rsidRPr="00296251" w:rsidRDefault="00D4525C" w:rsidP="00D4525C">
            <w:pPr>
              <w:rPr>
                <w:rFonts w:ascii="Arial" w:hAnsi="Arial" w:cs="Arial"/>
              </w:rPr>
            </w:pPr>
            <w:r w:rsidRPr="00296251">
              <w:rPr>
                <w:rFonts w:ascii="Arial" w:hAnsi="Arial" w:cs="Arial"/>
              </w:rPr>
              <w:t>Other marks of identity associated with the Sikh community are the Ik Onkar symbol and the Nishan Sahib. Ik Onkar, ‘There is only One God’, is the opening phrase of the Mool Mantar, and the letters are a symbol on any Sikh artefacts. The Nishan Sahib is the Sikh flag found inside and outside a gurdwara, and comprises three separate symbols each re</w:t>
            </w:r>
            <w:r w:rsidR="000A3932" w:rsidRPr="00296251">
              <w:rPr>
                <w:rFonts w:ascii="Arial" w:hAnsi="Arial" w:cs="Arial"/>
              </w:rPr>
              <w:t>flecting aspects of Sikh belief</w:t>
            </w:r>
            <w:r w:rsidRPr="00296251">
              <w:rPr>
                <w:rFonts w:ascii="Arial" w:hAnsi="Arial" w:cs="Arial"/>
              </w:rPr>
              <w:t xml:space="preserve"> about God. </w:t>
            </w:r>
          </w:p>
          <w:p w:rsidR="00D4525C" w:rsidRPr="00296251" w:rsidRDefault="00D4525C" w:rsidP="00D4525C">
            <w:pPr>
              <w:rPr>
                <w:rFonts w:ascii="Arial" w:hAnsi="Arial" w:cs="Arial"/>
                <w:highlight w:val="yellow"/>
              </w:rPr>
            </w:pPr>
            <w:r w:rsidRPr="00296251">
              <w:rPr>
                <w:rFonts w:ascii="Arial" w:hAnsi="Arial" w:cs="Arial"/>
              </w:rPr>
              <w:t>Gurdwara, a Punjabi word meaning ‘doorway of the Guru’, is used as the name for any building in which the Guru Granth Sahib is installed. More commonly it refers to a Sikh place of congregational worship. Such a building usually functions also as a community centre, demonstrating service and commitment to the poor. A gurdwara will always house a dining hail, known as a langar, where a communal meal is shared at the end of a service of worship.</w:t>
            </w:r>
          </w:p>
          <w:p w:rsidR="00D4525C" w:rsidRPr="00296251" w:rsidRDefault="00D4525C" w:rsidP="00D4525C">
            <w:pPr>
              <w:rPr>
                <w:rFonts w:ascii="Arial" w:hAnsi="Arial" w:cs="Arial"/>
                <w:b/>
                <w:u w:val="single"/>
              </w:rPr>
            </w:pPr>
            <w:r w:rsidRPr="00296251">
              <w:rPr>
                <w:rFonts w:ascii="Arial" w:hAnsi="Arial" w:cs="Arial"/>
                <w:b/>
                <w:u w:val="single"/>
              </w:rPr>
              <w:t>PRACTICE</w:t>
            </w:r>
          </w:p>
          <w:p w:rsidR="00D4525C" w:rsidRPr="00296251" w:rsidRDefault="00D4525C" w:rsidP="00D4525C">
            <w:pPr>
              <w:rPr>
                <w:rFonts w:ascii="Arial" w:hAnsi="Arial" w:cs="Arial"/>
              </w:rPr>
            </w:pPr>
            <w:r w:rsidRPr="00296251">
              <w:rPr>
                <w:rFonts w:ascii="Arial" w:hAnsi="Arial" w:cs="Arial"/>
              </w:rPr>
              <w:t>Sikhism teaches that belief in the One God should lead to worship, to meditation on the divine name and to service to God and to humanity</w:t>
            </w:r>
            <w:r w:rsidR="009426F5" w:rsidRPr="00296251">
              <w:rPr>
                <w:rFonts w:ascii="Arial" w:hAnsi="Arial" w:cs="Arial"/>
              </w:rPr>
              <w:t>.</w:t>
            </w:r>
            <w:r w:rsidRPr="00296251">
              <w:rPr>
                <w:rFonts w:ascii="Arial" w:hAnsi="Arial" w:cs="Arial"/>
              </w:rPr>
              <w:t xml:space="preserve"> Worship is offered to God, Akal Purakh, the Eternal One, in diwan, communal acts of congregational worship, and in private devotions which, for many Sikhs, follow a daily </w:t>
            </w:r>
            <w:r w:rsidRPr="00296251">
              <w:rPr>
                <w:rFonts w:ascii="Arial" w:hAnsi="Arial" w:cs="Arial"/>
              </w:rPr>
              <w:lastRenderedPageBreak/>
              <w:t>pattern. Nam Simran, remembrance of God, is the essence of Sikhism and calling to mind the name of God in meditation is an important practice in Sikhism.</w:t>
            </w:r>
          </w:p>
          <w:p w:rsidR="00D4525C" w:rsidRPr="00296251" w:rsidRDefault="00D4525C" w:rsidP="00D4525C">
            <w:pPr>
              <w:rPr>
                <w:rFonts w:ascii="Arial" w:hAnsi="Arial" w:cs="Arial"/>
              </w:rPr>
            </w:pPr>
            <w:r w:rsidRPr="00296251">
              <w:rPr>
                <w:rFonts w:ascii="Arial" w:hAnsi="Arial" w:cs="Arial"/>
              </w:rPr>
              <w:t>In the Sikh Dharam there is no division between the secular and the sacred and all of life is to be regarded as devotion to God.</w:t>
            </w:r>
          </w:p>
          <w:p w:rsidR="00D4525C" w:rsidRPr="00296251" w:rsidRDefault="00D4525C" w:rsidP="00D4525C">
            <w:pPr>
              <w:rPr>
                <w:rFonts w:ascii="Arial" w:hAnsi="Arial" w:cs="Arial"/>
              </w:rPr>
            </w:pPr>
            <w:r w:rsidRPr="00296251">
              <w:rPr>
                <w:rFonts w:ascii="Arial" w:hAnsi="Arial" w:cs="Arial"/>
              </w:rPr>
              <w:t>Sewa, service, is an essential of Sikh practice and the principles of equality, honest work and sharing what one has and is with others, govern the pattern of the Sikh way of life.</w:t>
            </w:r>
          </w:p>
          <w:p w:rsidR="00D4525C" w:rsidRPr="00296251" w:rsidRDefault="00D4525C" w:rsidP="00D4525C">
            <w:pPr>
              <w:rPr>
                <w:rFonts w:ascii="Arial" w:hAnsi="Arial" w:cs="Arial"/>
              </w:rPr>
            </w:pPr>
            <w:r w:rsidRPr="00296251">
              <w:rPr>
                <w:rFonts w:ascii="Arial" w:hAnsi="Arial" w:cs="Arial"/>
              </w:rPr>
              <w:t>There is no place for renunciation of society and the emphasis is placed on truthful living, hard work and service in family and community</w:t>
            </w:r>
            <w:r w:rsidR="009426F5" w:rsidRPr="00296251">
              <w:rPr>
                <w:rFonts w:ascii="Arial" w:hAnsi="Arial" w:cs="Arial"/>
              </w:rPr>
              <w:t>.</w:t>
            </w:r>
            <w:r w:rsidRPr="00296251">
              <w:rPr>
                <w:rFonts w:ascii="Arial" w:hAnsi="Arial" w:cs="Arial"/>
              </w:rPr>
              <w:t xml:space="preserve"> Ceremonies marking stages of life of an individual are shared by family and community</w:t>
            </w:r>
            <w:r w:rsidR="009426F5" w:rsidRPr="00296251">
              <w:rPr>
                <w:rFonts w:ascii="Arial" w:hAnsi="Arial" w:cs="Arial"/>
              </w:rPr>
              <w:t>.</w:t>
            </w:r>
          </w:p>
          <w:p w:rsidR="00D4525C" w:rsidRPr="00296251" w:rsidRDefault="00D4525C" w:rsidP="00D4525C">
            <w:pPr>
              <w:rPr>
                <w:rFonts w:ascii="Arial" w:hAnsi="Arial" w:cs="Arial"/>
              </w:rPr>
            </w:pPr>
            <w:r w:rsidRPr="00296251">
              <w:rPr>
                <w:rFonts w:ascii="Arial" w:hAnsi="Arial" w:cs="Arial"/>
              </w:rPr>
              <w:t>Festivals are of two kinds: gurpurbs and melas. A gurpurb is a holy day honouring a Guru and is associated with the birth or death of one of the Ten Gurus. The anniversary of the installation of the Adi Granth in Harimandir, at</w:t>
            </w:r>
            <w:r w:rsidR="009426F5" w:rsidRPr="00296251">
              <w:rPr>
                <w:rFonts w:ascii="Arial" w:hAnsi="Arial" w:cs="Arial"/>
              </w:rPr>
              <w:t xml:space="preserve"> </w:t>
            </w:r>
            <w:r w:rsidRPr="00296251">
              <w:rPr>
                <w:rFonts w:ascii="Arial" w:hAnsi="Arial" w:cs="Arial"/>
              </w:rPr>
              <w:t xml:space="preserve">Amritsar, is also marked by a gurpurb. Melas are times of celebration which coincide with important Hindu festivals. They are times when Sikhs come together to recall and celebrate their history and identity; for example, the founding of the Khalsa is celebrated at Baisakhi. </w:t>
            </w:r>
          </w:p>
          <w:p w:rsidR="00D4525C" w:rsidRPr="00296251" w:rsidRDefault="00D4525C" w:rsidP="00D4525C">
            <w:pPr>
              <w:rPr>
                <w:rFonts w:ascii="Arial" w:hAnsi="Arial" w:cs="Arial"/>
              </w:rPr>
            </w:pPr>
            <w:r w:rsidRPr="00296251">
              <w:rPr>
                <w:rFonts w:ascii="Arial" w:hAnsi="Arial" w:cs="Arial"/>
              </w:rPr>
              <w:t>Pilgrimage is not an obligation of Sikhism but the homeland of the Punjab and the Hariman</w:t>
            </w:r>
            <w:r w:rsidR="009426F5" w:rsidRPr="00296251">
              <w:rPr>
                <w:rFonts w:ascii="Arial" w:hAnsi="Arial" w:cs="Arial"/>
              </w:rPr>
              <w:t>dir, (Golden Temple) at Amritsar</w:t>
            </w:r>
            <w:r w:rsidRPr="00296251">
              <w:rPr>
                <w:rFonts w:ascii="Arial" w:hAnsi="Arial" w:cs="Arial"/>
              </w:rPr>
              <w:t xml:space="preserve"> </w:t>
            </w:r>
            <w:r w:rsidR="009426F5" w:rsidRPr="00296251">
              <w:rPr>
                <w:rFonts w:ascii="Arial" w:hAnsi="Arial" w:cs="Arial"/>
              </w:rPr>
              <w:t>have a symbolic i</w:t>
            </w:r>
            <w:r w:rsidRPr="00296251">
              <w:rPr>
                <w:rFonts w:ascii="Arial" w:hAnsi="Arial" w:cs="Arial"/>
              </w:rPr>
              <w:t>mportance for Sikhs.</w:t>
            </w:r>
          </w:p>
          <w:p w:rsidR="00D4525C" w:rsidRPr="00296251" w:rsidRDefault="00D4525C" w:rsidP="00D4525C">
            <w:pPr>
              <w:rPr>
                <w:rFonts w:ascii="Arial" w:hAnsi="Arial" w:cs="Arial"/>
              </w:rPr>
            </w:pPr>
            <w:r w:rsidRPr="00296251">
              <w:rPr>
                <w:rFonts w:ascii="Arial" w:hAnsi="Arial" w:cs="Arial"/>
              </w:rPr>
              <w:t>LANGUAGE</w:t>
            </w:r>
          </w:p>
          <w:p w:rsidR="00755C48" w:rsidRPr="00296251" w:rsidRDefault="00D4525C" w:rsidP="009426F5">
            <w:pPr>
              <w:rPr>
                <w:rFonts w:ascii="Arial" w:hAnsi="Arial" w:cs="Arial"/>
              </w:rPr>
            </w:pPr>
            <w:r w:rsidRPr="00296251">
              <w:rPr>
                <w:rFonts w:ascii="Arial" w:hAnsi="Arial" w:cs="Arial"/>
              </w:rPr>
              <w:t>Gurmukhi is the written form of the Punjabi language. Transliteration into English results in variants in spellings. For example, Waheguru, Raheguru and Vaheguru.</w:t>
            </w:r>
          </w:p>
        </w:tc>
      </w:tr>
      <w:tr w:rsidR="00E4048E" w:rsidRPr="00D4525C" w:rsidTr="009426F5">
        <w:trPr>
          <w:trHeight w:val="829"/>
        </w:trPr>
        <w:tc>
          <w:tcPr>
            <w:tcW w:w="10762" w:type="dxa"/>
            <w:shd w:val="clear" w:color="auto" w:fill="FFFFFF" w:themeFill="background1"/>
          </w:tcPr>
          <w:p w:rsidR="00E4048E" w:rsidRPr="00D4525C" w:rsidRDefault="00A35693" w:rsidP="005B526A">
            <w:pPr>
              <w:pStyle w:val="Heading2"/>
              <w:rPr>
                <w:rFonts w:ascii="Arial" w:hAnsi="Arial" w:cs="Arial"/>
                <w:b/>
                <w:color w:val="auto"/>
                <w:sz w:val="22"/>
                <w:szCs w:val="22"/>
              </w:rPr>
            </w:pPr>
            <w:r w:rsidRPr="00D4525C">
              <w:rPr>
                <w:rFonts w:ascii="Arial" w:hAnsi="Arial" w:cs="Arial"/>
                <w:b/>
                <w:color w:val="auto"/>
                <w:sz w:val="22"/>
                <w:szCs w:val="22"/>
              </w:rPr>
              <w:lastRenderedPageBreak/>
              <w:t>For exemplar medium term plans which following the Lancashire Field of Enquiry please see the website.</w:t>
            </w:r>
          </w:p>
        </w:tc>
      </w:tr>
    </w:tbl>
    <w:p w:rsidR="004714B6" w:rsidRPr="00D4525C" w:rsidRDefault="004714B6">
      <w:pPr>
        <w:rPr>
          <w:rFonts w:ascii="Arial" w:hAnsi="Arial" w:cs="Arial"/>
        </w:rPr>
      </w:pPr>
    </w:p>
    <w:sectPr w:rsidR="004714B6" w:rsidRPr="00D4525C"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11CC5"/>
    <w:multiLevelType w:val="hybridMultilevel"/>
    <w:tmpl w:val="EBB402F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55FB3"/>
    <w:multiLevelType w:val="hybridMultilevel"/>
    <w:tmpl w:val="A0F45E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1D1FAA"/>
    <w:multiLevelType w:val="hybridMultilevel"/>
    <w:tmpl w:val="C652B02A"/>
    <w:lvl w:ilvl="0" w:tplc="33860DDA">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F450C7"/>
    <w:multiLevelType w:val="hybridMultilevel"/>
    <w:tmpl w:val="297621B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73E0514"/>
    <w:multiLevelType w:val="hybridMultilevel"/>
    <w:tmpl w:val="BD4EFBB2"/>
    <w:lvl w:ilvl="0" w:tplc="E23230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221460"/>
    <w:multiLevelType w:val="hybridMultilevel"/>
    <w:tmpl w:val="90EC1FD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2B7CE6"/>
    <w:multiLevelType w:val="hybridMultilevel"/>
    <w:tmpl w:val="ADDC6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D53CBD"/>
    <w:multiLevelType w:val="hybridMultilevel"/>
    <w:tmpl w:val="DAE2C11C"/>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9E692F"/>
    <w:multiLevelType w:val="hybridMultilevel"/>
    <w:tmpl w:val="EB98D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F2E1063"/>
    <w:multiLevelType w:val="hybridMultilevel"/>
    <w:tmpl w:val="C9B243BC"/>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695224"/>
    <w:multiLevelType w:val="hybridMultilevel"/>
    <w:tmpl w:val="CC427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A351D07"/>
    <w:multiLevelType w:val="hybridMultilevel"/>
    <w:tmpl w:val="82D22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0"/>
  </w:num>
  <w:num w:numId="4">
    <w:abstractNumId w:val="4"/>
  </w:num>
  <w:num w:numId="5">
    <w:abstractNumId w:val="1"/>
  </w:num>
  <w:num w:numId="6">
    <w:abstractNumId w:val="6"/>
  </w:num>
  <w:num w:numId="7">
    <w:abstractNumId w:val="8"/>
  </w:num>
  <w:num w:numId="8">
    <w:abstractNumId w:val="5"/>
  </w:num>
  <w:num w:numId="9">
    <w:abstractNumId w:val="11"/>
  </w:num>
  <w:num w:numId="10">
    <w:abstractNumId w:val="9"/>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5A"/>
    <w:rsid w:val="000165E2"/>
    <w:rsid w:val="00025B19"/>
    <w:rsid w:val="000A3932"/>
    <w:rsid w:val="001600E1"/>
    <w:rsid w:val="001C07B5"/>
    <w:rsid w:val="00216728"/>
    <w:rsid w:val="00296251"/>
    <w:rsid w:val="002D470A"/>
    <w:rsid w:val="00362E5A"/>
    <w:rsid w:val="004714B6"/>
    <w:rsid w:val="004B1698"/>
    <w:rsid w:val="004C2827"/>
    <w:rsid w:val="005A6886"/>
    <w:rsid w:val="005B0F81"/>
    <w:rsid w:val="005B2595"/>
    <w:rsid w:val="005B526A"/>
    <w:rsid w:val="00626C80"/>
    <w:rsid w:val="006726AC"/>
    <w:rsid w:val="006B3DBF"/>
    <w:rsid w:val="0070737F"/>
    <w:rsid w:val="0071103C"/>
    <w:rsid w:val="00755C48"/>
    <w:rsid w:val="00780DFC"/>
    <w:rsid w:val="007D4B4B"/>
    <w:rsid w:val="009426F5"/>
    <w:rsid w:val="00A35693"/>
    <w:rsid w:val="00B84F65"/>
    <w:rsid w:val="00BE566D"/>
    <w:rsid w:val="00C363AD"/>
    <w:rsid w:val="00C60918"/>
    <w:rsid w:val="00C94E32"/>
    <w:rsid w:val="00CB53C5"/>
    <w:rsid w:val="00CC485F"/>
    <w:rsid w:val="00CD31F2"/>
    <w:rsid w:val="00D4525C"/>
    <w:rsid w:val="00DA4990"/>
    <w:rsid w:val="00E303B2"/>
    <w:rsid w:val="00E4048E"/>
    <w:rsid w:val="00F07C15"/>
    <w:rsid w:val="00FB4844"/>
    <w:rsid w:val="00FE3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1B474-03D0-477E-97B0-AF8D096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 w:type="table" w:customStyle="1" w:styleId="TableGrid">
    <w:name w:val="TableGrid"/>
    <w:rsid w:val="005B2595"/>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3914</Words>
  <Characters>22314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26176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Alison</dc:creator>
  <cp:keywords/>
  <dc:description/>
  <cp:lastModifiedBy>Caroline Bloor</cp:lastModifiedBy>
  <cp:revision>2</cp:revision>
  <dcterms:created xsi:type="dcterms:W3CDTF">2018-12-27T19:07:00Z</dcterms:created>
  <dcterms:modified xsi:type="dcterms:W3CDTF">2018-12-27T19:07:00Z</dcterms:modified>
</cp:coreProperties>
</file>