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D5329" w14:textId="268A09AC" w:rsidR="00856C35" w:rsidRDefault="00041B4E" w:rsidP="00782E7B">
      <w:pPr>
        <w:pStyle w:val="Heading2"/>
        <w:tabs>
          <w:tab w:val="left" w:pos="2172"/>
          <w:tab w:val="center" w:pos="5040"/>
        </w:tabs>
        <w:jc w:val="left"/>
        <w:rPr>
          <w:rFonts w:ascii="Gill Sans MT" w:hAnsi="Gill Sans MT"/>
          <w:sz w:val="24"/>
        </w:rPr>
      </w:pPr>
      <w:r w:rsidRPr="00D53E22">
        <w:rPr>
          <w:rFonts w:ascii="Gill Sans MT" w:hAnsi="Gill Sans MT"/>
          <w:sz w:val="24"/>
        </w:rPr>
        <w:t xml:space="preserve"> </w:t>
      </w:r>
      <w:r w:rsidR="00BF7428">
        <w:rPr>
          <w:rFonts w:ascii="Gill Sans MT" w:hAnsi="Gill Sans MT"/>
          <w:sz w:val="24"/>
        </w:rPr>
        <w:t>School details</w:t>
      </w:r>
    </w:p>
    <w:p w14:paraId="18A1C0FC" w14:textId="1075518D" w:rsidR="003704B4" w:rsidRDefault="003704B4" w:rsidP="003704B4"/>
    <w:tbl>
      <w:tblPr>
        <w:tblStyle w:val="TableGrid"/>
        <w:tblW w:w="0" w:type="auto"/>
        <w:tblLook w:val="04A0" w:firstRow="1" w:lastRow="0" w:firstColumn="1" w:lastColumn="0" w:noHBand="0" w:noVBand="1"/>
      </w:tblPr>
      <w:tblGrid>
        <w:gridCol w:w="5035"/>
        <w:gridCol w:w="5035"/>
      </w:tblGrid>
      <w:tr w:rsidR="003704B4" w14:paraId="57DA122E" w14:textId="77777777" w:rsidTr="003704B4">
        <w:tc>
          <w:tcPr>
            <w:tcW w:w="5035" w:type="dxa"/>
          </w:tcPr>
          <w:p w14:paraId="31DD7D46" w14:textId="6D2F9B05" w:rsidR="003704B4" w:rsidRPr="00D649AA" w:rsidRDefault="003704B4" w:rsidP="003704B4">
            <w:pPr>
              <w:rPr>
                <w:b/>
                <w:bCs/>
              </w:rPr>
            </w:pPr>
            <w:r w:rsidRPr="00D649AA">
              <w:rPr>
                <w:b/>
                <w:bCs/>
              </w:rPr>
              <w:t>School</w:t>
            </w:r>
            <w:r w:rsidR="00C93961" w:rsidRPr="00D649AA">
              <w:rPr>
                <w:b/>
                <w:bCs/>
              </w:rPr>
              <w:t>:</w:t>
            </w:r>
          </w:p>
        </w:tc>
        <w:tc>
          <w:tcPr>
            <w:tcW w:w="5035" w:type="dxa"/>
          </w:tcPr>
          <w:p w14:paraId="191BBACD" w14:textId="7EA3CE55" w:rsidR="003704B4" w:rsidRPr="00D649AA" w:rsidRDefault="003704B4" w:rsidP="003704B4">
            <w:pPr>
              <w:rPr>
                <w:b/>
                <w:bCs/>
              </w:rPr>
            </w:pPr>
            <w:r w:rsidRPr="00D649AA">
              <w:rPr>
                <w:b/>
                <w:bCs/>
              </w:rPr>
              <w:t>People</w:t>
            </w:r>
            <w:r w:rsidR="00C93961" w:rsidRPr="00D649AA">
              <w:rPr>
                <w:b/>
                <w:bCs/>
              </w:rPr>
              <w:t>:</w:t>
            </w:r>
          </w:p>
        </w:tc>
      </w:tr>
      <w:tr w:rsidR="003704B4" w14:paraId="099AA019" w14:textId="77777777" w:rsidTr="003704B4">
        <w:tc>
          <w:tcPr>
            <w:tcW w:w="5035" w:type="dxa"/>
          </w:tcPr>
          <w:p w14:paraId="63F84208" w14:textId="147C6685" w:rsidR="003704B4" w:rsidRPr="006719D5" w:rsidRDefault="00C93961" w:rsidP="003704B4">
            <w:pPr>
              <w:rPr>
                <w:i/>
                <w:iCs/>
                <w:color w:val="7F7F7F" w:themeColor="text1" w:themeTint="80"/>
              </w:rPr>
            </w:pPr>
            <w:r>
              <w:t>Full name</w:t>
            </w:r>
            <w:r w:rsidR="00186082">
              <w:t>:</w:t>
            </w:r>
            <w:r w:rsidR="006719D5">
              <w:t xml:space="preserve"> </w:t>
            </w:r>
            <w:r w:rsidR="006E0C59">
              <w:t xml:space="preserve"> Ribbleton Avenue Methodist Junior School</w:t>
            </w:r>
          </w:p>
        </w:tc>
        <w:tc>
          <w:tcPr>
            <w:tcW w:w="5035" w:type="dxa"/>
          </w:tcPr>
          <w:p w14:paraId="460A0625" w14:textId="64492EC4" w:rsidR="003704B4" w:rsidRPr="000255C7" w:rsidRDefault="00D649AA" w:rsidP="003704B4">
            <w:pPr>
              <w:rPr>
                <w:i/>
                <w:iCs/>
                <w:color w:val="7F7F7F" w:themeColor="text1" w:themeTint="80"/>
              </w:rPr>
            </w:pPr>
            <w:r>
              <w:t>Head:</w:t>
            </w:r>
            <w:r w:rsidR="0023648D">
              <w:t xml:space="preserve"> </w:t>
            </w:r>
            <w:r w:rsidR="001F06D2">
              <w:t>Fran Nickson</w:t>
            </w:r>
          </w:p>
        </w:tc>
      </w:tr>
      <w:tr w:rsidR="003704B4" w14:paraId="4193EEAE" w14:textId="77777777" w:rsidTr="003704B4">
        <w:tc>
          <w:tcPr>
            <w:tcW w:w="5035" w:type="dxa"/>
          </w:tcPr>
          <w:p w14:paraId="0BFC8CB8" w14:textId="174E0A9B" w:rsidR="00C93961" w:rsidRPr="002015AD" w:rsidRDefault="00C93961" w:rsidP="003704B4">
            <w:pPr>
              <w:rPr>
                <w:i/>
                <w:iCs/>
                <w:color w:val="7F7F7F" w:themeColor="text1" w:themeTint="80"/>
              </w:rPr>
            </w:pPr>
            <w:r>
              <w:t>Address:</w:t>
            </w:r>
            <w:r w:rsidR="0099606C">
              <w:t xml:space="preserve"> </w:t>
            </w:r>
            <w:r w:rsidR="002015AD">
              <w:t xml:space="preserve">   </w:t>
            </w:r>
          </w:p>
        </w:tc>
        <w:tc>
          <w:tcPr>
            <w:tcW w:w="5035" w:type="dxa"/>
          </w:tcPr>
          <w:p w14:paraId="72AF13B5" w14:textId="14A70B0E" w:rsidR="003704B4" w:rsidRPr="000255C7" w:rsidRDefault="00D649AA" w:rsidP="003704B4">
            <w:pPr>
              <w:rPr>
                <w:i/>
                <w:iCs/>
                <w:color w:val="7F7F7F" w:themeColor="text1" w:themeTint="80"/>
              </w:rPr>
            </w:pPr>
            <w:r>
              <w:t>Chair:</w:t>
            </w:r>
            <w:r w:rsidR="000255C7">
              <w:t xml:space="preserve"> </w:t>
            </w:r>
          </w:p>
        </w:tc>
      </w:tr>
      <w:tr w:rsidR="003704B4" w14:paraId="3D20AE95" w14:textId="77777777" w:rsidTr="003704B4">
        <w:tc>
          <w:tcPr>
            <w:tcW w:w="5035" w:type="dxa"/>
          </w:tcPr>
          <w:p w14:paraId="633860A7" w14:textId="688CEE31" w:rsidR="003704B4" w:rsidRPr="002015AD" w:rsidRDefault="00C93961" w:rsidP="003704B4">
            <w:pPr>
              <w:rPr>
                <w:i/>
                <w:iCs/>
                <w:color w:val="7F7F7F" w:themeColor="text1" w:themeTint="80"/>
              </w:rPr>
            </w:pPr>
            <w:r>
              <w:t>Postcode</w:t>
            </w:r>
            <w:r w:rsidR="002015AD">
              <w:t xml:space="preserve">   </w:t>
            </w:r>
          </w:p>
        </w:tc>
        <w:tc>
          <w:tcPr>
            <w:tcW w:w="5035" w:type="dxa"/>
          </w:tcPr>
          <w:p w14:paraId="04E0BF89" w14:textId="3913D491" w:rsidR="003704B4" w:rsidRPr="009C7CC0" w:rsidRDefault="00D649AA" w:rsidP="003704B4">
            <w:pPr>
              <w:rPr>
                <w:i/>
                <w:iCs/>
                <w:color w:val="7F7F7F" w:themeColor="text1" w:themeTint="80"/>
              </w:rPr>
            </w:pPr>
            <w:r>
              <w:t>Clergy:</w:t>
            </w:r>
          </w:p>
        </w:tc>
      </w:tr>
      <w:tr w:rsidR="00160319" w14:paraId="6194E2CD" w14:textId="77777777" w:rsidTr="003704B4">
        <w:tc>
          <w:tcPr>
            <w:tcW w:w="5035" w:type="dxa"/>
          </w:tcPr>
          <w:p w14:paraId="300587F7" w14:textId="19D38820" w:rsidR="00160319" w:rsidRPr="00445975" w:rsidRDefault="00160319" w:rsidP="003704B4">
            <w:pPr>
              <w:rPr>
                <w:i/>
                <w:iCs/>
                <w:color w:val="7F7F7F" w:themeColor="text1" w:themeTint="80"/>
              </w:rPr>
            </w:pPr>
            <w:r>
              <w:t>Best email:</w:t>
            </w:r>
            <w:r w:rsidR="00D417AE">
              <w:t xml:space="preserve">  </w:t>
            </w:r>
          </w:p>
        </w:tc>
        <w:tc>
          <w:tcPr>
            <w:tcW w:w="5035" w:type="dxa"/>
          </w:tcPr>
          <w:p w14:paraId="5F3DD157" w14:textId="5C7BB4E1" w:rsidR="00160319" w:rsidRDefault="00CE126B" w:rsidP="003704B4">
            <w:r>
              <w:t>Other key SIAMS roles:</w:t>
            </w:r>
            <w:r w:rsidR="006E0C59">
              <w:t xml:space="preserve"> </w:t>
            </w:r>
            <w:r w:rsidR="001F06D2">
              <w:t>C Bloor</w:t>
            </w:r>
          </w:p>
        </w:tc>
      </w:tr>
      <w:tr w:rsidR="00160319" w14:paraId="668EAE9F" w14:textId="77777777" w:rsidTr="003704B4">
        <w:tc>
          <w:tcPr>
            <w:tcW w:w="5035" w:type="dxa"/>
          </w:tcPr>
          <w:p w14:paraId="4EED1F81" w14:textId="4608BB94" w:rsidR="00160319" w:rsidRDefault="008A1F40" w:rsidP="003704B4">
            <w:r>
              <w:t>DfE no:</w:t>
            </w:r>
            <w:r w:rsidR="00B93A24">
              <w:t xml:space="preserve">       </w:t>
            </w:r>
          </w:p>
        </w:tc>
        <w:tc>
          <w:tcPr>
            <w:tcW w:w="5035" w:type="dxa"/>
          </w:tcPr>
          <w:p w14:paraId="79DE772B" w14:textId="1E646025" w:rsidR="00160319" w:rsidRPr="00B323C1" w:rsidRDefault="00160319" w:rsidP="003704B4">
            <w:pPr>
              <w:rPr>
                <w:i/>
                <w:iCs/>
                <w:color w:val="7F7F7F" w:themeColor="text1" w:themeTint="80"/>
              </w:rPr>
            </w:pPr>
          </w:p>
        </w:tc>
      </w:tr>
      <w:tr w:rsidR="00160319" w14:paraId="70FE0577" w14:textId="77777777" w:rsidTr="003704B4">
        <w:tc>
          <w:tcPr>
            <w:tcW w:w="5035" w:type="dxa"/>
          </w:tcPr>
          <w:p w14:paraId="6152627A" w14:textId="4A8CA27A" w:rsidR="00160319" w:rsidRPr="00C66DF4" w:rsidRDefault="008A1F40" w:rsidP="003704B4">
            <w:pPr>
              <w:rPr>
                <w:color w:val="7F7F7F" w:themeColor="text1" w:themeTint="80"/>
              </w:rPr>
            </w:pPr>
            <w:r>
              <w:t>Trust/Local Authority:</w:t>
            </w:r>
            <w:r w:rsidR="00C66DF4">
              <w:t xml:space="preserve"> </w:t>
            </w:r>
          </w:p>
        </w:tc>
        <w:tc>
          <w:tcPr>
            <w:tcW w:w="5035" w:type="dxa"/>
          </w:tcPr>
          <w:p w14:paraId="3098CD05" w14:textId="0376532A" w:rsidR="00160319" w:rsidRPr="00B323C1" w:rsidRDefault="00B323C1" w:rsidP="003704B4">
            <w:pPr>
              <w:rPr>
                <w:i/>
                <w:iCs/>
                <w:color w:val="7F7F7F" w:themeColor="text1" w:themeTint="80"/>
              </w:rPr>
            </w:pPr>
            <w:r>
              <w:t xml:space="preserve">Head of RE: </w:t>
            </w:r>
            <w:r w:rsidR="006E0C59">
              <w:t xml:space="preserve"> Caroline Bloor</w:t>
            </w:r>
          </w:p>
        </w:tc>
      </w:tr>
      <w:tr w:rsidR="00160319" w14:paraId="24C13B69" w14:textId="77777777" w:rsidTr="003704B4">
        <w:tc>
          <w:tcPr>
            <w:tcW w:w="5035" w:type="dxa"/>
          </w:tcPr>
          <w:p w14:paraId="05BD74F1" w14:textId="4928E457" w:rsidR="00160319" w:rsidRPr="00154AA9" w:rsidRDefault="00022368" w:rsidP="003704B4">
            <w:pPr>
              <w:rPr>
                <w:i/>
                <w:iCs/>
                <w:color w:val="7F7F7F" w:themeColor="text1" w:themeTint="80"/>
              </w:rPr>
            </w:pPr>
            <w:r>
              <w:t xml:space="preserve">VA/VA </w:t>
            </w:r>
            <w:r w:rsidRPr="00186082">
              <w:rPr>
                <w:sz w:val="16"/>
                <w:szCs w:val="16"/>
              </w:rPr>
              <w:t>(</w:t>
            </w:r>
            <w:proofErr w:type="spellStart"/>
            <w:r w:rsidRPr="00186082">
              <w:rPr>
                <w:sz w:val="16"/>
                <w:szCs w:val="16"/>
              </w:rPr>
              <w:t>inc</w:t>
            </w:r>
            <w:proofErr w:type="spellEnd"/>
            <w:r w:rsidRPr="00186082">
              <w:rPr>
                <w:sz w:val="16"/>
                <w:szCs w:val="16"/>
              </w:rPr>
              <w:t xml:space="preserve"> prior to </w:t>
            </w:r>
            <w:proofErr w:type="spellStart"/>
            <w:r w:rsidRPr="00186082">
              <w:rPr>
                <w:sz w:val="16"/>
                <w:szCs w:val="16"/>
              </w:rPr>
              <w:t>ac</w:t>
            </w:r>
            <w:r w:rsidR="00CE126B" w:rsidRPr="00186082">
              <w:rPr>
                <w:sz w:val="16"/>
                <w:szCs w:val="16"/>
              </w:rPr>
              <w:t>a</w:t>
            </w:r>
            <w:r w:rsidRPr="00186082">
              <w:rPr>
                <w:sz w:val="16"/>
                <w:szCs w:val="16"/>
              </w:rPr>
              <w:t>demisation</w:t>
            </w:r>
            <w:proofErr w:type="spellEnd"/>
            <w:r w:rsidRPr="00186082">
              <w:rPr>
                <w:sz w:val="16"/>
                <w:szCs w:val="16"/>
              </w:rPr>
              <w:t>)</w:t>
            </w:r>
          </w:p>
        </w:tc>
        <w:tc>
          <w:tcPr>
            <w:tcW w:w="5035" w:type="dxa"/>
          </w:tcPr>
          <w:p w14:paraId="503BE4B1" w14:textId="77777777" w:rsidR="00160319" w:rsidRDefault="00160319" w:rsidP="003704B4"/>
        </w:tc>
      </w:tr>
      <w:tr w:rsidR="00160319" w14:paraId="49BB0442" w14:textId="77777777" w:rsidTr="003704B4">
        <w:tc>
          <w:tcPr>
            <w:tcW w:w="5035" w:type="dxa"/>
          </w:tcPr>
          <w:p w14:paraId="6845C3F8" w14:textId="77777777" w:rsidR="00160319" w:rsidRDefault="00160319" w:rsidP="003704B4"/>
        </w:tc>
        <w:tc>
          <w:tcPr>
            <w:tcW w:w="5035" w:type="dxa"/>
          </w:tcPr>
          <w:p w14:paraId="577BF6E1" w14:textId="77777777" w:rsidR="00160319" w:rsidRDefault="00160319" w:rsidP="003704B4"/>
        </w:tc>
      </w:tr>
    </w:tbl>
    <w:p w14:paraId="3B2C6544" w14:textId="34EF45E6" w:rsidR="00330050" w:rsidRDefault="00782E7B" w:rsidP="00633C7A">
      <w:pPr>
        <w:pStyle w:val="Heading2"/>
        <w:jc w:val="left"/>
        <w:rPr>
          <w:rFonts w:ascii="Gill Sans MT" w:hAnsi="Gill Sans MT"/>
          <w:sz w:val="24"/>
        </w:rPr>
      </w:pPr>
      <w:r w:rsidRPr="00D53E22">
        <w:rPr>
          <w:rFonts w:ascii="Gill Sans MT" w:hAnsi="Gill Sans MT"/>
          <w:sz w:val="24"/>
        </w:rPr>
        <w:t xml:space="preserve">School Context </w:t>
      </w:r>
    </w:p>
    <w:p w14:paraId="39C97556" w14:textId="77777777" w:rsidR="00DC1188" w:rsidRPr="006857BC" w:rsidRDefault="00DC1188" w:rsidP="00DC1188">
      <w:pPr>
        <w:pStyle w:val="Italic"/>
        <w:rPr>
          <w:rStyle w:val="normaltextrun"/>
          <w:rFonts w:ascii="Gill Sans MT" w:hAnsi="Gill Sans MT" w:cs="Calibri"/>
          <w:i w:val="0"/>
          <w:iCs/>
          <w:color w:val="000000"/>
          <w:shd w:val="clear" w:color="auto" w:fill="FFFFFF"/>
        </w:rPr>
      </w:pPr>
      <w:r w:rsidRPr="006857BC">
        <w:rPr>
          <w:rStyle w:val="normaltextrun"/>
          <w:rFonts w:ascii="Gill Sans MT" w:hAnsi="Gill Sans MT" w:cs="Calibri"/>
          <w:i w:val="0"/>
          <w:iCs/>
          <w:color w:val="000000"/>
          <w:shd w:val="clear" w:color="auto" w:fill="FFFFFF"/>
        </w:rPr>
        <w:t>What is key for the inspector to understand about your school? Your community? Your church relationships? </w:t>
      </w:r>
    </w:p>
    <w:tbl>
      <w:tblPr>
        <w:tblStyle w:val="TableGrid"/>
        <w:tblW w:w="11058" w:type="dxa"/>
        <w:tblInd w:w="-431" w:type="dxa"/>
        <w:tblLook w:val="04A0" w:firstRow="1" w:lastRow="0" w:firstColumn="1" w:lastColumn="0" w:noHBand="0" w:noVBand="1"/>
      </w:tblPr>
      <w:tblGrid>
        <w:gridCol w:w="11058"/>
      </w:tblGrid>
      <w:tr w:rsidR="00DC1188" w14:paraId="105D2D78" w14:textId="77777777" w:rsidTr="00E75BA1">
        <w:trPr>
          <w:trHeight w:val="1817"/>
        </w:trPr>
        <w:tc>
          <w:tcPr>
            <w:tcW w:w="11058" w:type="dxa"/>
          </w:tcPr>
          <w:p w14:paraId="08A66776" w14:textId="77777777" w:rsidR="00DC1188" w:rsidRPr="00B55901" w:rsidRDefault="00DC1188" w:rsidP="00DC1188">
            <w:pPr>
              <w:rPr>
                <w:i/>
                <w:iCs/>
                <w:color w:val="7F7F7F" w:themeColor="text1" w:themeTint="80"/>
                <w:sz w:val="18"/>
                <w:szCs w:val="18"/>
              </w:rPr>
            </w:pPr>
          </w:p>
          <w:p w14:paraId="17FF5532" w14:textId="4235F6D5" w:rsidR="00EA27FD" w:rsidRPr="00B55901" w:rsidRDefault="00237F2A" w:rsidP="006E0C59">
            <w:pPr>
              <w:pStyle w:val="NormalWeb"/>
              <w:shd w:val="clear" w:color="auto" w:fill="FBFBFB"/>
              <w:spacing w:before="0" w:beforeAutospacing="0" w:after="0" w:afterAutospacing="0"/>
              <w:textAlignment w:val="top"/>
              <w:rPr>
                <w:i/>
                <w:iCs/>
                <w:color w:val="7F7F7F" w:themeColor="text1" w:themeTint="80"/>
                <w:sz w:val="18"/>
                <w:szCs w:val="18"/>
              </w:rPr>
            </w:pPr>
            <w:r w:rsidRPr="00B55901">
              <w:rPr>
                <w:rFonts w:ascii="Gill Sans MT" w:hAnsi="Gill Sans MT"/>
                <w:sz w:val="18"/>
                <w:szCs w:val="18"/>
              </w:rPr>
              <w:t xml:space="preserve">The key to our school is the Vision and Values which has been a well-developed process working across the school community to ensure they </w:t>
            </w:r>
            <w:r w:rsidR="006E0C59">
              <w:rPr>
                <w:rFonts w:ascii="Gill Sans MT" w:hAnsi="Gill Sans MT"/>
                <w:sz w:val="18"/>
                <w:szCs w:val="18"/>
              </w:rPr>
              <w:t xml:space="preserve">not </w:t>
            </w:r>
            <w:r w:rsidRPr="00B55901">
              <w:rPr>
                <w:rFonts w:ascii="Gill Sans MT" w:hAnsi="Gill Sans MT"/>
                <w:sz w:val="18"/>
                <w:szCs w:val="18"/>
              </w:rPr>
              <w:t>only</w:t>
            </w:r>
            <w:r w:rsidR="006E0C59">
              <w:rPr>
                <w:rFonts w:ascii="Gill Sans MT" w:hAnsi="Gill Sans MT"/>
                <w:sz w:val="18"/>
                <w:szCs w:val="18"/>
              </w:rPr>
              <w:t xml:space="preserve"> connect</w:t>
            </w:r>
            <w:r w:rsidR="001A5BE9">
              <w:rPr>
                <w:rFonts w:ascii="Gill Sans MT" w:hAnsi="Gill Sans MT"/>
                <w:sz w:val="18"/>
                <w:szCs w:val="18"/>
              </w:rPr>
              <w:t>ed</w:t>
            </w:r>
            <w:r w:rsidRPr="00B55901">
              <w:rPr>
                <w:rFonts w:ascii="Gill Sans MT" w:hAnsi="Gill Sans MT"/>
                <w:sz w:val="18"/>
                <w:szCs w:val="18"/>
              </w:rPr>
              <w:t xml:space="preserve"> with the Christian Values of the school but also the wide variety of faiths and beliefs that our community hold.  Our school council</w:t>
            </w:r>
            <w:r w:rsidR="006E0C59">
              <w:rPr>
                <w:rFonts w:ascii="Gill Sans MT" w:hAnsi="Gill Sans MT"/>
                <w:sz w:val="18"/>
                <w:szCs w:val="18"/>
              </w:rPr>
              <w:t xml:space="preserve"> (acting as an Ethos Committee) </w:t>
            </w:r>
            <w:r w:rsidRPr="00B55901">
              <w:rPr>
                <w:rFonts w:ascii="Gill Sans MT" w:hAnsi="Gill Sans MT"/>
                <w:sz w:val="18"/>
                <w:szCs w:val="18"/>
              </w:rPr>
              <w:t>worked closely with SLT</w:t>
            </w:r>
            <w:r w:rsidR="006E0C59">
              <w:rPr>
                <w:rFonts w:ascii="Gill Sans MT" w:hAnsi="Gill Sans MT"/>
                <w:sz w:val="18"/>
                <w:szCs w:val="18"/>
              </w:rPr>
              <w:t xml:space="preserve"> </w:t>
            </w:r>
            <w:r w:rsidRPr="00B55901">
              <w:rPr>
                <w:rFonts w:ascii="Gill Sans MT" w:hAnsi="Gill Sans MT"/>
                <w:sz w:val="18"/>
                <w:szCs w:val="18"/>
              </w:rPr>
              <w:t>ensur</w:t>
            </w:r>
            <w:r w:rsidR="006E0C59">
              <w:rPr>
                <w:rFonts w:ascii="Gill Sans MT" w:hAnsi="Gill Sans MT"/>
                <w:sz w:val="18"/>
                <w:szCs w:val="18"/>
              </w:rPr>
              <w:t>ing</w:t>
            </w:r>
            <w:r w:rsidRPr="00B55901">
              <w:rPr>
                <w:rFonts w:ascii="Gill Sans MT" w:hAnsi="Gill Sans MT"/>
                <w:sz w:val="18"/>
                <w:szCs w:val="18"/>
              </w:rPr>
              <w:t xml:space="preserve"> our values optimised our hopes for our school, our community and the world beyond.  We have ensured that our Methodist culture is clearly running through the process of our values and this has been done through the close working partnership between school, the school governing body and the church which has ensured the Methodist voice is heard.  We have tried to ensure that our Vision and Value culture fits our truly distinctive and diverse community.   </w:t>
            </w:r>
          </w:p>
          <w:p w14:paraId="21F00785" w14:textId="3345CE12" w:rsidR="00EA27FD" w:rsidRPr="00B55901" w:rsidRDefault="00EA27FD" w:rsidP="00DC1188">
            <w:pPr>
              <w:rPr>
                <w:i/>
                <w:iCs/>
                <w:color w:val="7F7F7F" w:themeColor="text1" w:themeTint="80"/>
                <w:sz w:val="18"/>
                <w:szCs w:val="18"/>
              </w:rPr>
            </w:pPr>
          </w:p>
        </w:tc>
      </w:tr>
    </w:tbl>
    <w:p w14:paraId="53171CD2" w14:textId="77777777" w:rsidR="00DC1188" w:rsidRPr="00DC1188" w:rsidRDefault="00DC1188" w:rsidP="00DC1188"/>
    <w:p w14:paraId="4CD8A452" w14:textId="70ABFDEC" w:rsidR="00782E7B" w:rsidRPr="00B55901" w:rsidRDefault="00DC1188" w:rsidP="00782E7B">
      <w:pPr>
        <w:rPr>
          <w:rFonts w:ascii="Gill Sans MT" w:hAnsi="Gill Sans MT"/>
          <w:sz w:val="18"/>
          <w:szCs w:val="18"/>
        </w:rPr>
      </w:pPr>
      <w:r w:rsidRPr="00B55901">
        <w:rPr>
          <w:rFonts w:ascii="Gill Sans MT" w:hAnsi="Gill Sans MT"/>
          <w:sz w:val="18"/>
          <w:szCs w:val="18"/>
        </w:rPr>
        <w:t xml:space="preserve">In the light of what you say about your context, </w:t>
      </w:r>
      <w:r w:rsidR="001B6E08" w:rsidRPr="00B55901">
        <w:rPr>
          <w:rFonts w:ascii="Gill Sans MT" w:hAnsi="Gill Sans MT"/>
          <w:sz w:val="18"/>
          <w:szCs w:val="18"/>
        </w:rPr>
        <w:t>what is your school vision (</w:t>
      </w:r>
      <w:r w:rsidR="00EF46F2" w:rsidRPr="00B55901">
        <w:rPr>
          <w:rFonts w:ascii="Gill Sans MT" w:hAnsi="Gill Sans MT"/>
          <w:sz w:val="18"/>
          <w:szCs w:val="18"/>
        </w:rPr>
        <w:t xml:space="preserve">about </w:t>
      </w:r>
      <w:r w:rsidR="001B6E08" w:rsidRPr="00B55901">
        <w:rPr>
          <w:rFonts w:ascii="Gill Sans MT" w:hAnsi="Gill Sans MT"/>
          <w:sz w:val="18"/>
          <w:szCs w:val="18"/>
        </w:rPr>
        <w:t>50 words; includ</w:t>
      </w:r>
      <w:r w:rsidR="00EF46F2" w:rsidRPr="00B55901">
        <w:rPr>
          <w:rFonts w:ascii="Gill Sans MT" w:hAnsi="Gill Sans MT"/>
          <w:sz w:val="18"/>
          <w:szCs w:val="18"/>
        </w:rPr>
        <w:t>ing</w:t>
      </w:r>
      <w:r w:rsidR="001B6E08" w:rsidRPr="00B55901">
        <w:rPr>
          <w:rFonts w:ascii="Gill Sans MT" w:hAnsi="Gill Sans MT"/>
          <w:sz w:val="18"/>
          <w:szCs w:val="18"/>
        </w:rPr>
        <w:t xml:space="preserve"> Bible </w:t>
      </w:r>
      <w:r w:rsidR="00EF46F2" w:rsidRPr="00B55901">
        <w:rPr>
          <w:rFonts w:ascii="Gill Sans MT" w:hAnsi="Gill Sans MT"/>
          <w:sz w:val="18"/>
          <w:szCs w:val="18"/>
        </w:rPr>
        <w:t>quote</w:t>
      </w:r>
      <w:r w:rsidR="001B6E08" w:rsidRPr="00B55901">
        <w:rPr>
          <w:rFonts w:ascii="Gill Sans MT" w:hAnsi="Gill Sans MT"/>
          <w:sz w:val="18"/>
          <w:szCs w:val="18"/>
        </w:rPr>
        <w:t>)</w:t>
      </w:r>
    </w:p>
    <w:p w14:paraId="3C2C3DF6" w14:textId="0851E48E" w:rsidR="001B6E08" w:rsidRPr="00B55901" w:rsidRDefault="001B6E08" w:rsidP="00782E7B">
      <w:pPr>
        <w:rPr>
          <w:rFonts w:ascii="Gill Sans MT" w:hAnsi="Gill Sans MT"/>
          <w:sz w:val="18"/>
          <w:szCs w:val="18"/>
        </w:rPr>
      </w:pPr>
    </w:p>
    <w:tbl>
      <w:tblPr>
        <w:tblStyle w:val="TableGrid"/>
        <w:tblW w:w="11058" w:type="dxa"/>
        <w:tblInd w:w="-431" w:type="dxa"/>
        <w:tblLook w:val="04A0" w:firstRow="1" w:lastRow="0" w:firstColumn="1" w:lastColumn="0" w:noHBand="0" w:noVBand="1"/>
      </w:tblPr>
      <w:tblGrid>
        <w:gridCol w:w="11058"/>
      </w:tblGrid>
      <w:tr w:rsidR="00EF46F2" w:rsidRPr="00B55901" w14:paraId="17376B9D" w14:textId="77777777" w:rsidTr="00A36682">
        <w:trPr>
          <w:trHeight w:val="985"/>
        </w:trPr>
        <w:tc>
          <w:tcPr>
            <w:tcW w:w="11058" w:type="dxa"/>
          </w:tcPr>
          <w:p w14:paraId="061A969F" w14:textId="7C0C7464" w:rsidR="00CC5EC3" w:rsidRPr="00B55901" w:rsidRDefault="00237F2A" w:rsidP="00D766C0">
            <w:pPr>
              <w:rPr>
                <w:rFonts w:ascii="Gill Sans MT" w:hAnsi="Gill Sans MT"/>
                <w:sz w:val="18"/>
                <w:szCs w:val="18"/>
              </w:rPr>
            </w:pPr>
            <w:r w:rsidRPr="00B55901">
              <w:rPr>
                <w:rFonts w:ascii="Gill Sans MT" w:hAnsi="Gill Sans MT"/>
                <w:sz w:val="18"/>
                <w:szCs w:val="18"/>
                <w:shd w:val="clear" w:color="auto" w:fill="FBFBF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p>
          <w:p w14:paraId="2B15459E" w14:textId="77777777" w:rsidR="00237F2A" w:rsidRPr="00B55901" w:rsidRDefault="00237F2A" w:rsidP="00237F2A">
            <w:pPr>
              <w:pStyle w:val="NormalWeb"/>
              <w:shd w:val="clear" w:color="auto" w:fill="FBFBFB"/>
              <w:spacing w:before="0" w:beforeAutospacing="0" w:after="0" w:afterAutospacing="0"/>
              <w:textAlignment w:val="top"/>
              <w:rPr>
                <w:rFonts w:ascii="Gill Sans MT" w:hAnsi="Gill Sans MT"/>
                <w:color w:val="494949"/>
                <w:sz w:val="18"/>
                <w:szCs w:val="18"/>
              </w:rPr>
            </w:pPr>
            <w:r w:rsidRPr="00B55901">
              <w:rPr>
                <w:rStyle w:val="Emphasis"/>
                <w:rFonts w:ascii="Gill Sans MT" w:hAnsi="Gill Sans MT"/>
                <w:color w:val="C0392B"/>
                <w:sz w:val="18"/>
                <w:szCs w:val="18"/>
                <w:bdr w:val="none" w:sz="0" w:space="0" w:color="auto" w:frame="1"/>
              </w:rPr>
              <w:t>“For I know the plans I have for you,” declares the Lord, “plans to prosper you and not to harm you, plans to give you a hope and a future.”</w:t>
            </w:r>
          </w:p>
          <w:p w14:paraId="1C7A345C" w14:textId="4875E0FB" w:rsidR="00D766C0" w:rsidRPr="00B55901" w:rsidRDefault="00A36682" w:rsidP="00237F2A">
            <w:pPr>
              <w:pStyle w:val="NormalWeb"/>
              <w:shd w:val="clear" w:color="auto" w:fill="FBFBFB"/>
              <w:spacing w:before="0" w:beforeAutospacing="0" w:after="0" w:afterAutospacing="0"/>
              <w:textAlignment w:val="top"/>
              <w:rPr>
                <w:rFonts w:ascii="Gill Sans MT" w:hAnsi="Gill Sans MT"/>
                <w:color w:val="494949"/>
                <w:sz w:val="18"/>
                <w:szCs w:val="18"/>
              </w:rPr>
            </w:pPr>
            <w:r>
              <w:rPr>
                <w:rStyle w:val="Strong"/>
                <w:rFonts w:ascii="Gill Sans MT" w:hAnsi="Gill Sans MT"/>
                <w:color w:val="C0392B"/>
                <w:sz w:val="18"/>
                <w:szCs w:val="18"/>
                <w:bdr w:val="none" w:sz="0" w:space="0" w:color="auto" w:frame="1"/>
              </w:rPr>
              <w:t>Jere</w:t>
            </w:r>
            <w:bookmarkStart w:id="0" w:name="_GoBack"/>
            <w:bookmarkEnd w:id="0"/>
            <w:r w:rsidR="00237F2A" w:rsidRPr="00B55901">
              <w:rPr>
                <w:rStyle w:val="Strong"/>
                <w:rFonts w:ascii="Gill Sans MT" w:hAnsi="Gill Sans MT"/>
                <w:color w:val="C0392B"/>
                <w:sz w:val="18"/>
                <w:szCs w:val="18"/>
                <w:bdr w:val="none" w:sz="0" w:space="0" w:color="auto" w:frame="1"/>
              </w:rPr>
              <w:t>miah 29:11</w:t>
            </w:r>
          </w:p>
        </w:tc>
      </w:tr>
    </w:tbl>
    <w:p w14:paraId="48B9DB6D" w14:textId="1D23B526" w:rsidR="001B6E08" w:rsidRPr="00B55901" w:rsidRDefault="001B6E08" w:rsidP="00782E7B">
      <w:pPr>
        <w:rPr>
          <w:rFonts w:ascii="Gill Sans MT" w:hAnsi="Gill Sans MT"/>
          <w:sz w:val="18"/>
          <w:szCs w:val="18"/>
        </w:rPr>
      </w:pPr>
    </w:p>
    <w:p w14:paraId="7DE93064" w14:textId="22BBE5B7" w:rsidR="001B6E08" w:rsidRPr="00B55901" w:rsidRDefault="00901C10" w:rsidP="00E75BA1">
      <w:pPr>
        <w:rPr>
          <w:rFonts w:ascii="Gill Sans MT" w:hAnsi="Gill Sans MT"/>
          <w:sz w:val="18"/>
          <w:szCs w:val="18"/>
        </w:rPr>
      </w:pPr>
      <w:r w:rsidRPr="00B55901">
        <w:rPr>
          <w:rFonts w:ascii="Gill Sans MT" w:hAnsi="Gill Sans MT"/>
          <w:sz w:val="18"/>
          <w:szCs w:val="18"/>
        </w:rPr>
        <w:t>Inspection:</w:t>
      </w:r>
    </w:p>
    <w:p w14:paraId="72009AB8" w14:textId="1C3C6654" w:rsidR="001B6E08" w:rsidRPr="00B55901" w:rsidRDefault="001B6E08" w:rsidP="00782E7B">
      <w:pPr>
        <w:rPr>
          <w:rFonts w:ascii="Gill Sans MT" w:hAnsi="Gill Sans MT"/>
          <w:sz w:val="18"/>
          <w:szCs w:val="18"/>
        </w:rPr>
      </w:pPr>
    </w:p>
    <w:tbl>
      <w:tblPr>
        <w:tblStyle w:val="TableGrid"/>
        <w:tblW w:w="11058" w:type="dxa"/>
        <w:tblInd w:w="-431" w:type="dxa"/>
        <w:tblLook w:val="04A0" w:firstRow="1" w:lastRow="0" w:firstColumn="1" w:lastColumn="0" w:noHBand="0" w:noVBand="1"/>
      </w:tblPr>
      <w:tblGrid>
        <w:gridCol w:w="5466"/>
        <w:gridCol w:w="5592"/>
      </w:tblGrid>
      <w:tr w:rsidR="00951617" w:rsidRPr="00B55901" w14:paraId="78E7C7F9" w14:textId="77777777" w:rsidTr="00E75BA1">
        <w:tc>
          <w:tcPr>
            <w:tcW w:w="5466" w:type="dxa"/>
          </w:tcPr>
          <w:p w14:paraId="227E768D" w14:textId="1DD265F7" w:rsidR="00951617" w:rsidRPr="00B55901" w:rsidRDefault="00951617" w:rsidP="00782E7B">
            <w:pPr>
              <w:rPr>
                <w:rFonts w:ascii="Gill Sans MT" w:hAnsi="Gill Sans MT"/>
                <w:b/>
                <w:bCs/>
                <w:sz w:val="18"/>
                <w:szCs w:val="18"/>
              </w:rPr>
            </w:pPr>
            <w:r w:rsidRPr="00B55901">
              <w:rPr>
                <w:rFonts w:ascii="Gill Sans MT" w:hAnsi="Gill Sans MT"/>
                <w:b/>
                <w:bCs/>
                <w:sz w:val="18"/>
                <w:szCs w:val="18"/>
              </w:rPr>
              <w:t>Last SIAMS date/grade</w:t>
            </w:r>
          </w:p>
        </w:tc>
        <w:tc>
          <w:tcPr>
            <w:tcW w:w="5592" w:type="dxa"/>
          </w:tcPr>
          <w:p w14:paraId="6896B698" w14:textId="23C37510" w:rsidR="00951617" w:rsidRPr="00B55901" w:rsidRDefault="00951617" w:rsidP="00782E7B">
            <w:pPr>
              <w:rPr>
                <w:rFonts w:ascii="Gill Sans MT" w:hAnsi="Gill Sans MT"/>
                <w:i/>
                <w:iCs/>
                <w:color w:val="7F7F7F" w:themeColor="text1" w:themeTint="80"/>
                <w:sz w:val="18"/>
                <w:szCs w:val="18"/>
              </w:rPr>
            </w:pPr>
          </w:p>
        </w:tc>
      </w:tr>
      <w:tr w:rsidR="00951617" w:rsidRPr="00B55901" w14:paraId="75D0D6F7" w14:textId="77777777" w:rsidTr="00E75BA1">
        <w:tc>
          <w:tcPr>
            <w:tcW w:w="5466" w:type="dxa"/>
          </w:tcPr>
          <w:p w14:paraId="6EEF84BB" w14:textId="7A82657E" w:rsidR="00951617" w:rsidRPr="00B55901" w:rsidRDefault="00951617" w:rsidP="00782E7B">
            <w:pPr>
              <w:rPr>
                <w:rFonts w:ascii="Gill Sans MT" w:hAnsi="Gill Sans MT"/>
                <w:sz w:val="18"/>
                <w:szCs w:val="18"/>
              </w:rPr>
            </w:pPr>
            <w:r w:rsidRPr="00B55901">
              <w:rPr>
                <w:rFonts w:ascii="Gill Sans MT" w:hAnsi="Gill Sans MT"/>
                <w:sz w:val="18"/>
                <w:szCs w:val="18"/>
              </w:rPr>
              <w:t xml:space="preserve">Key </w:t>
            </w:r>
            <w:r w:rsidR="00A47E67" w:rsidRPr="00B55901">
              <w:rPr>
                <w:rFonts w:ascii="Gill Sans MT" w:hAnsi="Gill Sans MT"/>
                <w:sz w:val="18"/>
                <w:szCs w:val="18"/>
              </w:rPr>
              <w:t>recommendations</w:t>
            </w:r>
          </w:p>
        </w:tc>
        <w:tc>
          <w:tcPr>
            <w:tcW w:w="5592" w:type="dxa"/>
          </w:tcPr>
          <w:p w14:paraId="75C3DBB6" w14:textId="3B4DAEE0" w:rsidR="00951617" w:rsidRPr="00B55901" w:rsidRDefault="00951617" w:rsidP="00782E7B">
            <w:pPr>
              <w:rPr>
                <w:rFonts w:ascii="Gill Sans MT" w:hAnsi="Gill Sans MT"/>
                <w:sz w:val="18"/>
                <w:szCs w:val="18"/>
              </w:rPr>
            </w:pPr>
            <w:r w:rsidRPr="00B55901">
              <w:rPr>
                <w:rFonts w:ascii="Gill Sans MT" w:hAnsi="Gill Sans MT"/>
                <w:sz w:val="18"/>
                <w:szCs w:val="18"/>
              </w:rPr>
              <w:t>Key school responses</w:t>
            </w:r>
          </w:p>
        </w:tc>
      </w:tr>
      <w:tr w:rsidR="00951617" w:rsidRPr="00B55901" w14:paraId="2B57A46D" w14:textId="77777777" w:rsidTr="00E75BA1">
        <w:tc>
          <w:tcPr>
            <w:tcW w:w="5466" w:type="dxa"/>
          </w:tcPr>
          <w:p w14:paraId="7288ECC5" w14:textId="3DF436F4" w:rsidR="00264235" w:rsidRDefault="00237F2A" w:rsidP="006474D9">
            <w:pPr>
              <w:rPr>
                <w:rFonts w:ascii="Gill Sans MT" w:hAnsi="Gill Sans MT"/>
                <w:sz w:val="18"/>
                <w:szCs w:val="18"/>
              </w:rPr>
            </w:pPr>
            <w:r w:rsidRPr="00B55901">
              <w:rPr>
                <w:rFonts w:ascii="Gill Sans MT" w:hAnsi="Gill Sans MT"/>
                <w:sz w:val="18"/>
                <w:szCs w:val="18"/>
              </w:rPr>
              <w:t>Ensure that the learning about the life and teaching of John Wesley and the way in which this influences the lives of people today takes place throughout the school.</w:t>
            </w:r>
          </w:p>
          <w:p w14:paraId="5CED0D80" w14:textId="77777777" w:rsidR="001A5BE9" w:rsidRPr="00B55901" w:rsidRDefault="001A5BE9" w:rsidP="006474D9">
            <w:pPr>
              <w:rPr>
                <w:rFonts w:ascii="Gill Sans MT" w:hAnsi="Gill Sans MT"/>
                <w:sz w:val="18"/>
                <w:szCs w:val="18"/>
              </w:rPr>
            </w:pPr>
          </w:p>
          <w:p w14:paraId="67D3B9B0" w14:textId="59930DA0" w:rsidR="00B55901" w:rsidRPr="00B55901" w:rsidRDefault="00B55901" w:rsidP="00B55901">
            <w:pPr>
              <w:rPr>
                <w:rFonts w:ascii="Gill Sans MT" w:hAnsi="Gill Sans MT"/>
                <w:sz w:val="18"/>
                <w:szCs w:val="18"/>
              </w:rPr>
            </w:pPr>
            <w:r w:rsidRPr="00B55901">
              <w:rPr>
                <w:rFonts w:ascii="Gill Sans MT" w:hAnsi="Gill Sans MT"/>
                <w:sz w:val="18"/>
                <w:szCs w:val="18"/>
              </w:rPr>
              <w:t>Extend the age</w:t>
            </w:r>
            <w:r w:rsidR="001F06D2">
              <w:rPr>
                <w:rFonts w:ascii="Gill Sans MT" w:hAnsi="Gill Sans MT"/>
                <w:sz w:val="18"/>
                <w:szCs w:val="18"/>
              </w:rPr>
              <w:t>-</w:t>
            </w:r>
            <w:r w:rsidRPr="00B55901">
              <w:rPr>
                <w:rFonts w:ascii="Gill Sans MT" w:hAnsi="Gill Sans MT"/>
                <w:sz w:val="18"/>
                <w:szCs w:val="18"/>
              </w:rPr>
              <w:t>appropriate learning about the Trinity to all year groups so that their understanding develops as they move through the school.</w:t>
            </w:r>
          </w:p>
        </w:tc>
        <w:tc>
          <w:tcPr>
            <w:tcW w:w="5592" w:type="dxa"/>
          </w:tcPr>
          <w:p w14:paraId="7D3D3834" w14:textId="797E97E6" w:rsidR="00951617" w:rsidRDefault="00B55901" w:rsidP="00782E7B">
            <w:pPr>
              <w:rPr>
                <w:rFonts w:ascii="Gill Sans MT" w:hAnsi="Gill Sans MT"/>
                <w:i/>
                <w:iCs/>
                <w:color w:val="7F7F7F" w:themeColor="text1" w:themeTint="80"/>
                <w:sz w:val="18"/>
                <w:szCs w:val="18"/>
              </w:rPr>
            </w:pPr>
            <w:r>
              <w:rPr>
                <w:rFonts w:ascii="Gill Sans MT" w:hAnsi="Gill Sans MT"/>
                <w:i/>
                <w:iCs/>
                <w:color w:val="7F7F7F" w:themeColor="text1" w:themeTint="80"/>
                <w:sz w:val="18"/>
                <w:szCs w:val="18"/>
              </w:rPr>
              <w:t xml:space="preserve">Whole school learning linked to John Wesley and his dedication to religion and helping others. </w:t>
            </w:r>
            <w:r w:rsidR="006E0C59">
              <w:rPr>
                <w:rFonts w:ascii="Gill Sans MT" w:hAnsi="Gill Sans MT"/>
                <w:i/>
                <w:iCs/>
                <w:color w:val="7F7F7F" w:themeColor="text1" w:themeTint="80"/>
                <w:sz w:val="18"/>
                <w:szCs w:val="18"/>
              </w:rPr>
              <w:t xml:space="preserve">This included learning about his family, in particular Susanna Wesley and her belief that education was key for all children.  </w:t>
            </w:r>
            <w:r>
              <w:rPr>
                <w:rFonts w:ascii="Gill Sans MT" w:hAnsi="Gill Sans MT"/>
                <w:i/>
                <w:iCs/>
                <w:color w:val="7F7F7F" w:themeColor="text1" w:themeTint="80"/>
                <w:sz w:val="18"/>
                <w:szCs w:val="18"/>
              </w:rPr>
              <w:t xml:space="preserve"> A display was </w:t>
            </w:r>
            <w:r w:rsidR="006E0C59">
              <w:rPr>
                <w:rFonts w:ascii="Gill Sans MT" w:hAnsi="Gill Sans MT"/>
                <w:i/>
                <w:iCs/>
                <w:color w:val="7F7F7F" w:themeColor="text1" w:themeTint="80"/>
                <w:sz w:val="18"/>
                <w:szCs w:val="18"/>
              </w:rPr>
              <w:t xml:space="preserve">then </w:t>
            </w:r>
            <w:r>
              <w:rPr>
                <w:rFonts w:ascii="Gill Sans MT" w:hAnsi="Gill Sans MT"/>
                <w:i/>
                <w:iCs/>
                <w:color w:val="7F7F7F" w:themeColor="text1" w:themeTint="80"/>
                <w:sz w:val="18"/>
                <w:szCs w:val="18"/>
              </w:rPr>
              <w:t>created using work from all years where we looked at his early life right though to his dedication and</w:t>
            </w:r>
            <w:r w:rsidR="006E0C59">
              <w:rPr>
                <w:rFonts w:ascii="Gill Sans MT" w:hAnsi="Gill Sans MT"/>
                <w:i/>
                <w:iCs/>
                <w:color w:val="7F7F7F" w:themeColor="text1" w:themeTint="80"/>
                <w:sz w:val="18"/>
                <w:szCs w:val="18"/>
              </w:rPr>
              <w:t xml:space="preserve"> developing distinct Methodist beliefs. </w:t>
            </w:r>
            <w:r>
              <w:rPr>
                <w:rFonts w:ascii="Gill Sans MT" w:hAnsi="Gill Sans MT"/>
                <w:i/>
                <w:iCs/>
                <w:color w:val="7F7F7F" w:themeColor="text1" w:themeTint="80"/>
                <w:sz w:val="18"/>
                <w:szCs w:val="18"/>
              </w:rPr>
              <w:t xml:space="preserve"> </w:t>
            </w:r>
          </w:p>
          <w:p w14:paraId="08965E86" w14:textId="77777777" w:rsidR="001F06D2" w:rsidRDefault="001F06D2" w:rsidP="00782E7B">
            <w:pPr>
              <w:rPr>
                <w:rFonts w:ascii="Gill Sans MT" w:hAnsi="Gill Sans MT"/>
                <w:i/>
                <w:iCs/>
                <w:color w:val="7F7F7F" w:themeColor="text1" w:themeTint="80"/>
                <w:sz w:val="18"/>
                <w:szCs w:val="18"/>
              </w:rPr>
            </w:pPr>
          </w:p>
          <w:p w14:paraId="40878DCC" w14:textId="38E1B207" w:rsidR="00B55901" w:rsidRPr="00B55901" w:rsidRDefault="006E0C59" w:rsidP="00782E7B">
            <w:pPr>
              <w:rPr>
                <w:rFonts w:ascii="Gill Sans MT" w:hAnsi="Gill Sans MT"/>
                <w:i/>
                <w:iCs/>
                <w:color w:val="7F7F7F" w:themeColor="text1" w:themeTint="80"/>
                <w:sz w:val="18"/>
                <w:szCs w:val="18"/>
              </w:rPr>
            </w:pPr>
            <w:r>
              <w:rPr>
                <w:rFonts w:ascii="Gill Sans MT" w:hAnsi="Gill Sans MT"/>
                <w:i/>
                <w:iCs/>
                <w:color w:val="7F7F7F" w:themeColor="text1" w:themeTint="80"/>
                <w:sz w:val="18"/>
                <w:szCs w:val="18"/>
              </w:rPr>
              <w:t>Age</w:t>
            </w:r>
            <w:r w:rsidR="001F06D2">
              <w:rPr>
                <w:rFonts w:ascii="Gill Sans MT" w:hAnsi="Gill Sans MT"/>
                <w:i/>
                <w:iCs/>
                <w:color w:val="7F7F7F" w:themeColor="text1" w:themeTint="80"/>
                <w:sz w:val="18"/>
                <w:szCs w:val="18"/>
              </w:rPr>
              <w:t>-</w:t>
            </w:r>
            <w:r>
              <w:rPr>
                <w:rFonts w:ascii="Gill Sans MT" w:hAnsi="Gill Sans MT"/>
                <w:i/>
                <w:iCs/>
                <w:color w:val="7F7F7F" w:themeColor="text1" w:themeTint="80"/>
                <w:sz w:val="18"/>
                <w:szCs w:val="18"/>
              </w:rPr>
              <w:t xml:space="preserve">appropriate learning centered around the belief of the </w:t>
            </w:r>
            <w:r w:rsidR="00B55901">
              <w:rPr>
                <w:rFonts w:ascii="Gill Sans MT" w:hAnsi="Gill Sans MT"/>
                <w:i/>
                <w:iCs/>
                <w:color w:val="7F7F7F" w:themeColor="text1" w:themeTint="80"/>
                <w:sz w:val="18"/>
                <w:szCs w:val="18"/>
              </w:rPr>
              <w:t>Trinity</w:t>
            </w:r>
            <w:r>
              <w:rPr>
                <w:rFonts w:ascii="Gill Sans MT" w:hAnsi="Gill Sans MT"/>
                <w:i/>
                <w:iCs/>
                <w:color w:val="7F7F7F" w:themeColor="text1" w:themeTint="80"/>
                <w:sz w:val="18"/>
                <w:szCs w:val="18"/>
              </w:rPr>
              <w:t xml:space="preserve">.  A display was created </w:t>
            </w:r>
            <w:r w:rsidR="009A1758">
              <w:rPr>
                <w:rFonts w:ascii="Gill Sans MT" w:hAnsi="Gill Sans MT"/>
                <w:i/>
                <w:iCs/>
                <w:color w:val="7F7F7F" w:themeColor="text1" w:themeTint="80"/>
                <w:sz w:val="18"/>
                <w:szCs w:val="18"/>
              </w:rPr>
              <w:t xml:space="preserve">containing children’s work and their understanding shone through. </w:t>
            </w:r>
          </w:p>
        </w:tc>
      </w:tr>
      <w:tr w:rsidR="007703BA" w:rsidRPr="00B55901" w14:paraId="0CB50EDB" w14:textId="77777777" w:rsidTr="00E75BA1">
        <w:tc>
          <w:tcPr>
            <w:tcW w:w="5466" w:type="dxa"/>
          </w:tcPr>
          <w:p w14:paraId="318B9173" w14:textId="43033C0C" w:rsidR="007703BA" w:rsidRPr="00B55901" w:rsidRDefault="007703BA" w:rsidP="00782E7B">
            <w:pPr>
              <w:rPr>
                <w:rFonts w:ascii="Gill Sans MT" w:hAnsi="Gill Sans MT"/>
                <w:b/>
                <w:bCs/>
                <w:sz w:val="18"/>
                <w:szCs w:val="18"/>
              </w:rPr>
            </w:pPr>
            <w:r w:rsidRPr="00B55901">
              <w:rPr>
                <w:rFonts w:ascii="Gill Sans MT" w:hAnsi="Gill Sans MT"/>
                <w:b/>
                <w:bCs/>
                <w:sz w:val="18"/>
                <w:szCs w:val="18"/>
              </w:rPr>
              <w:t xml:space="preserve">Last </w:t>
            </w:r>
            <w:proofErr w:type="spellStart"/>
            <w:r w:rsidRPr="00B55901">
              <w:rPr>
                <w:rFonts w:ascii="Gill Sans MT" w:hAnsi="Gill Sans MT"/>
                <w:b/>
                <w:bCs/>
                <w:sz w:val="18"/>
                <w:szCs w:val="18"/>
              </w:rPr>
              <w:t>Ofsted</w:t>
            </w:r>
            <w:proofErr w:type="spellEnd"/>
            <w:r w:rsidRPr="00B55901">
              <w:rPr>
                <w:rFonts w:ascii="Gill Sans MT" w:hAnsi="Gill Sans MT"/>
                <w:b/>
                <w:bCs/>
                <w:sz w:val="18"/>
                <w:szCs w:val="18"/>
              </w:rPr>
              <w:t xml:space="preserve"> date/grade</w:t>
            </w:r>
          </w:p>
        </w:tc>
        <w:tc>
          <w:tcPr>
            <w:tcW w:w="5592" w:type="dxa"/>
          </w:tcPr>
          <w:p w14:paraId="5257C889" w14:textId="45F1666D" w:rsidR="007703BA" w:rsidRPr="00B55901" w:rsidRDefault="007703BA" w:rsidP="00782E7B">
            <w:pPr>
              <w:rPr>
                <w:rFonts w:ascii="Gill Sans MT" w:hAnsi="Gill Sans MT"/>
                <w:sz w:val="18"/>
                <w:szCs w:val="18"/>
              </w:rPr>
            </w:pPr>
          </w:p>
        </w:tc>
      </w:tr>
      <w:tr w:rsidR="0023762D" w:rsidRPr="00B55901" w14:paraId="47C971CC" w14:textId="77777777" w:rsidTr="00E75BA1">
        <w:tc>
          <w:tcPr>
            <w:tcW w:w="5466" w:type="dxa"/>
          </w:tcPr>
          <w:p w14:paraId="758A2450" w14:textId="2EF0EB62" w:rsidR="0023762D" w:rsidRPr="00B55901" w:rsidRDefault="00264235" w:rsidP="00782E7B">
            <w:pPr>
              <w:rPr>
                <w:rFonts w:ascii="Gill Sans MT" w:hAnsi="Gill Sans MT"/>
                <w:sz w:val="18"/>
                <w:szCs w:val="18"/>
              </w:rPr>
            </w:pPr>
            <w:r w:rsidRPr="00B55901">
              <w:rPr>
                <w:rFonts w:ascii="Gill Sans MT" w:hAnsi="Gill Sans MT"/>
                <w:sz w:val="18"/>
                <w:szCs w:val="18"/>
              </w:rPr>
              <w:t>Key recommendations</w:t>
            </w:r>
          </w:p>
        </w:tc>
        <w:tc>
          <w:tcPr>
            <w:tcW w:w="5592" w:type="dxa"/>
          </w:tcPr>
          <w:p w14:paraId="4F9FFD68" w14:textId="58F336C4" w:rsidR="0023762D" w:rsidRPr="00B55901" w:rsidRDefault="00264235" w:rsidP="00782E7B">
            <w:pPr>
              <w:rPr>
                <w:rFonts w:ascii="Gill Sans MT" w:hAnsi="Gill Sans MT"/>
                <w:sz w:val="18"/>
                <w:szCs w:val="18"/>
              </w:rPr>
            </w:pPr>
            <w:r w:rsidRPr="00B55901">
              <w:rPr>
                <w:rFonts w:ascii="Gill Sans MT" w:hAnsi="Gill Sans MT"/>
                <w:sz w:val="18"/>
                <w:szCs w:val="18"/>
              </w:rPr>
              <w:t>Key school responses</w:t>
            </w:r>
          </w:p>
        </w:tc>
      </w:tr>
      <w:tr w:rsidR="00A41D24" w:rsidRPr="00B55901" w14:paraId="6284E992" w14:textId="77777777" w:rsidTr="00E75BA1">
        <w:tc>
          <w:tcPr>
            <w:tcW w:w="5466" w:type="dxa"/>
          </w:tcPr>
          <w:p w14:paraId="5B5DC1F3" w14:textId="77777777" w:rsidR="00E75BA1" w:rsidRDefault="00B55901" w:rsidP="00102C32">
            <w:pPr>
              <w:pStyle w:val="ListParagraph"/>
              <w:numPr>
                <w:ilvl w:val="0"/>
                <w:numId w:val="14"/>
              </w:numPr>
              <w:rPr>
                <w:rFonts w:ascii="Gill Sans MT" w:hAnsi="Gill Sans MT"/>
                <w:sz w:val="18"/>
                <w:szCs w:val="18"/>
              </w:rPr>
            </w:pPr>
            <w:r w:rsidRPr="00E75BA1">
              <w:rPr>
                <w:rFonts w:ascii="Gill Sans MT" w:hAnsi="Gill Sans MT"/>
                <w:sz w:val="18"/>
                <w:szCs w:val="18"/>
              </w:rPr>
              <w:t>Leaders and governors should ensure that they continue to monitor pupils’ absence, using the full range of strategies devised by the school to reward attendance and challenge absence</w:t>
            </w:r>
            <w:r w:rsidR="00E75BA1">
              <w:rPr>
                <w:rFonts w:ascii="Gill Sans MT" w:hAnsi="Gill Sans MT"/>
                <w:sz w:val="18"/>
                <w:szCs w:val="18"/>
              </w:rPr>
              <w:t xml:space="preserve">. </w:t>
            </w:r>
          </w:p>
          <w:p w14:paraId="0F7FA8C0" w14:textId="732E897F" w:rsidR="00264235" w:rsidRPr="00E75BA1" w:rsidRDefault="00E75BA1" w:rsidP="00102C32">
            <w:pPr>
              <w:pStyle w:val="ListParagraph"/>
              <w:numPr>
                <w:ilvl w:val="0"/>
                <w:numId w:val="14"/>
              </w:numPr>
              <w:rPr>
                <w:rFonts w:ascii="Gill Sans MT" w:hAnsi="Gill Sans MT"/>
                <w:sz w:val="18"/>
                <w:szCs w:val="18"/>
              </w:rPr>
            </w:pPr>
            <w:r>
              <w:rPr>
                <w:rFonts w:ascii="Gill Sans MT" w:hAnsi="Gill Sans MT"/>
                <w:sz w:val="18"/>
                <w:szCs w:val="18"/>
              </w:rPr>
              <w:t>A</w:t>
            </w:r>
            <w:r w:rsidR="00B55901" w:rsidRPr="00E75BA1">
              <w:rPr>
                <w:rFonts w:ascii="Gill Sans MT" w:hAnsi="Gill Sans MT"/>
                <w:sz w:val="18"/>
                <w:szCs w:val="18"/>
              </w:rPr>
              <w:t>ll pupils, but particularly lower-ability pupils and those who speak English as an additional language</w:t>
            </w:r>
            <w:r w:rsidRPr="00E75BA1">
              <w:rPr>
                <w:rFonts w:ascii="Gill Sans MT" w:hAnsi="Gill Sans MT"/>
                <w:sz w:val="18"/>
                <w:szCs w:val="18"/>
              </w:rPr>
              <w:t>,</w:t>
            </w:r>
            <w:r w:rsidR="00B55901" w:rsidRPr="00E75BA1">
              <w:rPr>
                <w:rFonts w:ascii="Gill Sans MT" w:hAnsi="Gill Sans MT"/>
                <w:sz w:val="18"/>
                <w:szCs w:val="18"/>
              </w:rPr>
              <w:t xml:space="preserve"> apply their knowledge and understanding of spelling, grammar and punctuation rules more effectively to their writing.</w:t>
            </w:r>
          </w:p>
        </w:tc>
        <w:tc>
          <w:tcPr>
            <w:tcW w:w="5592" w:type="dxa"/>
          </w:tcPr>
          <w:p w14:paraId="125B1BF7" w14:textId="77777777" w:rsidR="00A41D24" w:rsidRDefault="00E75BA1" w:rsidP="00E75BA1">
            <w:pPr>
              <w:pStyle w:val="ListParagraph"/>
              <w:numPr>
                <w:ilvl w:val="0"/>
                <w:numId w:val="13"/>
              </w:numPr>
              <w:rPr>
                <w:rFonts w:ascii="Gill Sans MT" w:hAnsi="Gill Sans MT"/>
                <w:sz w:val="18"/>
                <w:szCs w:val="18"/>
              </w:rPr>
            </w:pPr>
            <w:r>
              <w:rPr>
                <w:rFonts w:ascii="Gill Sans MT" w:hAnsi="Gill Sans MT"/>
                <w:sz w:val="18"/>
                <w:szCs w:val="18"/>
              </w:rPr>
              <w:t>School have improved Attendance monitoring and employ an Attendance officer in the mornings so that an immediate response to pupil absences.  Attendance is monitored and celebrated in school through a reward system, attendance assemblies and whole school notice board.  This information is also shared with parents and governors.</w:t>
            </w:r>
          </w:p>
          <w:p w14:paraId="6DF211B0" w14:textId="77777777" w:rsidR="00E75BA1" w:rsidRDefault="00E75BA1" w:rsidP="00E75BA1">
            <w:pPr>
              <w:pStyle w:val="ListParagraph"/>
              <w:numPr>
                <w:ilvl w:val="0"/>
                <w:numId w:val="13"/>
              </w:numPr>
              <w:rPr>
                <w:rFonts w:ascii="Gill Sans MT" w:hAnsi="Gill Sans MT"/>
                <w:sz w:val="18"/>
                <w:szCs w:val="18"/>
              </w:rPr>
            </w:pPr>
            <w:r>
              <w:rPr>
                <w:rFonts w:ascii="Gill Sans MT" w:hAnsi="Gill Sans MT"/>
                <w:sz w:val="18"/>
                <w:szCs w:val="18"/>
              </w:rPr>
              <w:t>Increased TA support</w:t>
            </w:r>
          </w:p>
          <w:p w14:paraId="5ECBB4F5" w14:textId="6A9FFB8F" w:rsidR="00E75BA1" w:rsidRDefault="00E75BA1" w:rsidP="00E75BA1">
            <w:pPr>
              <w:pStyle w:val="ListParagraph"/>
              <w:numPr>
                <w:ilvl w:val="0"/>
                <w:numId w:val="13"/>
              </w:numPr>
              <w:rPr>
                <w:rFonts w:ascii="Gill Sans MT" w:hAnsi="Gill Sans MT"/>
                <w:sz w:val="18"/>
                <w:szCs w:val="18"/>
              </w:rPr>
            </w:pPr>
            <w:r>
              <w:rPr>
                <w:rFonts w:ascii="Gill Sans MT" w:hAnsi="Gill Sans MT"/>
                <w:sz w:val="18"/>
                <w:szCs w:val="18"/>
              </w:rPr>
              <w:t>Additional booster support for identified children</w:t>
            </w:r>
          </w:p>
          <w:p w14:paraId="29B6EABB" w14:textId="77777777" w:rsidR="00E75BA1" w:rsidRDefault="00E75BA1" w:rsidP="00E75BA1">
            <w:pPr>
              <w:pStyle w:val="ListParagraph"/>
              <w:numPr>
                <w:ilvl w:val="0"/>
                <w:numId w:val="13"/>
              </w:numPr>
              <w:rPr>
                <w:rFonts w:ascii="Gill Sans MT" w:hAnsi="Gill Sans MT"/>
                <w:sz w:val="18"/>
                <w:szCs w:val="18"/>
              </w:rPr>
            </w:pPr>
            <w:r>
              <w:rPr>
                <w:rFonts w:ascii="Gill Sans MT" w:hAnsi="Gill Sans MT"/>
                <w:sz w:val="18"/>
                <w:szCs w:val="18"/>
              </w:rPr>
              <w:t>EAL support</w:t>
            </w:r>
          </w:p>
          <w:p w14:paraId="505DDBE3" w14:textId="77777777" w:rsidR="00E75BA1" w:rsidRDefault="00E75BA1" w:rsidP="00E75BA1">
            <w:pPr>
              <w:pStyle w:val="ListParagraph"/>
              <w:numPr>
                <w:ilvl w:val="0"/>
                <w:numId w:val="13"/>
              </w:numPr>
              <w:rPr>
                <w:rFonts w:ascii="Gill Sans MT" w:hAnsi="Gill Sans MT"/>
                <w:sz w:val="18"/>
                <w:szCs w:val="18"/>
              </w:rPr>
            </w:pPr>
            <w:proofErr w:type="spellStart"/>
            <w:r>
              <w:rPr>
                <w:rFonts w:ascii="Gill Sans MT" w:hAnsi="Gill Sans MT"/>
                <w:sz w:val="18"/>
                <w:szCs w:val="18"/>
              </w:rPr>
              <w:lastRenderedPageBreak/>
              <w:t>PiXL</w:t>
            </w:r>
            <w:proofErr w:type="spellEnd"/>
            <w:r>
              <w:rPr>
                <w:rFonts w:ascii="Gill Sans MT" w:hAnsi="Gill Sans MT"/>
                <w:sz w:val="18"/>
                <w:szCs w:val="18"/>
              </w:rPr>
              <w:t xml:space="preserve"> therapies</w:t>
            </w:r>
          </w:p>
          <w:p w14:paraId="2F797B88" w14:textId="132DF525" w:rsidR="00E75BA1" w:rsidRPr="00E75BA1" w:rsidRDefault="00E75BA1" w:rsidP="00E75BA1">
            <w:pPr>
              <w:pStyle w:val="ListParagraph"/>
              <w:numPr>
                <w:ilvl w:val="0"/>
                <w:numId w:val="13"/>
              </w:numPr>
              <w:rPr>
                <w:rFonts w:ascii="Gill Sans MT" w:hAnsi="Gill Sans MT"/>
                <w:sz w:val="18"/>
                <w:szCs w:val="18"/>
              </w:rPr>
            </w:pPr>
            <w:r>
              <w:rPr>
                <w:rFonts w:ascii="Gill Sans MT" w:hAnsi="Gill Sans MT"/>
                <w:sz w:val="18"/>
                <w:szCs w:val="18"/>
              </w:rPr>
              <w:t>Specific support for LA and SEN children</w:t>
            </w:r>
          </w:p>
        </w:tc>
      </w:tr>
    </w:tbl>
    <w:tbl>
      <w:tblPr>
        <w:tblStyle w:val="PlainTable3"/>
        <w:tblpPr w:leftFromText="180" w:rightFromText="180" w:vertAnchor="text" w:tblpY="1"/>
        <w:tblOverlap w:val="never"/>
        <w:tblW w:w="4995" w:type="pct"/>
        <w:tblLayout w:type="fixed"/>
        <w:tblLook w:val="0620" w:firstRow="1" w:lastRow="0" w:firstColumn="0" w:lastColumn="0" w:noHBand="1" w:noVBand="1"/>
      </w:tblPr>
      <w:tblGrid>
        <w:gridCol w:w="10017"/>
        <w:gridCol w:w="53"/>
      </w:tblGrid>
      <w:tr w:rsidR="0087718D" w:rsidRPr="00B55901" w14:paraId="3E4586C0" w14:textId="77777777" w:rsidTr="00102C32">
        <w:trPr>
          <w:cnfStyle w:val="100000000000" w:firstRow="1" w:lastRow="0" w:firstColumn="0" w:lastColumn="0" w:oddVBand="0" w:evenVBand="0" w:oddHBand="0" w:evenHBand="0" w:firstRowFirstColumn="0" w:firstRowLastColumn="0" w:lastRowFirstColumn="0" w:lastRowLastColumn="0"/>
          <w:trHeight w:val="260"/>
        </w:trPr>
        <w:tc>
          <w:tcPr>
            <w:tcW w:w="10017" w:type="dxa"/>
          </w:tcPr>
          <w:p w14:paraId="4832C42D" w14:textId="3FE91449" w:rsidR="0087718D" w:rsidRPr="00B55901" w:rsidRDefault="00615112" w:rsidP="000A1B76">
            <w:pPr>
              <w:rPr>
                <w:rFonts w:ascii="Gill Sans MT" w:hAnsi="Gill Sans MT"/>
                <w:sz w:val="18"/>
                <w:szCs w:val="18"/>
              </w:rPr>
            </w:pPr>
            <w:r w:rsidRPr="00B55901">
              <w:rPr>
                <w:rFonts w:ascii="Gill Sans MT" w:hAnsi="Gill Sans MT"/>
                <w:sz w:val="18"/>
                <w:szCs w:val="18"/>
              </w:rPr>
              <w:lastRenderedPageBreak/>
              <w:tab/>
            </w:r>
          </w:p>
        </w:tc>
        <w:tc>
          <w:tcPr>
            <w:tcW w:w="53" w:type="dxa"/>
            <w:tcBorders>
              <w:bottom w:val="single" w:sz="4" w:space="0" w:color="auto"/>
            </w:tcBorders>
          </w:tcPr>
          <w:p w14:paraId="5E9CBE83" w14:textId="77777777" w:rsidR="0087718D" w:rsidRPr="00B55901" w:rsidRDefault="0087718D" w:rsidP="000A1B76">
            <w:pPr>
              <w:pStyle w:val="FieldText"/>
              <w:rPr>
                <w:rFonts w:ascii="Gill Sans MT" w:hAnsi="Gill Sans MT"/>
                <w:sz w:val="18"/>
                <w:szCs w:val="18"/>
              </w:rPr>
            </w:pPr>
          </w:p>
        </w:tc>
      </w:tr>
    </w:tbl>
    <w:p w14:paraId="0196A0E9" w14:textId="79E1714A" w:rsidR="00871876" w:rsidRPr="00B55901" w:rsidRDefault="005D2A32" w:rsidP="006B2E22">
      <w:pPr>
        <w:pStyle w:val="Heading2"/>
        <w:jc w:val="left"/>
        <w:rPr>
          <w:rFonts w:ascii="Gill Sans MT" w:hAnsi="Gill Sans MT"/>
          <w:sz w:val="18"/>
          <w:szCs w:val="18"/>
        </w:rPr>
      </w:pPr>
      <w:r w:rsidRPr="00B55901">
        <w:rPr>
          <w:rFonts w:ascii="Gill Sans MT" w:hAnsi="Gill Sans MT"/>
          <w:sz w:val="18"/>
          <w:szCs w:val="18"/>
        </w:rPr>
        <w:t>E</w:t>
      </w:r>
      <w:r w:rsidR="00A26F48" w:rsidRPr="00B55901">
        <w:rPr>
          <w:rFonts w:ascii="Gill Sans MT" w:hAnsi="Gill Sans MT"/>
          <w:sz w:val="18"/>
          <w:szCs w:val="18"/>
        </w:rPr>
        <w:t>valuation (School Vision</w:t>
      </w:r>
      <w:r w:rsidR="006857BC" w:rsidRPr="00B55901">
        <w:rPr>
          <w:rFonts w:ascii="Gill Sans MT" w:hAnsi="Gill Sans MT"/>
          <w:sz w:val="18"/>
          <w:szCs w:val="18"/>
        </w:rPr>
        <w:t>, Religious Education, Collective Worship</w:t>
      </w:r>
      <w:r w:rsidR="00A26F48" w:rsidRPr="00B55901">
        <w:rPr>
          <w:rFonts w:ascii="Gill Sans MT" w:hAnsi="Gill Sans MT"/>
          <w:sz w:val="18"/>
          <w:szCs w:val="18"/>
        </w:rPr>
        <w:t>)</w:t>
      </w:r>
    </w:p>
    <w:p w14:paraId="6DD23464" w14:textId="59284126" w:rsidR="00C92A3C" w:rsidRPr="00B55901" w:rsidRDefault="00C92A3C" w:rsidP="00C92A3C">
      <w:pPr>
        <w:rPr>
          <w:rFonts w:ascii="Gill Sans MT" w:hAnsi="Gill Sans MT"/>
          <w:sz w:val="18"/>
          <w:szCs w:val="18"/>
        </w:rPr>
      </w:pPr>
    </w:p>
    <w:p w14:paraId="78583A53" w14:textId="461CDC6A" w:rsidR="00A26F48" w:rsidRPr="00B55901" w:rsidRDefault="00A26F48" w:rsidP="00C92A3C">
      <w:pPr>
        <w:rPr>
          <w:rStyle w:val="eop"/>
          <w:rFonts w:ascii="Gill Sans MT" w:hAnsi="Gill Sans MT" w:cs="Calibri"/>
          <w:color w:val="000000"/>
          <w:sz w:val="18"/>
          <w:szCs w:val="18"/>
          <w:shd w:val="clear" w:color="auto" w:fill="FFFFFF"/>
        </w:rPr>
      </w:pPr>
      <w:r w:rsidRPr="00B55901">
        <w:rPr>
          <w:rStyle w:val="normaltextrun"/>
          <w:rFonts w:ascii="Gill Sans MT" w:hAnsi="Gill Sans MT" w:cs="Calibri"/>
          <w:color w:val="000000"/>
          <w:sz w:val="18"/>
          <w:szCs w:val="18"/>
          <w:shd w:val="clear" w:color="auto" w:fill="FFFFFF"/>
        </w:rPr>
        <w:t>How effective is the School’s distinctive Christian vision, established and promoted by leadership at all levels, in enabling pupils and adults to flourish? </w:t>
      </w:r>
      <w:r w:rsidRPr="00B55901">
        <w:rPr>
          <w:rStyle w:val="eop"/>
          <w:rFonts w:ascii="Gill Sans MT" w:hAnsi="Gill Sans MT" w:cs="Calibri"/>
          <w:color w:val="000000"/>
          <w:sz w:val="18"/>
          <w:szCs w:val="18"/>
          <w:shd w:val="clear" w:color="auto" w:fill="FFFFFF"/>
        </w:rPr>
        <w:t> </w:t>
      </w:r>
    </w:p>
    <w:p w14:paraId="59B54962" w14:textId="1ACD27D9" w:rsidR="00A26F48" w:rsidRPr="00B55901" w:rsidRDefault="00A26F48" w:rsidP="00C92A3C">
      <w:pPr>
        <w:rPr>
          <w:rStyle w:val="eop"/>
          <w:rFonts w:ascii="Gill Sans MT" w:hAnsi="Gill Sans MT" w:cs="Calibri"/>
          <w:color w:val="000000"/>
          <w:sz w:val="18"/>
          <w:szCs w:val="18"/>
          <w:shd w:val="clear" w:color="auto" w:fill="FFFFFF"/>
        </w:rPr>
      </w:pPr>
    </w:p>
    <w:tbl>
      <w:tblPr>
        <w:tblStyle w:val="TableGrid"/>
        <w:tblW w:w="11199" w:type="dxa"/>
        <w:tblInd w:w="-572" w:type="dxa"/>
        <w:tblLook w:val="04A0" w:firstRow="1" w:lastRow="0" w:firstColumn="1" w:lastColumn="0" w:noHBand="0" w:noVBand="1"/>
      </w:tblPr>
      <w:tblGrid>
        <w:gridCol w:w="11199"/>
      </w:tblGrid>
      <w:tr w:rsidR="00A26F48" w:rsidRPr="00B55901" w14:paraId="77FDAFC0" w14:textId="77777777" w:rsidTr="00E75BA1">
        <w:tc>
          <w:tcPr>
            <w:tcW w:w="11199" w:type="dxa"/>
          </w:tcPr>
          <w:p w14:paraId="6B5A6F75" w14:textId="77777777" w:rsidR="006857BC" w:rsidRPr="00B55901" w:rsidRDefault="006857BC" w:rsidP="000F4498">
            <w:pPr>
              <w:rPr>
                <w:rFonts w:ascii="Gill Sans MT" w:hAnsi="Gill Sans MT"/>
                <w:i/>
                <w:iCs/>
                <w:sz w:val="18"/>
                <w:szCs w:val="18"/>
              </w:rPr>
            </w:pPr>
          </w:p>
          <w:p w14:paraId="463061CA" w14:textId="65D923BD" w:rsidR="009A1758" w:rsidRPr="009A1758" w:rsidRDefault="00B55901" w:rsidP="009A1758">
            <w:pPr>
              <w:pStyle w:val="NormalWeb"/>
              <w:shd w:val="clear" w:color="auto" w:fill="FBFBFB"/>
              <w:spacing w:before="0" w:beforeAutospacing="0" w:after="0" w:afterAutospacing="0"/>
              <w:textAlignment w:val="top"/>
              <w:rPr>
                <w:rFonts w:ascii="Gill Sans MT" w:hAnsi="Gill Sans MT"/>
                <w:sz w:val="18"/>
                <w:szCs w:val="18"/>
                <w:bdr w:val="none" w:sz="0" w:space="0" w:color="auto" w:frame="1"/>
              </w:rPr>
            </w:pPr>
            <w:r w:rsidRPr="00B55901">
              <w:rPr>
                <w:rFonts w:ascii="Gill Sans MT" w:hAnsi="Gill Sans MT"/>
                <w:sz w:val="18"/>
                <w:szCs w:val="18"/>
                <w:bdr w:val="none" w:sz="0" w:space="0" w:color="auto" w:frame="1"/>
              </w:rPr>
              <w:t>At RAMJS, diversity and uniqueness are celebrated. Our children are</w:t>
            </w:r>
            <w:r w:rsidR="003E6722">
              <w:rPr>
                <w:rFonts w:ascii="Gill Sans MT" w:hAnsi="Gill Sans MT"/>
                <w:sz w:val="18"/>
                <w:szCs w:val="18"/>
                <w:bdr w:val="none" w:sz="0" w:space="0" w:color="auto" w:frame="1"/>
              </w:rPr>
              <w:t xml:space="preserve"> taught that</w:t>
            </w:r>
            <w:r w:rsidRPr="00B55901">
              <w:rPr>
                <w:rFonts w:ascii="Gill Sans MT" w:hAnsi="Gill Sans MT"/>
                <w:sz w:val="18"/>
                <w:szCs w:val="18"/>
                <w:bdr w:val="none" w:sz="0" w:space="0" w:color="auto" w:frame="1"/>
              </w:rPr>
              <w:t xml:space="preserve"> God’s children</w:t>
            </w:r>
            <w:r w:rsidR="003E6722">
              <w:rPr>
                <w:rFonts w:ascii="Gill Sans MT" w:hAnsi="Gill Sans MT"/>
                <w:sz w:val="18"/>
                <w:szCs w:val="18"/>
                <w:bdr w:val="none" w:sz="0" w:space="0" w:color="auto" w:frame="1"/>
              </w:rPr>
              <w:t xml:space="preserve"> are all God’s children and are equal even though they are created differently.  </w:t>
            </w:r>
            <w:r w:rsidRPr="00B55901">
              <w:rPr>
                <w:rFonts w:ascii="Gill Sans MT" w:hAnsi="Gill Sans MT"/>
                <w:sz w:val="18"/>
                <w:szCs w:val="18"/>
                <w:bdr w:val="none" w:sz="0" w:space="0" w:color="auto" w:frame="1"/>
              </w:rPr>
              <w:t>Our community brings together people of many faiths and beliefs into our one school family</w:t>
            </w:r>
            <w:r w:rsidR="009A1758">
              <w:rPr>
                <w:rFonts w:ascii="Gill Sans MT" w:hAnsi="Gill Sans MT"/>
                <w:sz w:val="18"/>
                <w:szCs w:val="18"/>
                <w:bdr w:val="none" w:sz="0" w:space="0" w:color="auto" w:frame="1"/>
              </w:rPr>
              <w:t>,</w:t>
            </w:r>
            <w:r w:rsidRPr="00B55901">
              <w:rPr>
                <w:rFonts w:ascii="Gill Sans MT" w:hAnsi="Gill Sans MT"/>
                <w:sz w:val="18"/>
                <w:szCs w:val="18"/>
                <w:bdr w:val="none" w:sz="0" w:space="0" w:color="auto" w:frame="1"/>
              </w:rPr>
              <w:t xml:space="preserve"> </w:t>
            </w:r>
            <w:proofErr w:type="gramStart"/>
            <w:r w:rsidR="003E6722">
              <w:rPr>
                <w:rFonts w:ascii="Gill Sans MT" w:hAnsi="Gill Sans MT"/>
                <w:sz w:val="18"/>
                <w:szCs w:val="18"/>
                <w:bdr w:val="none" w:sz="0" w:space="0" w:color="auto" w:frame="1"/>
              </w:rPr>
              <w:t>W</w:t>
            </w:r>
            <w:r w:rsidRPr="00B55901">
              <w:rPr>
                <w:rFonts w:ascii="Gill Sans MT" w:hAnsi="Gill Sans MT"/>
                <w:sz w:val="18"/>
                <w:szCs w:val="18"/>
                <w:bdr w:val="none" w:sz="0" w:space="0" w:color="auto" w:frame="1"/>
              </w:rPr>
              <w:t>e</w:t>
            </w:r>
            <w:proofErr w:type="gramEnd"/>
            <w:r w:rsidRPr="00B55901">
              <w:rPr>
                <w:rFonts w:ascii="Gill Sans MT" w:hAnsi="Gill Sans MT"/>
                <w:sz w:val="18"/>
                <w:szCs w:val="18"/>
                <w:bdr w:val="none" w:sz="0" w:space="0" w:color="auto" w:frame="1"/>
              </w:rPr>
              <w:t xml:space="preserve"> work together to build </w:t>
            </w:r>
            <w:r w:rsidRPr="00B55901">
              <w:rPr>
                <w:rStyle w:val="Strong"/>
                <w:rFonts w:ascii="Gill Sans MT" w:hAnsi="Gill Sans MT"/>
                <w:sz w:val="18"/>
                <w:szCs w:val="18"/>
                <w:bdr w:val="none" w:sz="0" w:space="0" w:color="auto" w:frame="1"/>
              </w:rPr>
              <w:t>love</w:t>
            </w:r>
            <w:r w:rsidRPr="00B55901">
              <w:rPr>
                <w:rFonts w:ascii="Gill Sans MT" w:hAnsi="Gill Sans MT"/>
                <w:sz w:val="18"/>
                <w:szCs w:val="18"/>
                <w:bdr w:val="none" w:sz="0" w:space="0" w:color="auto" w:frame="1"/>
              </w:rPr>
              <w:t>, tolerance and </w:t>
            </w:r>
            <w:r w:rsidRPr="00B55901">
              <w:rPr>
                <w:rStyle w:val="Strong"/>
                <w:rFonts w:ascii="Gill Sans MT" w:hAnsi="Gill Sans MT"/>
                <w:sz w:val="18"/>
                <w:szCs w:val="18"/>
                <w:bdr w:val="none" w:sz="0" w:space="0" w:color="auto" w:frame="1"/>
              </w:rPr>
              <w:t>respect</w:t>
            </w:r>
            <w:r w:rsidRPr="00B55901">
              <w:rPr>
                <w:rFonts w:ascii="Gill Sans MT" w:hAnsi="Gill Sans MT"/>
                <w:sz w:val="18"/>
                <w:szCs w:val="18"/>
                <w:bdr w:val="none" w:sz="0" w:space="0" w:color="auto" w:frame="1"/>
              </w:rPr>
              <w:t> into all we do.</w:t>
            </w:r>
            <w:r w:rsidR="009A1758">
              <w:rPr>
                <w:rFonts w:ascii="Gill Sans MT" w:hAnsi="Gill Sans MT"/>
                <w:sz w:val="18"/>
                <w:szCs w:val="18"/>
                <w:bdr w:val="none" w:sz="0" w:space="0" w:color="auto" w:frame="1"/>
              </w:rPr>
              <w:t xml:space="preserve">   Our school is blessed with having several proactive School Governors who are members of the Methodist Church in Preston who provide support and knowledge on a regular basis.  </w:t>
            </w:r>
          </w:p>
          <w:p w14:paraId="49246F41" w14:textId="77777777" w:rsidR="009A1758" w:rsidRPr="00B55901" w:rsidRDefault="009A1758" w:rsidP="009A1758">
            <w:pPr>
              <w:rPr>
                <w:rFonts w:ascii="Gill Sans MT" w:hAnsi="Gill Sans MT"/>
                <w:i/>
                <w:iCs/>
                <w:sz w:val="18"/>
                <w:szCs w:val="18"/>
              </w:rPr>
            </w:pPr>
          </w:p>
          <w:p w14:paraId="2C0ED4D4" w14:textId="2B000F2E" w:rsidR="009A1758" w:rsidRDefault="00B55901" w:rsidP="009A1758">
            <w:pPr>
              <w:pStyle w:val="NormalWeb"/>
              <w:shd w:val="clear" w:color="auto" w:fill="FBFBFB"/>
              <w:spacing w:before="0" w:beforeAutospacing="0" w:after="0" w:afterAutospacing="0"/>
              <w:textAlignment w:val="top"/>
              <w:rPr>
                <w:rFonts w:ascii="Gill Sans MT" w:hAnsi="Gill Sans MT"/>
                <w:sz w:val="18"/>
                <w:szCs w:val="18"/>
                <w:bdr w:val="none" w:sz="0" w:space="0" w:color="auto" w:frame="1"/>
              </w:rPr>
            </w:pPr>
            <w:r w:rsidRPr="00B55901">
              <w:rPr>
                <w:rFonts w:ascii="Gill Sans MT" w:hAnsi="Gill Sans MT"/>
                <w:sz w:val="18"/>
                <w:szCs w:val="18"/>
                <w:bdr w:val="none" w:sz="0" w:space="0" w:color="auto" w:frame="1"/>
              </w:rPr>
              <w:t xml:space="preserve">The needs of our children underpin everything we do. </w:t>
            </w:r>
            <w:r w:rsidR="009A1758">
              <w:rPr>
                <w:rFonts w:ascii="Gill Sans MT" w:hAnsi="Gill Sans MT"/>
                <w:sz w:val="18"/>
                <w:szCs w:val="18"/>
                <w:bdr w:val="none" w:sz="0" w:space="0" w:color="auto" w:frame="1"/>
              </w:rPr>
              <w:t>This has also been taught through Susanna Wesley’s belief of the importance of education for all, which ultimately impacted on John Wesley</w:t>
            </w:r>
            <w:r w:rsidR="001F06D2">
              <w:rPr>
                <w:rFonts w:ascii="Gill Sans MT" w:hAnsi="Gill Sans MT"/>
                <w:sz w:val="18"/>
                <w:szCs w:val="18"/>
                <w:bdr w:val="none" w:sz="0" w:space="0" w:color="auto" w:frame="1"/>
              </w:rPr>
              <w:t xml:space="preserve"> and which now impacts on </w:t>
            </w:r>
            <w:r w:rsidR="00D84829">
              <w:rPr>
                <w:rFonts w:ascii="Gill Sans MT" w:hAnsi="Gill Sans MT"/>
                <w:sz w:val="18"/>
                <w:szCs w:val="18"/>
                <w:bdr w:val="none" w:sz="0" w:space="0" w:color="auto" w:frame="1"/>
              </w:rPr>
              <w:t xml:space="preserve">our staff and children’s </w:t>
            </w:r>
            <w:r w:rsidR="001F06D2">
              <w:rPr>
                <w:rFonts w:ascii="Gill Sans MT" w:hAnsi="Gill Sans MT"/>
                <w:sz w:val="18"/>
                <w:szCs w:val="18"/>
                <w:bdr w:val="none" w:sz="0" w:space="0" w:color="auto" w:frame="1"/>
              </w:rPr>
              <w:t>lives</w:t>
            </w:r>
            <w:r w:rsidR="009A1758">
              <w:rPr>
                <w:rFonts w:ascii="Gill Sans MT" w:hAnsi="Gill Sans MT"/>
                <w:sz w:val="18"/>
                <w:szCs w:val="18"/>
                <w:bdr w:val="none" w:sz="0" w:space="0" w:color="auto" w:frame="1"/>
              </w:rPr>
              <w:t xml:space="preserve">.  </w:t>
            </w:r>
            <w:r w:rsidRPr="00B55901">
              <w:rPr>
                <w:rFonts w:ascii="Gill Sans MT" w:hAnsi="Gill Sans MT"/>
                <w:sz w:val="18"/>
                <w:szCs w:val="18"/>
                <w:bdr w:val="none" w:sz="0" w:space="0" w:color="auto" w:frame="1"/>
              </w:rPr>
              <w:t>We want our children to be safe, healthy and filled with </w:t>
            </w:r>
            <w:r w:rsidRPr="00B55901">
              <w:rPr>
                <w:rStyle w:val="Strong"/>
                <w:rFonts w:ascii="Gill Sans MT" w:hAnsi="Gill Sans MT"/>
                <w:sz w:val="18"/>
                <w:szCs w:val="18"/>
                <w:bdr w:val="none" w:sz="0" w:space="0" w:color="auto" w:frame="1"/>
              </w:rPr>
              <w:t>courage</w:t>
            </w:r>
            <w:r w:rsidRPr="00B55901">
              <w:rPr>
                <w:rFonts w:ascii="Gill Sans MT" w:hAnsi="Gill Sans MT"/>
                <w:sz w:val="18"/>
                <w:szCs w:val="18"/>
                <w:bdr w:val="none" w:sz="0" w:space="0" w:color="auto" w:frame="1"/>
              </w:rPr>
              <w:t xml:space="preserve"> to embrace ‘life in all its fullness’ (John 10:10) in the world into which they are growing up. We </w:t>
            </w:r>
            <w:r w:rsidR="00F77806">
              <w:rPr>
                <w:rFonts w:ascii="Gill Sans MT" w:hAnsi="Gill Sans MT"/>
                <w:sz w:val="18"/>
                <w:szCs w:val="18"/>
                <w:bdr w:val="none" w:sz="0" w:space="0" w:color="auto" w:frame="1"/>
              </w:rPr>
              <w:t xml:space="preserve">always </w:t>
            </w:r>
            <w:r w:rsidRPr="00B55901">
              <w:rPr>
                <w:rFonts w:ascii="Gill Sans MT" w:hAnsi="Gill Sans MT"/>
                <w:sz w:val="18"/>
                <w:szCs w:val="18"/>
                <w:bdr w:val="none" w:sz="0" w:space="0" w:color="auto" w:frame="1"/>
              </w:rPr>
              <w:t>aim to provide</w:t>
            </w:r>
            <w:r w:rsidR="003E6722">
              <w:rPr>
                <w:rFonts w:ascii="Gill Sans MT" w:hAnsi="Gill Sans MT"/>
                <w:sz w:val="18"/>
                <w:szCs w:val="18"/>
                <w:bdr w:val="none" w:sz="0" w:space="0" w:color="auto" w:frame="1"/>
              </w:rPr>
              <w:t xml:space="preserve"> </w:t>
            </w:r>
            <w:r w:rsidRPr="00B55901">
              <w:rPr>
                <w:rStyle w:val="Strong"/>
                <w:rFonts w:ascii="Gill Sans MT" w:hAnsi="Gill Sans MT"/>
                <w:sz w:val="18"/>
                <w:szCs w:val="18"/>
                <w:bdr w:val="none" w:sz="0" w:space="0" w:color="auto" w:frame="1"/>
              </w:rPr>
              <w:t>ambitious</w:t>
            </w:r>
            <w:r w:rsidRPr="00B55901">
              <w:rPr>
                <w:rFonts w:ascii="Gill Sans MT" w:hAnsi="Gill Sans MT"/>
                <w:sz w:val="18"/>
                <w:szCs w:val="18"/>
                <w:bdr w:val="none" w:sz="0" w:space="0" w:color="auto" w:frame="1"/>
              </w:rPr>
              <w:t xml:space="preserve"> learning experience </w:t>
            </w:r>
            <w:r w:rsidR="00D84829">
              <w:rPr>
                <w:rFonts w:ascii="Gill Sans MT" w:hAnsi="Gill Sans MT"/>
                <w:sz w:val="18"/>
                <w:szCs w:val="18"/>
                <w:bdr w:val="none" w:sz="0" w:space="0" w:color="auto" w:frame="1"/>
              </w:rPr>
              <w:t>which</w:t>
            </w:r>
            <w:r w:rsidRPr="00B55901">
              <w:rPr>
                <w:rFonts w:ascii="Gill Sans MT" w:hAnsi="Gill Sans MT"/>
                <w:sz w:val="18"/>
                <w:szCs w:val="18"/>
                <w:bdr w:val="none" w:sz="0" w:space="0" w:color="auto" w:frame="1"/>
              </w:rPr>
              <w:t xml:space="preserve"> is skills based, developmental and suited to the modern day learner. We ‘lift our eyes to the hills’ (Psalm 121) and through exciting opportunities in lessons and the wider curriculum our children will become well rounded, caring, change-makers in our world. Each child is at the heart of all we do with their emotional and physical and spiritual needs being met through our holistic learning approaches so that they can become the best they can be – and are meant to be.</w:t>
            </w:r>
            <w:r w:rsidR="009A1758">
              <w:rPr>
                <w:rFonts w:ascii="Gill Sans MT" w:hAnsi="Gill Sans MT"/>
                <w:sz w:val="18"/>
                <w:szCs w:val="18"/>
                <w:bdr w:val="none" w:sz="0" w:space="0" w:color="auto" w:frame="1"/>
              </w:rPr>
              <w:t xml:space="preserve">   </w:t>
            </w:r>
            <w:r w:rsidR="00821681">
              <w:rPr>
                <w:rFonts w:ascii="Gill Sans MT" w:hAnsi="Gill Sans MT"/>
                <w:sz w:val="18"/>
                <w:szCs w:val="18"/>
                <w:bdr w:val="none" w:sz="0" w:space="0" w:color="auto" w:frame="1"/>
              </w:rPr>
              <w:t>As faith is a constant thread with runs through school, w</w:t>
            </w:r>
            <w:r w:rsidR="009A1758">
              <w:rPr>
                <w:rFonts w:ascii="Gill Sans MT" w:hAnsi="Gill Sans MT"/>
                <w:sz w:val="18"/>
                <w:szCs w:val="18"/>
                <w:bdr w:val="none" w:sz="0" w:space="0" w:color="auto" w:frame="1"/>
              </w:rPr>
              <w:t xml:space="preserve">e learn about religion not only through RE but also </w:t>
            </w:r>
            <w:r w:rsidR="00F77806">
              <w:rPr>
                <w:rFonts w:ascii="Gill Sans MT" w:hAnsi="Gill Sans MT"/>
                <w:sz w:val="18"/>
                <w:szCs w:val="18"/>
                <w:bdr w:val="none" w:sz="0" w:space="0" w:color="auto" w:frame="1"/>
              </w:rPr>
              <w:t xml:space="preserve">celebrate with our </w:t>
            </w:r>
            <w:r w:rsidR="00D84829">
              <w:rPr>
                <w:rFonts w:ascii="Gill Sans MT" w:hAnsi="Gill Sans MT"/>
                <w:sz w:val="18"/>
                <w:szCs w:val="18"/>
                <w:bdr w:val="none" w:sz="0" w:space="0" w:color="auto" w:frame="1"/>
              </w:rPr>
              <w:t>pupils’</w:t>
            </w:r>
            <w:r w:rsidR="00F77806">
              <w:rPr>
                <w:rFonts w:ascii="Gill Sans MT" w:hAnsi="Gill Sans MT"/>
                <w:sz w:val="18"/>
                <w:szCs w:val="18"/>
                <w:bdr w:val="none" w:sz="0" w:space="0" w:color="auto" w:frame="1"/>
              </w:rPr>
              <w:t xml:space="preserve"> special faiths days which brings together the community</w:t>
            </w:r>
            <w:r w:rsidR="001F06D2">
              <w:rPr>
                <w:rFonts w:ascii="Gill Sans MT" w:hAnsi="Gill Sans MT"/>
                <w:sz w:val="18"/>
                <w:szCs w:val="18"/>
                <w:bdr w:val="none" w:sz="0" w:space="0" w:color="auto" w:frame="1"/>
              </w:rPr>
              <w:t xml:space="preserve"> within our school</w:t>
            </w:r>
            <w:r w:rsidR="009A1758">
              <w:rPr>
                <w:rFonts w:ascii="Gill Sans MT" w:hAnsi="Gill Sans MT"/>
                <w:sz w:val="18"/>
                <w:szCs w:val="18"/>
                <w:bdr w:val="none" w:sz="0" w:space="0" w:color="auto" w:frame="1"/>
              </w:rPr>
              <w:t xml:space="preserve">.  </w:t>
            </w:r>
            <w:r w:rsidR="00821681">
              <w:rPr>
                <w:rFonts w:ascii="Gill Sans MT" w:hAnsi="Gill Sans MT"/>
                <w:sz w:val="18"/>
                <w:szCs w:val="18"/>
                <w:bdr w:val="none" w:sz="0" w:space="0" w:color="auto" w:frame="1"/>
              </w:rPr>
              <w:t>We celebrate interfaith week in October and</w:t>
            </w:r>
            <w:r w:rsidR="001F06D2">
              <w:rPr>
                <w:rFonts w:ascii="Gill Sans MT" w:hAnsi="Gill Sans MT"/>
                <w:sz w:val="18"/>
                <w:szCs w:val="18"/>
                <w:bdr w:val="none" w:sz="0" w:space="0" w:color="auto" w:frame="1"/>
              </w:rPr>
              <w:t xml:space="preserve"> usually</w:t>
            </w:r>
            <w:r w:rsidR="00821681">
              <w:rPr>
                <w:rFonts w:ascii="Gill Sans MT" w:hAnsi="Gill Sans MT"/>
                <w:sz w:val="18"/>
                <w:szCs w:val="18"/>
                <w:bdr w:val="none" w:sz="0" w:space="0" w:color="auto" w:frame="1"/>
              </w:rPr>
              <w:t xml:space="preserve"> invite famil</w:t>
            </w:r>
            <w:r w:rsidR="001F06D2">
              <w:rPr>
                <w:rFonts w:ascii="Gill Sans MT" w:hAnsi="Gill Sans MT"/>
                <w:sz w:val="18"/>
                <w:szCs w:val="18"/>
                <w:bdr w:val="none" w:sz="0" w:space="0" w:color="auto" w:frame="1"/>
              </w:rPr>
              <w:t xml:space="preserve">ies </w:t>
            </w:r>
            <w:r w:rsidR="00821681">
              <w:rPr>
                <w:rFonts w:ascii="Gill Sans MT" w:hAnsi="Gill Sans MT"/>
                <w:sz w:val="18"/>
                <w:szCs w:val="18"/>
                <w:bdr w:val="none" w:sz="0" w:space="0" w:color="auto" w:frame="1"/>
              </w:rPr>
              <w:t xml:space="preserve">to join in with the celebrations during our morning Interfaith assembly.  </w:t>
            </w:r>
          </w:p>
          <w:p w14:paraId="02445194" w14:textId="77777777" w:rsidR="00F77806" w:rsidRDefault="00F77806" w:rsidP="009A1758">
            <w:pPr>
              <w:pStyle w:val="NormalWeb"/>
              <w:shd w:val="clear" w:color="auto" w:fill="FBFBFB"/>
              <w:spacing w:before="0" w:beforeAutospacing="0" w:after="0" w:afterAutospacing="0"/>
              <w:textAlignment w:val="top"/>
              <w:rPr>
                <w:rFonts w:ascii="Gill Sans MT" w:hAnsi="Gill Sans MT"/>
                <w:sz w:val="18"/>
                <w:szCs w:val="18"/>
                <w:bdr w:val="none" w:sz="0" w:space="0" w:color="auto" w:frame="1"/>
              </w:rPr>
            </w:pPr>
          </w:p>
          <w:p w14:paraId="32A83773" w14:textId="18C7B14A" w:rsidR="00F72CAD" w:rsidRDefault="00F77806" w:rsidP="000F4498">
            <w:pPr>
              <w:rPr>
                <w:rFonts w:ascii="Gill Sans MT" w:hAnsi="Gill Sans MT"/>
                <w:i/>
                <w:iCs/>
                <w:sz w:val="18"/>
                <w:szCs w:val="18"/>
              </w:rPr>
            </w:pPr>
            <w:r>
              <w:rPr>
                <w:rFonts w:ascii="Gill Sans MT" w:hAnsi="Gill Sans MT"/>
                <w:i/>
                <w:iCs/>
                <w:sz w:val="18"/>
                <w:szCs w:val="18"/>
              </w:rPr>
              <w:t xml:space="preserve">Working with the council and police, we have tried to ensure the safety of our children, parents and the neighborhood and restricting traffic on Emmerson Road.  We </w:t>
            </w:r>
            <w:r w:rsidR="001F06D2">
              <w:rPr>
                <w:rFonts w:ascii="Gill Sans MT" w:hAnsi="Gill Sans MT"/>
                <w:i/>
                <w:iCs/>
                <w:sz w:val="18"/>
                <w:szCs w:val="18"/>
              </w:rPr>
              <w:t>are</w:t>
            </w:r>
            <w:r>
              <w:rPr>
                <w:rFonts w:ascii="Gill Sans MT" w:hAnsi="Gill Sans MT"/>
                <w:i/>
                <w:iCs/>
                <w:sz w:val="18"/>
                <w:szCs w:val="18"/>
              </w:rPr>
              <w:t xml:space="preserve"> also working towards making our environment, and the environment around school, a happier </w:t>
            </w:r>
            <w:r w:rsidR="00F72CAD">
              <w:rPr>
                <w:rFonts w:ascii="Gill Sans MT" w:hAnsi="Gill Sans MT"/>
                <w:i/>
                <w:iCs/>
                <w:sz w:val="18"/>
                <w:szCs w:val="18"/>
              </w:rPr>
              <w:t xml:space="preserve">place to be which will impact on our community as well.  We are teaching our children to respect the environment and those who live in it by tackling litter issues and dog mess on the streets.  </w:t>
            </w:r>
            <w:r w:rsidR="00102C32">
              <w:rPr>
                <w:rFonts w:ascii="Gill Sans MT" w:hAnsi="Gill Sans MT"/>
                <w:i/>
                <w:iCs/>
                <w:sz w:val="18"/>
                <w:szCs w:val="18"/>
              </w:rPr>
              <w:t xml:space="preserve"> </w:t>
            </w:r>
          </w:p>
          <w:p w14:paraId="6A5760A8" w14:textId="77777777" w:rsidR="00F72CAD" w:rsidRDefault="00F72CAD" w:rsidP="000F4498">
            <w:pPr>
              <w:rPr>
                <w:rFonts w:ascii="Gill Sans MT" w:hAnsi="Gill Sans MT"/>
                <w:i/>
                <w:iCs/>
                <w:sz w:val="18"/>
                <w:szCs w:val="18"/>
              </w:rPr>
            </w:pPr>
          </w:p>
          <w:p w14:paraId="066551BF" w14:textId="1742922E" w:rsidR="00D35401" w:rsidRPr="00B55901" w:rsidRDefault="00F72CAD" w:rsidP="00F72CAD">
            <w:pPr>
              <w:rPr>
                <w:rFonts w:ascii="Gill Sans MT" w:hAnsi="Gill Sans MT"/>
                <w:i/>
                <w:iCs/>
                <w:sz w:val="18"/>
                <w:szCs w:val="18"/>
              </w:rPr>
            </w:pPr>
            <w:r>
              <w:rPr>
                <w:rFonts w:ascii="Gill Sans MT" w:hAnsi="Gill Sans MT"/>
                <w:i/>
                <w:iCs/>
                <w:sz w:val="18"/>
                <w:szCs w:val="18"/>
              </w:rPr>
              <w:t xml:space="preserve">Along with the infant school, we run a toddler group where some of our Church Governors attend to connect to the community.  Parents are also supported with food banks </w:t>
            </w:r>
            <w:r w:rsidR="001F06D2">
              <w:rPr>
                <w:rFonts w:ascii="Gill Sans MT" w:hAnsi="Gill Sans MT"/>
                <w:i/>
                <w:iCs/>
                <w:sz w:val="18"/>
                <w:szCs w:val="18"/>
              </w:rPr>
              <w:t xml:space="preserve">as well has food shopping vouchers when needed.  </w:t>
            </w:r>
          </w:p>
        </w:tc>
      </w:tr>
    </w:tbl>
    <w:p w14:paraId="4B7E61E2" w14:textId="5C40AD97" w:rsidR="00A26F48" w:rsidRPr="00B55901" w:rsidRDefault="00A26F48" w:rsidP="00C92A3C">
      <w:pPr>
        <w:rPr>
          <w:rFonts w:ascii="Gill Sans MT" w:hAnsi="Gill Sans MT"/>
          <w:sz w:val="18"/>
          <w:szCs w:val="18"/>
        </w:rPr>
      </w:pPr>
    </w:p>
    <w:p w14:paraId="0191B411" w14:textId="5D1DB9CF" w:rsidR="006857BC" w:rsidRPr="00B55901" w:rsidRDefault="00B64F00" w:rsidP="00C92A3C">
      <w:pPr>
        <w:rPr>
          <w:rStyle w:val="normaltextrun"/>
          <w:rFonts w:ascii="Gill Sans MT" w:hAnsi="Gill Sans MT" w:cs="Calibri"/>
          <w:color w:val="000000"/>
          <w:sz w:val="18"/>
          <w:szCs w:val="18"/>
          <w:shd w:val="clear" w:color="auto" w:fill="FFFFFF"/>
        </w:rPr>
      </w:pPr>
      <w:r w:rsidRPr="00B55901">
        <w:rPr>
          <w:rStyle w:val="normaltextrun"/>
          <w:rFonts w:ascii="Gill Sans MT" w:hAnsi="Gill Sans MT" w:cs="Calibri"/>
          <w:color w:val="000000"/>
          <w:sz w:val="18"/>
          <w:szCs w:val="18"/>
          <w:shd w:val="clear" w:color="auto" w:fill="FFFFFF"/>
        </w:rPr>
        <w:t>(In the light of your vision</w:t>
      </w:r>
      <w:r w:rsidR="008C070E" w:rsidRPr="00B55901">
        <w:rPr>
          <w:rStyle w:val="normaltextrun"/>
          <w:rFonts w:ascii="Gill Sans MT" w:hAnsi="Gill Sans MT" w:cs="Calibri"/>
          <w:color w:val="000000"/>
          <w:sz w:val="18"/>
          <w:szCs w:val="18"/>
          <w:shd w:val="clear" w:color="auto" w:fill="FFFFFF"/>
        </w:rPr>
        <w:t>)</w:t>
      </w:r>
      <w:r w:rsidR="00CB7A82" w:rsidRPr="00B55901">
        <w:rPr>
          <w:rStyle w:val="normaltextrun"/>
          <w:rFonts w:ascii="Gill Sans MT" w:hAnsi="Gill Sans MT" w:cs="Calibri"/>
          <w:color w:val="000000"/>
          <w:sz w:val="18"/>
          <w:szCs w:val="18"/>
          <w:shd w:val="clear" w:color="auto" w:fill="FFFFFF"/>
        </w:rPr>
        <w:t xml:space="preserve"> </w:t>
      </w:r>
      <w:r w:rsidRPr="00B55901">
        <w:rPr>
          <w:rStyle w:val="normaltextrun"/>
          <w:rFonts w:ascii="Gill Sans MT" w:hAnsi="Gill Sans MT" w:cs="Calibri"/>
          <w:color w:val="000000"/>
          <w:sz w:val="18"/>
          <w:szCs w:val="18"/>
          <w:shd w:val="clear" w:color="auto" w:fill="FFFFFF"/>
        </w:rPr>
        <w:t>w</w:t>
      </w:r>
      <w:r w:rsidR="00A26F48" w:rsidRPr="00B55901">
        <w:rPr>
          <w:rStyle w:val="normaltextrun"/>
          <w:rFonts w:ascii="Gill Sans MT" w:hAnsi="Gill Sans MT" w:cs="Calibri"/>
          <w:color w:val="000000"/>
          <w:sz w:val="18"/>
          <w:szCs w:val="18"/>
          <w:shd w:val="clear" w:color="auto" w:fill="FFFFFF"/>
        </w:rPr>
        <w:t xml:space="preserve">hat is the impact of religious education? </w:t>
      </w:r>
    </w:p>
    <w:p w14:paraId="535D0C4F" w14:textId="77777777" w:rsidR="006857BC" w:rsidRPr="00B55901" w:rsidRDefault="006857BC" w:rsidP="00C92A3C">
      <w:pPr>
        <w:rPr>
          <w:rStyle w:val="normaltextrun"/>
          <w:rFonts w:ascii="Gill Sans MT" w:hAnsi="Gill Sans MT" w:cs="Calibri"/>
          <w:color w:val="000000"/>
          <w:sz w:val="18"/>
          <w:szCs w:val="18"/>
          <w:shd w:val="clear" w:color="auto" w:fill="FFFFFF"/>
        </w:rPr>
      </w:pPr>
    </w:p>
    <w:tbl>
      <w:tblPr>
        <w:tblStyle w:val="TableGrid"/>
        <w:tblW w:w="11199" w:type="dxa"/>
        <w:tblInd w:w="-572" w:type="dxa"/>
        <w:tblLook w:val="04A0" w:firstRow="1" w:lastRow="0" w:firstColumn="1" w:lastColumn="0" w:noHBand="0" w:noVBand="1"/>
      </w:tblPr>
      <w:tblGrid>
        <w:gridCol w:w="11199"/>
      </w:tblGrid>
      <w:tr w:rsidR="006857BC" w:rsidRPr="00B55901" w14:paraId="57F6B392" w14:textId="77777777" w:rsidTr="00E75BA1">
        <w:tc>
          <w:tcPr>
            <w:tcW w:w="11199" w:type="dxa"/>
          </w:tcPr>
          <w:p w14:paraId="25B43FD9" w14:textId="13F32447" w:rsidR="006857BC" w:rsidRPr="00B55901" w:rsidRDefault="006857BC" w:rsidP="00C92A3C">
            <w:pPr>
              <w:rPr>
                <w:rFonts w:ascii="Gill Sans MT" w:hAnsi="Gill Sans MT"/>
                <w:i/>
                <w:iCs/>
                <w:color w:val="7F7F7F" w:themeColor="text1" w:themeTint="80"/>
                <w:sz w:val="18"/>
                <w:szCs w:val="18"/>
              </w:rPr>
            </w:pPr>
          </w:p>
          <w:p w14:paraId="360E26E3" w14:textId="09F5598B" w:rsidR="00AD3255" w:rsidRPr="00B55901" w:rsidRDefault="001A5BE9" w:rsidP="00102C32">
            <w:pPr>
              <w:rPr>
                <w:rStyle w:val="normaltextrun"/>
                <w:rFonts w:ascii="Gill Sans MT" w:hAnsi="Gill Sans MT"/>
                <w:i/>
                <w:iCs/>
                <w:color w:val="7F7F7F" w:themeColor="text1" w:themeTint="80"/>
                <w:sz w:val="18"/>
                <w:szCs w:val="18"/>
              </w:rPr>
            </w:pPr>
            <w:r>
              <w:rPr>
                <w:rStyle w:val="normaltextrun"/>
                <w:rFonts w:ascii="Gill Sans MT" w:hAnsi="Gill Sans MT"/>
                <w:color w:val="7F7F7F" w:themeColor="text1" w:themeTint="80"/>
                <w:sz w:val="18"/>
                <w:szCs w:val="18"/>
              </w:rPr>
              <w:t>RE is developing and evolving, and as a school we are linking it to other subjects within our new curriculum.  We encourage our teachers to not teach it as a stand-a-lone subject but to link it throughout the curriculum wherever possible</w:t>
            </w:r>
            <w:r w:rsidR="00D84829">
              <w:rPr>
                <w:rStyle w:val="normaltextrun"/>
                <w:rFonts w:ascii="Gill Sans MT" w:hAnsi="Gill Sans MT"/>
                <w:color w:val="7F7F7F" w:themeColor="text1" w:themeTint="80"/>
                <w:sz w:val="18"/>
                <w:szCs w:val="18"/>
              </w:rPr>
              <w:t xml:space="preserve"> which will make RE more accessible for all</w:t>
            </w:r>
            <w:r>
              <w:rPr>
                <w:rStyle w:val="normaltextrun"/>
                <w:rFonts w:ascii="Gill Sans MT" w:hAnsi="Gill Sans MT"/>
                <w:color w:val="7F7F7F" w:themeColor="text1" w:themeTint="80"/>
                <w:sz w:val="18"/>
                <w:szCs w:val="18"/>
              </w:rPr>
              <w:t xml:space="preserve">. </w:t>
            </w:r>
            <w:r w:rsidR="00102C32">
              <w:rPr>
                <w:rStyle w:val="normaltextrun"/>
                <w:rFonts w:ascii="Gill Sans MT" w:hAnsi="Gill Sans MT"/>
                <w:color w:val="7F7F7F" w:themeColor="text1" w:themeTint="80"/>
                <w:sz w:val="18"/>
                <w:szCs w:val="18"/>
              </w:rPr>
              <w:t xml:space="preserve"> We also encourage our teachers to take into consideration the important faith dates throughout the year.  For example, Year 5 teach Christianity and Jesus during Easter and Islam during the month of Ramadan.  Our Year </w:t>
            </w:r>
            <w:r>
              <w:rPr>
                <w:rStyle w:val="normaltextrun"/>
                <w:rFonts w:ascii="Gill Sans MT" w:hAnsi="Gill Sans MT"/>
                <w:color w:val="7F7F7F" w:themeColor="text1" w:themeTint="80"/>
                <w:sz w:val="18"/>
                <w:szCs w:val="18"/>
              </w:rPr>
              <w:t>4 have linked Christianity to Henry VIII</w:t>
            </w:r>
            <w:r w:rsidR="00102C32">
              <w:rPr>
                <w:rStyle w:val="normaltextrun"/>
                <w:rFonts w:ascii="Gill Sans MT" w:hAnsi="Gill Sans MT"/>
                <w:color w:val="7F7F7F" w:themeColor="text1" w:themeTint="80"/>
                <w:sz w:val="18"/>
                <w:szCs w:val="18"/>
              </w:rPr>
              <w:t xml:space="preserve"> and discuss the historical significance</w:t>
            </w:r>
            <w:r>
              <w:rPr>
                <w:rStyle w:val="normaltextrun"/>
                <w:rFonts w:ascii="Gill Sans MT" w:hAnsi="Gill Sans MT"/>
                <w:color w:val="7F7F7F" w:themeColor="text1" w:themeTint="80"/>
                <w:sz w:val="18"/>
                <w:szCs w:val="18"/>
              </w:rPr>
              <w:t>.</w:t>
            </w:r>
            <w:r w:rsidR="00102C32">
              <w:rPr>
                <w:rStyle w:val="normaltextrun"/>
                <w:rFonts w:ascii="Gill Sans MT" w:hAnsi="Gill Sans MT"/>
                <w:color w:val="7F7F7F" w:themeColor="text1" w:themeTint="80"/>
                <w:sz w:val="18"/>
                <w:szCs w:val="18"/>
              </w:rPr>
              <w:t xml:space="preserve">   RE, we find, makes our children more understanding and respectful, and during lessons it is evident that they do respect each other’s opinions.  They get pleasure in being able to connect and see cross overs from one religion to another.  Given our multi-faith demographic, this allows our children to not only expand on their own knowledge of world religions but also feel part of the whole and not isolated which in our changing world is extremely important.</w:t>
            </w:r>
          </w:p>
        </w:tc>
      </w:tr>
    </w:tbl>
    <w:p w14:paraId="4B0F3DF4" w14:textId="77777777" w:rsidR="006857BC" w:rsidRPr="00B55901" w:rsidRDefault="006857BC" w:rsidP="00C92A3C">
      <w:pPr>
        <w:rPr>
          <w:rStyle w:val="normaltextrun"/>
          <w:rFonts w:ascii="Gill Sans MT" w:hAnsi="Gill Sans MT" w:cs="Calibri"/>
          <w:color w:val="000000"/>
          <w:sz w:val="18"/>
          <w:szCs w:val="18"/>
          <w:shd w:val="clear" w:color="auto" w:fill="FFFFFF"/>
        </w:rPr>
      </w:pPr>
    </w:p>
    <w:p w14:paraId="06414B2B" w14:textId="55BF3091" w:rsidR="006857BC" w:rsidRPr="00B55901" w:rsidRDefault="00B64F00" w:rsidP="00C92A3C">
      <w:pPr>
        <w:rPr>
          <w:rStyle w:val="normaltextrun"/>
          <w:rFonts w:ascii="Gill Sans MT" w:hAnsi="Gill Sans MT" w:cs="Calibri"/>
          <w:color w:val="000000"/>
          <w:sz w:val="18"/>
          <w:szCs w:val="18"/>
          <w:shd w:val="clear" w:color="auto" w:fill="FFFFFF"/>
        </w:rPr>
      </w:pPr>
      <w:r w:rsidRPr="00B55901">
        <w:rPr>
          <w:rStyle w:val="normaltextrun"/>
          <w:rFonts w:ascii="Gill Sans MT" w:hAnsi="Gill Sans MT" w:cs="Calibri"/>
          <w:color w:val="000000"/>
          <w:sz w:val="18"/>
          <w:szCs w:val="18"/>
          <w:shd w:val="clear" w:color="auto" w:fill="FFFFFF"/>
        </w:rPr>
        <w:t xml:space="preserve">(In the light </w:t>
      </w:r>
      <w:r w:rsidR="00CB7A82" w:rsidRPr="00B55901">
        <w:rPr>
          <w:rStyle w:val="normaltextrun"/>
          <w:rFonts w:ascii="Gill Sans MT" w:hAnsi="Gill Sans MT" w:cs="Calibri"/>
          <w:color w:val="000000"/>
          <w:sz w:val="18"/>
          <w:szCs w:val="18"/>
          <w:shd w:val="clear" w:color="auto" w:fill="FFFFFF"/>
        </w:rPr>
        <w:t>of your vision) w</w:t>
      </w:r>
      <w:r w:rsidR="006857BC" w:rsidRPr="00B55901">
        <w:rPr>
          <w:rStyle w:val="normaltextrun"/>
          <w:rFonts w:ascii="Gill Sans MT" w:hAnsi="Gill Sans MT" w:cs="Calibri"/>
          <w:color w:val="000000"/>
          <w:sz w:val="18"/>
          <w:szCs w:val="18"/>
          <w:shd w:val="clear" w:color="auto" w:fill="FFFFFF"/>
        </w:rPr>
        <w:t>hat is the impact of Collective Worship?</w:t>
      </w:r>
    </w:p>
    <w:p w14:paraId="202CFF7A" w14:textId="7951B845" w:rsidR="006857BC" w:rsidRPr="00B55901" w:rsidRDefault="006857BC" w:rsidP="00C92A3C">
      <w:pPr>
        <w:rPr>
          <w:rStyle w:val="normaltextrun"/>
          <w:rFonts w:ascii="Gill Sans MT" w:hAnsi="Gill Sans MT" w:cs="Calibri"/>
          <w:color w:val="000000"/>
          <w:sz w:val="18"/>
          <w:szCs w:val="18"/>
          <w:shd w:val="clear" w:color="auto" w:fill="FFFFFF"/>
        </w:rPr>
      </w:pPr>
    </w:p>
    <w:tbl>
      <w:tblPr>
        <w:tblStyle w:val="TableGrid"/>
        <w:tblW w:w="11199" w:type="dxa"/>
        <w:tblInd w:w="-572" w:type="dxa"/>
        <w:tblLook w:val="04A0" w:firstRow="1" w:lastRow="0" w:firstColumn="1" w:lastColumn="0" w:noHBand="0" w:noVBand="1"/>
      </w:tblPr>
      <w:tblGrid>
        <w:gridCol w:w="11199"/>
      </w:tblGrid>
      <w:tr w:rsidR="006857BC" w:rsidRPr="00B55901" w14:paraId="62F280B3" w14:textId="77777777" w:rsidTr="00E75BA1">
        <w:tc>
          <w:tcPr>
            <w:tcW w:w="11199" w:type="dxa"/>
          </w:tcPr>
          <w:p w14:paraId="55CAEB72" w14:textId="0E2490E0" w:rsidR="001A5BE9" w:rsidRPr="00B55901" w:rsidRDefault="001A5BE9" w:rsidP="001A5BE9">
            <w:pPr>
              <w:pStyle w:val="NormalWeb"/>
              <w:shd w:val="clear" w:color="auto" w:fill="FBFBFB"/>
              <w:spacing w:before="0" w:beforeAutospacing="0" w:after="0" w:afterAutospacing="0"/>
              <w:textAlignment w:val="top"/>
              <w:rPr>
                <w:rFonts w:ascii="Gill Sans MT" w:hAnsi="Gill Sans MT"/>
                <w:i/>
                <w:iCs/>
                <w:sz w:val="18"/>
                <w:szCs w:val="18"/>
              </w:rPr>
            </w:pPr>
            <w:r>
              <w:rPr>
                <w:rFonts w:ascii="Gill Sans MT" w:hAnsi="Gill Sans MT"/>
                <w:sz w:val="18"/>
                <w:szCs w:val="18"/>
                <w:bdr w:val="none" w:sz="0" w:space="0" w:color="auto" w:frame="1"/>
              </w:rPr>
              <w:t xml:space="preserve">Through using our Morning Worship lessons, we came to understand that standalone Christian bible stories did not always have the desired impact due to the multicultural and faith differences within our school.  By using Simply Worship we have been able to embrace the spiritual, intellectual, emotional and moral development of our children by using a combination of diverse stories alongside stories from the bible which allow all our children to engage in worship.  Our children are encouraged to link these diverse stories and bible stories to their own religions which has had the impact that the children are more engaged.  There is also a reflection on each lesson which develops ideas further and also has links to our PHSE curriculum.  We believe that this has a positive impact on health and mental wellbeing with the children able to analyse and reflect on their owns thoughts during worship.  Pupil voice is key, and our children have chance to listen to their peers’ thoughts and opinions and have developed a healthy respect for each other’s beliefs and opinions.  </w:t>
            </w:r>
          </w:p>
          <w:p w14:paraId="581CC65B" w14:textId="1C486BEA" w:rsidR="00AD3255" w:rsidRPr="00B55901" w:rsidRDefault="00AD3255" w:rsidP="001A5BE9">
            <w:pPr>
              <w:rPr>
                <w:rStyle w:val="normaltextrun"/>
                <w:rFonts w:ascii="Gill Sans MT" w:hAnsi="Gill Sans MT" w:cs="Calibri"/>
                <w:color w:val="000000"/>
                <w:sz w:val="18"/>
                <w:szCs w:val="18"/>
                <w:shd w:val="clear" w:color="auto" w:fill="FFFFFF"/>
              </w:rPr>
            </w:pPr>
          </w:p>
        </w:tc>
      </w:tr>
    </w:tbl>
    <w:tbl>
      <w:tblPr>
        <w:tblStyle w:val="PlainTable3"/>
        <w:tblW w:w="14" w:type="pct"/>
        <w:tblLayout w:type="fixed"/>
        <w:tblLook w:val="0620" w:firstRow="1" w:lastRow="0" w:firstColumn="0" w:lastColumn="0" w:noHBand="1" w:noVBand="1"/>
      </w:tblPr>
      <w:tblGrid>
        <w:gridCol w:w="28"/>
      </w:tblGrid>
      <w:tr w:rsidR="007C51A6" w:rsidRPr="00B55901" w14:paraId="252468D8" w14:textId="77777777" w:rsidTr="00CB7A82">
        <w:trPr>
          <w:cnfStyle w:val="100000000000" w:firstRow="1" w:lastRow="0" w:firstColumn="0" w:lastColumn="0" w:oddVBand="0" w:evenVBand="0" w:oddHBand="0" w:evenHBand="0" w:firstRowFirstColumn="0" w:firstRowLastColumn="0" w:lastRowFirstColumn="0" w:lastRowLastColumn="0"/>
          <w:trHeight w:val="269"/>
        </w:trPr>
        <w:tc>
          <w:tcPr>
            <w:tcW w:w="28" w:type="dxa"/>
          </w:tcPr>
          <w:p w14:paraId="75A9B74C" w14:textId="0683395F" w:rsidR="007C51A6" w:rsidRPr="00B55901" w:rsidRDefault="007C51A6" w:rsidP="00D67CC3">
            <w:pPr>
              <w:rPr>
                <w:rFonts w:ascii="Gill Sans MT" w:hAnsi="Gill Sans MT"/>
                <w:sz w:val="18"/>
                <w:szCs w:val="18"/>
              </w:rPr>
            </w:pPr>
          </w:p>
        </w:tc>
      </w:tr>
    </w:tbl>
    <w:p w14:paraId="45336D3F" w14:textId="6DB99F76" w:rsidR="005F6E87" w:rsidRPr="00B55901" w:rsidRDefault="005F6E87" w:rsidP="001A56F0">
      <w:pPr>
        <w:rPr>
          <w:rFonts w:ascii="Gill Sans MT" w:hAnsi="Gill Sans MT"/>
          <w:sz w:val="18"/>
          <w:szCs w:val="18"/>
        </w:rPr>
      </w:pPr>
    </w:p>
    <w:sectPr w:rsidR="005F6E87" w:rsidRPr="00B55901" w:rsidSect="00856C35">
      <w:headerReference w:type="default" r:id="rId11"/>
      <w:footerReference w:type="default" r:id="rId12"/>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B0AD3" w14:textId="77777777" w:rsidR="00616831" w:rsidRDefault="00616831" w:rsidP="00176E67">
      <w:r>
        <w:separator/>
      </w:r>
    </w:p>
  </w:endnote>
  <w:endnote w:type="continuationSeparator" w:id="0">
    <w:p w14:paraId="4C5715DF" w14:textId="77777777" w:rsidR="00616831" w:rsidRDefault="00616831" w:rsidP="0017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31626"/>
      <w:docPartObj>
        <w:docPartGallery w:val="Page Numbers (Bottom of Page)"/>
        <w:docPartUnique/>
      </w:docPartObj>
    </w:sdtPr>
    <w:sdtEndPr/>
    <w:sdtContent>
      <w:p w14:paraId="0875F88E" w14:textId="2577403B" w:rsidR="00176E67" w:rsidRDefault="00C8155B">
        <w:pPr>
          <w:pStyle w:val="Footer"/>
          <w:jc w:val="center"/>
        </w:pPr>
        <w:r>
          <w:rPr>
            <w:noProof/>
          </w:rPr>
          <w:fldChar w:fldCharType="begin"/>
        </w:r>
        <w:r>
          <w:rPr>
            <w:noProof/>
          </w:rPr>
          <w:instrText xml:space="preserve"> PAGE   \* MERGEFORMAT </w:instrText>
        </w:r>
        <w:r>
          <w:rPr>
            <w:noProof/>
          </w:rPr>
          <w:fldChar w:fldCharType="separate"/>
        </w:r>
        <w:r w:rsidR="00A3668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D8252" w14:textId="77777777" w:rsidR="00616831" w:rsidRDefault="00616831" w:rsidP="00176E67">
      <w:r>
        <w:separator/>
      </w:r>
    </w:p>
  </w:footnote>
  <w:footnote w:type="continuationSeparator" w:id="0">
    <w:p w14:paraId="1D0F04CA" w14:textId="77777777" w:rsidR="00616831" w:rsidRDefault="00616831" w:rsidP="00176E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B27B8" w14:textId="4C7D67FD" w:rsidR="00B347FF" w:rsidRPr="00D53E22" w:rsidRDefault="00B347FF" w:rsidP="00B347FF">
    <w:pPr>
      <w:pStyle w:val="CompanyName"/>
      <w:jc w:val="left"/>
      <w:rPr>
        <w:rFonts w:ascii="Gill Sans MT" w:hAnsi="Gill Sans MT"/>
        <w:sz w:val="40"/>
        <w:szCs w:val="40"/>
      </w:rPr>
    </w:pPr>
    <w:r w:rsidRPr="006857BC">
      <w:rPr>
        <w:rFonts w:ascii="Gill Sans MT" w:hAnsi="Gill Sans MT"/>
        <w:noProof/>
        <w:sz w:val="20"/>
        <w:szCs w:val="20"/>
        <w:lang w:val="en-GB" w:eastAsia="en-GB"/>
      </w:rPr>
      <w:drawing>
        <wp:inline distT="0" distB="0" distL="0" distR="0" wp14:anchorId="0C800127" wp14:editId="25B8F5FC">
          <wp:extent cx="1116505" cy="815583"/>
          <wp:effectExtent l="0" t="0" r="7620" b="3810"/>
          <wp:docPr id="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 vector graphic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3522" cy="828014"/>
                  </a:xfrm>
                  <a:prstGeom prst="rect">
                    <a:avLst/>
                  </a:prstGeom>
                </pic:spPr>
              </pic:pic>
            </a:graphicData>
          </a:graphic>
        </wp:inline>
      </w:drawing>
    </w:r>
    <w:r w:rsidR="006D4C4C">
      <w:rPr>
        <w:rFonts w:ascii="Gill Sans MT" w:hAnsi="Gill Sans MT"/>
        <w:sz w:val="40"/>
        <w:szCs w:val="40"/>
      </w:rPr>
      <w:tab/>
    </w:r>
    <w:r w:rsidR="006D4C4C">
      <w:rPr>
        <w:rFonts w:ascii="Gill Sans MT" w:hAnsi="Gill Sans MT"/>
        <w:sz w:val="40"/>
        <w:szCs w:val="40"/>
      </w:rPr>
      <w:tab/>
    </w:r>
    <w:r w:rsidR="006D4C4C">
      <w:rPr>
        <w:rFonts w:ascii="Gill Sans MT" w:hAnsi="Gill Sans MT"/>
        <w:sz w:val="40"/>
        <w:szCs w:val="40"/>
      </w:rPr>
      <w:tab/>
    </w:r>
    <w:r w:rsidR="006D4C4C">
      <w:rPr>
        <w:rFonts w:ascii="Gill Sans MT" w:hAnsi="Gill Sans MT"/>
        <w:sz w:val="40"/>
        <w:szCs w:val="40"/>
      </w:rPr>
      <w:tab/>
    </w:r>
    <w:r w:rsidR="006D4C4C">
      <w:rPr>
        <w:rFonts w:ascii="Gill Sans MT" w:hAnsi="Gill Sans MT"/>
        <w:sz w:val="40"/>
        <w:szCs w:val="40"/>
      </w:rPr>
      <w:tab/>
    </w:r>
    <w:r w:rsidRPr="00D53E22">
      <w:rPr>
        <w:rFonts w:ascii="Gill Sans MT" w:hAnsi="Gill Sans MT"/>
        <w:sz w:val="40"/>
        <w:szCs w:val="40"/>
      </w:rPr>
      <w:t xml:space="preserve">SIAMS </w:t>
    </w:r>
    <w:r w:rsidR="008E04D6">
      <w:rPr>
        <w:rFonts w:ascii="Gill Sans MT" w:hAnsi="Gill Sans MT"/>
        <w:sz w:val="40"/>
        <w:szCs w:val="40"/>
      </w:rPr>
      <w:t>Summary</w:t>
    </w:r>
    <w:r w:rsidRPr="00D53E22">
      <w:rPr>
        <w:rFonts w:ascii="Gill Sans MT" w:hAnsi="Gill Sans MT"/>
        <w:sz w:val="40"/>
        <w:szCs w:val="40"/>
      </w:rPr>
      <w:t xml:space="preserve"> (2021)</w:t>
    </w:r>
  </w:p>
  <w:p w14:paraId="7391D22F" w14:textId="3D428B0D" w:rsidR="00B347FF" w:rsidRDefault="00B347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BFE22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81C84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60B91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3C8D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54A7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7F63F69"/>
    <w:multiLevelType w:val="hybridMultilevel"/>
    <w:tmpl w:val="C504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9F6138"/>
    <w:multiLevelType w:val="hybridMultilevel"/>
    <w:tmpl w:val="46E4ECC8"/>
    <w:lvl w:ilvl="0" w:tplc="753E2DB8">
      <w:numFmt w:val="bullet"/>
      <w:lvlText w:val="-"/>
      <w:lvlJc w:val="left"/>
      <w:pPr>
        <w:ind w:left="720" w:hanging="36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2E10A2"/>
    <w:multiLevelType w:val="hybridMultilevel"/>
    <w:tmpl w:val="8F54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65508"/>
    <w:multiLevelType w:val="hybridMultilevel"/>
    <w:tmpl w:val="D542C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B4E"/>
    <w:rsid w:val="000071F7"/>
    <w:rsid w:val="00010B00"/>
    <w:rsid w:val="00013448"/>
    <w:rsid w:val="000134F6"/>
    <w:rsid w:val="00013748"/>
    <w:rsid w:val="00020433"/>
    <w:rsid w:val="00022368"/>
    <w:rsid w:val="000255C7"/>
    <w:rsid w:val="0002798A"/>
    <w:rsid w:val="00027B1F"/>
    <w:rsid w:val="00037666"/>
    <w:rsid w:val="00037A24"/>
    <w:rsid w:val="00041AAD"/>
    <w:rsid w:val="00041B4E"/>
    <w:rsid w:val="000702D9"/>
    <w:rsid w:val="00083002"/>
    <w:rsid w:val="00087B85"/>
    <w:rsid w:val="0009026C"/>
    <w:rsid w:val="00090CE5"/>
    <w:rsid w:val="000A01F1"/>
    <w:rsid w:val="000C1163"/>
    <w:rsid w:val="000C1DF3"/>
    <w:rsid w:val="000C797A"/>
    <w:rsid w:val="000D2539"/>
    <w:rsid w:val="000D2BB8"/>
    <w:rsid w:val="000D6A90"/>
    <w:rsid w:val="000F2DF4"/>
    <w:rsid w:val="000F4498"/>
    <w:rsid w:val="000F6783"/>
    <w:rsid w:val="00102C32"/>
    <w:rsid w:val="00105E0B"/>
    <w:rsid w:val="00120C95"/>
    <w:rsid w:val="00125040"/>
    <w:rsid w:val="00136718"/>
    <w:rsid w:val="0014663E"/>
    <w:rsid w:val="00154AA9"/>
    <w:rsid w:val="00160319"/>
    <w:rsid w:val="00173A34"/>
    <w:rsid w:val="0017460F"/>
    <w:rsid w:val="00176E67"/>
    <w:rsid w:val="00180664"/>
    <w:rsid w:val="00184351"/>
    <w:rsid w:val="00186082"/>
    <w:rsid w:val="0018724D"/>
    <w:rsid w:val="001903F7"/>
    <w:rsid w:val="0019179A"/>
    <w:rsid w:val="0019395E"/>
    <w:rsid w:val="001A209D"/>
    <w:rsid w:val="001A56F0"/>
    <w:rsid w:val="001A5BE9"/>
    <w:rsid w:val="001B6E08"/>
    <w:rsid w:val="001B7D3C"/>
    <w:rsid w:val="001D6B76"/>
    <w:rsid w:val="001F06D2"/>
    <w:rsid w:val="002015AD"/>
    <w:rsid w:val="002074EC"/>
    <w:rsid w:val="00211828"/>
    <w:rsid w:val="00212BD2"/>
    <w:rsid w:val="002257A4"/>
    <w:rsid w:val="00226F8B"/>
    <w:rsid w:val="0023281C"/>
    <w:rsid w:val="0023648D"/>
    <w:rsid w:val="0023762D"/>
    <w:rsid w:val="00237F2A"/>
    <w:rsid w:val="0024182C"/>
    <w:rsid w:val="00250014"/>
    <w:rsid w:val="00264235"/>
    <w:rsid w:val="00275BB5"/>
    <w:rsid w:val="002824A2"/>
    <w:rsid w:val="00286F6A"/>
    <w:rsid w:val="00291C8C"/>
    <w:rsid w:val="002A1ECE"/>
    <w:rsid w:val="002A207D"/>
    <w:rsid w:val="002A2510"/>
    <w:rsid w:val="002A3D5B"/>
    <w:rsid w:val="002A6FA9"/>
    <w:rsid w:val="002B2B9A"/>
    <w:rsid w:val="002B4D1D"/>
    <w:rsid w:val="002B7B59"/>
    <w:rsid w:val="002C10B1"/>
    <w:rsid w:val="002D222A"/>
    <w:rsid w:val="002D547B"/>
    <w:rsid w:val="002F524E"/>
    <w:rsid w:val="003076FD"/>
    <w:rsid w:val="00317005"/>
    <w:rsid w:val="003177C7"/>
    <w:rsid w:val="00330050"/>
    <w:rsid w:val="00335259"/>
    <w:rsid w:val="00342B3B"/>
    <w:rsid w:val="0034352D"/>
    <w:rsid w:val="00353FE7"/>
    <w:rsid w:val="00364AA5"/>
    <w:rsid w:val="003704B4"/>
    <w:rsid w:val="003719EF"/>
    <w:rsid w:val="0039165C"/>
    <w:rsid w:val="003929F1"/>
    <w:rsid w:val="00393BDB"/>
    <w:rsid w:val="00397784"/>
    <w:rsid w:val="003A00EF"/>
    <w:rsid w:val="003A1B63"/>
    <w:rsid w:val="003A3632"/>
    <w:rsid w:val="003A41A1"/>
    <w:rsid w:val="003B079D"/>
    <w:rsid w:val="003B2326"/>
    <w:rsid w:val="003B7B59"/>
    <w:rsid w:val="003E451C"/>
    <w:rsid w:val="003E4D24"/>
    <w:rsid w:val="003E6722"/>
    <w:rsid w:val="003F39FF"/>
    <w:rsid w:val="00400251"/>
    <w:rsid w:val="004345D2"/>
    <w:rsid w:val="00437ED0"/>
    <w:rsid w:val="00440CD8"/>
    <w:rsid w:val="004429F9"/>
    <w:rsid w:val="00443837"/>
    <w:rsid w:val="00445975"/>
    <w:rsid w:val="00447DAA"/>
    <w:rsid w:val="00450F66"/>
    <w:rsid w:val="00461739"/>
    <w:rsid w:val="004619A2"/>
    <w:rsid w:val="00467865"/>
    <w:rsid w:val="004722A8"/>
    <w:rsid w:val="00475B98"/>
    <w:rsid w:val="004844EC"/>
    <w:rsid w:val="0048685F"/>
    <w:rsid w:val="00490804"/>
    <w:rsid w:val="004958F9"/>
    <w:rsid w:val="004A1437"/>
    <w:rsid w:val="004A3165"/>
    <w:rsid w:val="004A4198"/>
    <w:rsid w:val="004A54EA"/>
    <w:rsid w:val="004B0578"/>
    <w:rsid w:val="004B5724"/>
    <w:rsid w:val="004E34C6"/>
    <w:rsid w:val="004E59E4"/>
    <w:rsid w:val="004F62AD"/>
    <w:rsid w:val="00501AE8"/>
    <w:rsid w:val="00504B65"/>
    <w:rsid w:val="005114CE"/>
    <w:rsid w:val="0052122B"/>
    <w:rsid w:val="00524D53"/>
    <w:rsid w:val="00532384"/>
    <w:rsid w:val="0053775E"/>
    <w:rsid w:val="00552AA1"/>
    <w:rsid w:val="005557F6"/>
    <w:rsid w:val="00556DAA"/>
    <w:rsid w:val="00563778"/>
    <w:rsid w:val="00584D4E"/>
    <w:rsid w:val="0059074E"/>
    <w:rsid w:val="00593830"/>
    <w:rsid w:val="005978DE"/>
    <w:rsid w:val="005A0A7A"/>
    <w:rsid w:val="005B4AE2"/>
    <w:rsid w:val="005B6FEA"/>
    <w:rsid w:val="005D0066"/>
    <w:rsid w:val="005D0BC5"/>
    <w:rsid w:val="005D2A32"/>
    <w:rsid w:val="005E63CC"/>
    <w:rsid w:val="005F6E87"/>
    <w:rsid w:val="00602863"/>
    <w:rsid w:val="006038AF"/>
    <w:rsid w:val="00607FED"/>
    <w:rsid w:val="00613129"/>
    <w:rsid w:val="00615112"/>
    <w:rsid w:val="00616831"/>
    <w:rsid w:val="00617C65"/>
    <w:rsid w:val="00633C7A"/>
    <w:rsid w:val="0063459A"/>
    <w:rsid w:val="006474D9"/>
    <w:rsid w:val="0066126B"/>
    <w:rsid w:val="006719D5"/>
    <w:rsid w:val="006741F5"/>
    <w:rsid w:val="00676BF2"/>
    <w:rsid w:val="00682C69"/>
    <w:rsid w:val="006857BC"/>
    <w:rsid w:val="006A01B3"/>
    <w:rsid w:val="006B2E22"/>
    <w:rsid w:val="006C2680"/>
    <w:rsid w:val="006C5209"/>
    <w:rsid w:val="006D2635"/>
    <w:rsid w:val="006D4C4C"/>
    <w:rsid w:val="006D779C"/>
    <w:rsid w:val="006E0C59"/>
    <w:rsid w:val="006E4F63"/>
    <w:rsid w:val="006E729E"/>
    <w:rsid w:val="006E74F2"/>
    <w:rsid w:val="00722A00"/>
    <w:rsid w:val="00724FA4"/>
    <w:rsid w:val="00725588"/>
    <w:rsid w:val="00726C78"/>
    <w:rsid w:val="007313CB"/>
    <w:rsid w:val="007325A9"/>
    <w:rsid w:val="0073465E"/>
    <w:rsid w:val="00746236"/>
    <w:rsid w:val="00747680"/>
    <w:rsid w:val="0075451A"/>
    <w:rsid w:val="007602AC"/>
    <w:rsid w:val="007652BF"/>
    <w:rsid w:val="007703BA"/>
    <w:rsid w:val="00771F73"/>
    <w:rsid w:val="00774B67"/>
    <w:rsid w:val="00782E7B"/>
    <w:rsid w:val="00786E50"/>
    <w:rsid w:val="00793AC6"/>
    <w:rsid w:val="007A4314"/>
    <w:rsid w:val="007A71DE"/>
    <w:rsid w:val="007B199B"/>
    <w:rsid w:val="007B6119"/>
    <w:rsid w:val="007C1DA0"/>
    <w:rsid w:val="007C51A6"/>
    <w:rsid w:val="007C71B8"/>
    <w:rsid w:val="007D6F2B"/>
    <w:rsid w:val="007E2A15"/>
    <w:rsid w:val="007E56C4"/>
    <w:rsid w:val="007F16D7"/>
    <w:rsid w:val="007F3D5B"/>
    <w:rsid w:val="007F6B30"/>
    <w:rsid w:val="008107D6"/>
    <w:rsid w:val="00821681"/>
    <w:rsid w:val="00824AA9"/>
    <w:rsid w:val="00834319"/>
    <w:rsid w:val="00841645"/>
    <w:rsid w:val="0084682C"/>
    <w:rsid w:val="00852EC6"/>
    <w:rsid w:val="00855578"/>
    <w:rsid w:val="00856C35"/>
    <w:rsid w:val="008622F5"/>
    <w:rsid w:val="00866635"/>
    <w:rsid w:val="00871876"/>
    <w:rsid w:val="0087406C"/>
    <w:rsid w:val="008753A7"/>
    <w:rsid w:val="0087718D"/>
    <w:rsid w:val="008836D3"/>
    <w:rsid w:val="0088782D"/>
    <w:rsid w:val="00890A3C"/>
    <w:rsid w:val="008926A2"/>
    <w:rsid w:val="008939CB"/>
    <w:rsid w:val="008A1F40"/>
    <w:rsid w:val="008A1F82"/>
    <w:rsid w:val="008A532F"/>
    <w:rsid w:val="008B7081"/>
    <w:rsid w:val="008C070E"/>
    <w:rsid w:val="008C4B2B"/>
    <w:rsid w:val="008C74A3"/>
    <w:rsid w:val="008D25D8"/>
    <w:rsid w:val="008D27B2"/>
    <w:rsid w:val="008D3C24"/>
    <w:rsid w:val="008D7A67"/>
    <w:rsid w:val="008E04D6"/>
    <w:rsid w:val="008E051D"/>
    <w:rsid w:val="008F2F8A"/>
    <w:rsid w:val="008F5BCD"/>
    <w:rsid w:val="00900751"/>
    <w:rsid w:val="00901C10"/>
    <w:rsid w:val="00902964"/>
    <w:rsid w:val="00920507"/>
    <w:rsid w:val="00927D43"/>
    <w:rsid w:val="00933455"/>
    <w:rsid w:val="00935B48"/>
    <w:rsid w:val="009377FF"/>
    <w:rsid w:val="009459CA"/>
    <w:rsid w:val="0094790F"/>
    <w:rsid w:val="00951617"/>
    <w:rsid w:val="00956BCB"/>
    <w:rsid w:val="00966B90"/>
    <w:rsid w:val="009737B7"/>
    <w:rsid w:val="009802C4"/>
    <w:rsid w:val="0099606C"/>
    <w:rsid w:val="009976D9"/>
    <w:rsid w:val="00997A3E"/>
    <w:rsid w:val="009A12D5"/>
    <w:rsid w:val="009A1758"/>
    <w:rsid w:val="009A4EA3"/>
    <w:rsid w:val="009A55DC"/>
    <w:rsid w:val="009A59E9"/>
    <w:rsid w:val="009C220D"/>
    <w:rsid w:val="009C43F5"/>
    <w:rsid w:val="009C7CC0"/>
    <w:rsid w:val="009E7E93"/>
    <w:rsid w:val="009F1EBE"/>
    <w:rsid w:val="009F5AC5"/>
    <w:rsid w:val="00A05359"/>
    <w:rsid w:val="00A13CD6"/>
    <w:rsid w:val="00A211B2"/>
    <w:rsid w:val="00A26F48"/>
    <w:rsid w:val="00A2727E"/>
    <w:rsid w:val="00A35524"/>
    <w:rsid w:val="00A36682"/>
    <w:rsid w:val="00A4046C"/>
    <w:rsid w:val="00A41D24"/>
    <w:rsid w:val="00A4444D"/>
    <w:rsid w:val="00A45842"/>
    <w:rsid w:val="00A47E67"/>
    <w:rsid w:val="00A53D01"/>
    <w:rsid w:val="00A54574"/>
    <w:rsid w:val="00A60C9E"/>
    <w:rsid w:val="00A662EA"/>
    <w:rsid w:val="00A74F99"/>
    <w:rsid w:val="00A82BA3"/>
    <w:rsid w:val="00A838E9"/>
    <w:rsid w:val="00A94ACC"/>
    <w:rsid w:val="00AA2EA7"/>
    <w:rsid w:val="00AC441B"/>
    <w:rsid w:val="00AD1E72"/>
    <w:rsid w:val="00AD3255"/>
    <w:rsid w:val="00AE595C"/>
    <w:rsid w:val="00AE6320"/>
    <w:rsid w:val="00AE6FA4"/>
    <w:rsid w:val="00B03907"/>
    <w:rsid w:val="00B10556"/>
    <w:rsid w:val="00B11811"/>
    <w:rsid w:val="00B12FC1"/>
    <w:rsid w:val="00B15D7E"/>
    <w:rsid w:val="00B26D2D"/>
    <w:rsid w:val="00B311E1"/>
    <w:rsid w:val="00B323C1"/>
    <w:rsid w:val="00B347FF"/>
    <w:rsid w:val="00B46462"/>
    <w:rsid w:val="00B4735C"/>
    <w:rsid w:val="00B55901"/>
    <w:rsid w:val="00B562A2"/>
    <w:rsid w:val="00B579DF"/>
    <w:rsid w:val="00B64F00"/>
    <w:rsid w:val="00B83E62"/>
    <w:rsid w:val="00B86410"/>
    <w:rsid w:val="00B90EC2"/>
    <w:rsid w:val="00B93A24"/>
    <w:rsid w:val="00BA268F"/>
    <w:rsid w:val="00BB212C"/>
    <w:rsid w:val="00BC07E3"/>
    <w:rsid w:val="00BC5041"/>
    <w:rsid w:val="00BD103E"/>
    <w:rsid w:val="00BE012F"/>
    <w:rsid w:val="00BF6B99"/>
    <w:rsid w:val="00BF7428"/>
    <w:rsid w:val="00C02966"/>
    <w:rsid w:val="00C079CA"/>
    <w:rsid w:val="00C14D1E"/>
    <w:rsid w:val="00C20901"/>
    <w:rsid w:val="00C24D1C"/>
    <w:rsid w:val="00C407C5"/>
    <w:rsid w:val="00C41EC7"/>
    <w:rsid w:val="00C45FDA"/>
    <w:rsid w:val="00C50FB9"/>
    <w:rsid w:val="00C66DF4"/>
    <w:rsid w:val="00C67741"/>
    <w:rsid w:val="00C74647"/>
    <w:rsid w:val="00C7479B"/>
    <w:rsid w:val="00C76039"/>
    <w:rsid w:val="00C76480"/>
    <w:rsid w:val="00C80AD2"/>
    <w:rsid w:val="00C8155B"/>
    <w:rsid w:val="00C877E3"/>
    <w:rsid w:val="00C92A3C"/>
    <w:rsid w:val="00C92FD6"/>
    <w:rsid w:val="00C93961"/>
    <w:rsid w:val="00C97CA3"/>
    <w:rsid w:val="00CB7A82"/>
    <w:rsid w:val="00CC2E5F"/>
    <w:rsid w:val="00CC5EC3"/>
    <w:rsid w:val="00CD23B2"/>
    <w:rsid w:val="00CE126B"/>
    <w:rsid w:val="00CE2EE5"/>
    <w:rsid w:val="00CE5DC7"/>
    <w:rsid w:val="00CE779D"/>
    <w:rsid w:val="00CE7D54"/>
    <w:rsid w:val="00CF78AE"/>
    <w:rsid w:val="00D04175"/>
    <w:rsid w:val="00D14E73"/>
    <w:rsid w:val="00D333A8"/>
    <w:rsid w:val="00D35401"/>
    <w:rsid w:val="00D417AE"/>
    <w:rsid w:val="00D45E38"/>
    <w:rsid w:val="00D5188E"/>
    <w:rsid w:val="00D53E22"/>
    <w:rsid w:val="00D55AFA"/>
    <w:rsid w:val="00D6155E"/>
    <w:rsid w:val="00D639BA"/>
    <w:rsid w:val="00D649AA"/>
    <w:rsid w:val="00D766C0"/>
    <w:rsid w:val="00D83A19"/>
    <w:rsid w:val="00D84829"/>
    <w:rsid w:val="00D86A85"/>
    <w:rsid w:val="00D90A75"/>
    <w:rsid w:val="00D9289B"/>
    <w:rsid w:val="00DA2CC9"/>
    <w:rsid w:val="00DA4514"/>
    <w:rsid w:val="00DC1188"/>
    <w:rsid w:val="00DC47A2"/>
    <w:rsid w:val="00DC7129"/>
    <w:rsid w:val="00DD77EC"/>
    <w:rsid w:val="00DE1551"/>
    <w:rsid w:val="00DE1A09"/>
    <w:rsid w:val="00DE6051"/>
    <w:rsid w:val="00DE7FB7"/>
    <w:rsid w:val="00E106E2"/>
    <w:rsid w:val="00E20DDA"/>
    <w:rsid w:val="00E20E3D"/>
    <w:rsid w:val="00E22E68"/>
    <w:rsid w:val="00E32A8B"/>
    <w:rsid w:val="00E36054"/>
    <w:rsid w:val="00E37E7B"/>
    <w:rsid w:val="00E46E04"/>
    <w:rsid w:val="00E50CD3"/>
    <w:rsid w:val="00E55A9E"/>
    <w:rsid w:val="00E62D6D"/>
    <w:rsid w:val="00E75BA1"/>
    <w:rsid w:val="00E82647"/>
    <w:rsid w:val="00E87396"/>
    <w:rsid w:val="00E87696"/>
    <w:rsid w:val="00E9408C"/>
    <w:rsid w:val="00E9435E"/>
    <w:rsid w:val="00E94641"/>
    <w:rsid w:val="00E956C5"/>
    <w:rsid w:val="00E96F6F"/>
    <w:rsid w:val="00EA108F"/>
    <w:rsid w:val="00EA2410"/>
    <w:rsid w:val="00EA27FD"/>
    <w:rsid w:val="00EB478A"/>
    <w:rsid w:val="00EC42A3"/>
    <w:rsid w:val="00ED1F16"/>
    <w:rsid w:val="00EE0A7B"/>
    <w:rsid w:val="00EF305B"/>
    <w:rsid w:val="00EF46F2"/>
    <w:rsid w:val="00EF66BD"/>
    <w:rsid w:val="00F227C4"/>
    <w:rsid w:val="00F36019"/>
    <w:rsid w:val="00F469FA"/>
    <w:rsid w:val="00F56662"/>
    <w:rsid w:val="00F609EC"/>
    <w:rsid w:val="00F71C44"/>
    <w:rsid w:val="00F72CAD"/>
    <w:rsid w:val="00F77806"/>
    <w:rsid w:val="00F83033"/>
    <w:rsid w:val="00F86AD5"/>
    <w:rsid w:val="00F966AA"/>
    <w:rsid w:val="00FB538F"/>
    <w:rsid w:val="00FC2112"/>
    <w:rsid w:val="00FC3071"/>
    <w:rsid w:val="00FD5902"/>
    <w:rsid w:val="00FD771E"/>
    <w:rsid w:val="00FE0059"/>
    <w:rsid w:val="00FE306C"/>
    <w:rsid w:val="00FF1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FB8B5"/>
  <w15:docId w15:val="{9BC4C284-F211-4F5D-BD24-FF21F3C0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E67"/>
    <w:rPr>
      <w:rFonts w:asciiTheme="minorHAnsi" w:hAnsiTheme="minorHAnsi"/>
      <w:sz w:val="19"/>
      <w:szCs w:val="24"/>
    </w:rPr>
  </w:style>
  <w:style w:type="paragraph" w:styleId="Heading1">
    <w:name w:val="heading 1"/>
    <w:basedOn w:val="Normal"/>
    <w:next w:val="Normal"/>
    <w:qFormat/>
    <w:rsid w:val="00856C35"/>
    <w:pPr>
      <w:spacing w:before="200" w:after="120"/>
      <w:outlineLvl w:val="0"/>
    </w:pPr>
    <w:rPr>
      <w:rFonts w:asciiTheme="majorHAnsi" w:hAnsiTheme="majorHAnsi"/>
      <w:b/>
      <w:sz w:val="24"/>
    </w:rPr>
  </w:style>
  <w:style w:type="paragraph" w:styleId="Heading2">
    <w:name w:val="heading 2"/>
    <w:basedOn w:val="Normal"/>
    <w:next w:val="Normal"/>
    <w:qFormat/>
    <w:rsid w:val="00176E67"/>
    <w:pPr>
      <w:keepNext/>
      <w:shd w:val="clear" w:color="auto" w:fill="595959" w:themeFill="text1" w:themeFillTint="A6"/>
      <w:spacing w:before="200"/>
      <w:jc w:val="center"/>
      <w:outlineLvl w:val="1"/>
    </w:pPr>
    <w:rPr>
      <w:rFonts w:asciiTheme="majorHAnsi" w:hAnsiTheme="majorHAnsi"/>
      <w:b/>
      <w:color w:val="FFFFFF" w:themeColor="background1"/>
      <w:sz w:val="22"/>
    </w:rPr>
  </w:style>
  <w:style w:type="paragraph" w:styleId="Heading3">
    <w:name w:val="heading 3"/>
    <w:basedOn w:val="Normal"/>
    <w:next w:val="Normal"/>
    <w:qFormat/>
    <w:rsid w:val="00490804"/>
    <w:pPr>
      <w:outlineLvl w:val="2"/>
    </w:pPr>
    <w:rPr>
      <w:i/>
      <w:sz w:val="16"/>
    </w:rPr>
  </w:style>
  <w:style w:type="paragraph" w:styleId="Heading4">
    <w:name w:val="heading 4"/>
    <w:basedOn w:val="Normal"/>
    <w:next w:val="Normal"/>
    <w:link w:val="Heading4Char"/>
    <w:uiPriority w:val="9"/>
    <w:unhideWhenUsed/>
    <w:qFormat/>
    <w:rsid w:val="00490804"/>
    <w:pPr>
      <w:jc w:val="righ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90804"/>
    <w:rPr>
      <w:rFonts w:asciiTheme="minorHAnsi" w:hAnsiTheme="minorHAnsi"/>
      <w:sz w:val="19"/>
      <w:szCs w:val="24"/>
    </w:rPr>
  </w:style>
  <w:style w:type="paragraph" w:styleId="BalloonText">
    <w:name w:val="Balloon Text"/>
    <w:basedOn w:val="Normal"/>
    <w:semiHidden/>
    <w:rsid w:val="0002798A"/>
    <w:rPr>
      <w:rFonts w:ascii="Tahoma" w:hAnsi="Tahoma" w:cs="Tahoma"/>
      <w:sz w:val="16"/>
      <w:szCs w:val="16"/>
    </w:rPr>
  </w:style>
  <w:style w:type="paragraph" w:customStyle="1" w:styleId="Italic">
    <w:name w:val="Italic"/>
    <w:basedOn w:val="Normal"/>
    <w:qFormat/>
    <w:rsid w:val="00490804"/>
    <w:pPr>
      <w:spacing w:before="120" w:after="60"/>
    </w:pPr>
    <w:rPr>
      <w:i/>
      <w:sz w:val="20"/>
      <w:szCs w:val="20"/>
    </w:rPr>
  </w:style>
  <w:style w:type="paragraph" w:customStyle="1" w:styleId="Checkbox">
    <w:name w:val="Checkbox"/>
    <w:basedOn w:val="Normal"/>
    <w:next w:val="Normal"/>
    <w:qFormat/>
    <w:rsid w:val="00490804"/>
    <w:pPr>
      <w:jc w:val="center"/>
    </w:pPr>
    <w:rPr>
      <w:sz w:val="17"/>
      <w:szCs w:val="19"/>
    </w:rPr>
  </w:style>
  <w:style w:type="paragraph" w:customStyle="1" w:styleId="FieldText">
    <w:name w:val="Field Text"/>
    <w:basedOn w:val="Normal"/>
    <w:link w:val="FieldTextChar"/>
    <w:qFormat/>
    <w:rsid w:val="00490804"/>
    <w:rPr>
      <w:b/>
      <w:szCs w:val="19"/>
    </w:rPr>
  </w:style>
  <w:style w:type="character" w:customStyle="1" w:styleId="FieldTextChar">
    <w:name w:val="Field Text Char"/>
    <w:basedOn w:val="DefaultParagraphFont"/>
    <w:link w:val="FieldText"/>
    <w:rsid w:val="00490804"/>
    <w:rPr>
      <w:rFonts w:ascii="Arial" w:hAnsi="Arial"/>
      <w:b/>
      <w:sz w:val="19"/>
      <w:szCs w:val="19"/>
      <w:lang w:val="en-US" w:eastAsia="en-US" w:bidi="ar-SA"/>
    </w:rPr>
  </w:style>
  <w:style w:type="table" w:styleId="TableGrid">
    <w:name w:val="Table Grid"/>
    <w:basedOn w:val="TableNormal"/>
    <w:uiPriority w:val="59"/>
    <w:rsid w:val="00856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nyName">
    <w:name w:val="Company Name"/>
    <w:basedOn w:val="Normal"/>
    <w:qFormat/>
    <w:rsid w:val="00176E67"/>
    <w:pPr>
      <w:jc w:val="right"/>
    </w:pPr>
    <w:rPr>
      <w:rFonts w:asciiTheme="majorHAnsi" w:hAnsiTheme="majorHAnsi"/>
      <w:b/>
      <w:color w:val="595959" w:themeColor="text1" w:themeTint="A6"/>
      <w:sz w:val="36"/>
    </w:rPr>
  </w:style>
  <w:style w:type="paragraph" w:styleId="Header">
    <w:name w:val="header"/>
    <w:basedOn w:val="Normal"/>
    <w:link w:val="HeaderChar"/>
    <w:uiPriority w:val="99"/>
    <w:unhideWhenUsed/>
    <w:rsid w:val="00176E67"/>
    <w:pPr>
      <w:tabs>
        <w:tab w:val="center" w:pos="4680"/>
        <w:tab w:val="right" w:pos="9360"/>
      </w:tabs>
    </w:pPr>
  </w:style>
  <w:style w:type="character" w:customStyle="1" w:styleId="HeaderChar">
    <w:name w:val="Header Char"/>
    <w:basedOn w:val="DefaultParagraphFont"/>
    <w:link w:val="Header"/>
    <w:uiPriority w:val="99"/>
    <w:rsid w:val="00176E67"/>
    <w:rPr>
      <w:rFonts w:asciiTheme="minorHAnsi" w:hAnsiTheme="minorHAnsi"/>
      <w:sz w:val="19"/>
      <w:szCs w:val="24"/>
    </w:rPr>
  </w:style>
  <w:style w:type="paragraph" w:styleId="Footer">
    <w:name w:val="footer"/>
    <w:basedOn w:val="Normal"/>
    <w:link w:val="FooterChar"/>
    <w:uiPriority w:val="99"/>
    <w:unhideWhenUsed/>
    <w:rsid w:val="00176E67"/>
  </w:style>
  <w:style w:type="character" w:customStyle="1" w:styleId="FooterChar">
    <w:name w:val="Footer Char"/>
    <w:basedOn w:val="DefaultParagraphFont"/>
    <w:link w:val="Footer"/>
    <w:uiPriority w:val="99"/>
    <w:rsid w:val="00176E67"/>
    <w:rPr>
      <w:rFonts w:asciiTheme="minorHAnsi" w:hAnsiTheme="minorHAnsi"/>
      <w:sz w:val="19"/>
      <w:szCs w:val="24"/>
    </w:rPr>
  </w:style>
  <w:style w:type="table" w:styleId="TableGridLight">
    <w:name w:val="Grid Table Light"/>
    <w:basedOn w:val="TableNormal"/>
    <w:uiPriority w:val="40"/>
    <w:rsid w:val="00602863"/>
    <w:tblPr>
      <w:tblCellMar>
        <w:left w:w="0" w:type="dxa"/>
        <w:right w:w="0" w:type="dxa"/>
      </w:tblCellMar>
    </w:tblPr>
    <w:tblStylePr w:type="firstRow">
      <w:rPr>
        <w:b w:val="0"/>
        <w:i w:val="0"/>
      </w:rPr>
    </w:tblStylePr>
  </w:style>
  <w:style w:type="table" w:styleId="PlainTable3">
    <w:name w:val="Plain Table 3"/>
    <w:basedOn w:val="TableNormal"/>
    <w:uiPriority w:val="43"/>
    <w:rsid w:val="00602863"/>
    <w:tblPr>
      <w:tblStyleRowBandSize w:val="1"/>
      <w:tblStyleColBandSize w:val="1"/>
      <w:tblCellMar>
        <w:left w:w="0" w:type="dxa"/>
        <w:right w:w="0" w:type="dxa"/>
      </w:tblCellMar>
    </w:tblPr>
    <w:tcPr>
      <w:vAlign w:val="bottom"/>
    </w:tc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val="0"/>
        <w:bCs/>
        <w:i w:val="0"/>
        <w:caps w:val="0"/>
      </w:rPr>
      <w:tblPr/>
      <w:tcPr>
        <w:tcBorders>
          <w:top w:val="nil"/>
          <w:left w:val="nil"/>
          <w:bottom w:val="nil"/>
          <w:right w:val="nil"/>
          <w:insideH w:val="nil"/>
          <w:insideV w:val="nil"/>
          <w:tl2br w:val="nil"/>
          <w:tr2bl w:val="nil"/>
        </w:tcBorders>
      </w:tcPr>
    </w:tblStylePr>
    <w:tblStylePr w:type="lastCol">
      <w:rPr>
        <w:b/>
        <w:bCs/>
        <w:caps/>
      </w:rPr>
      <w:tblPr/>
      <w:tcPr>
        <w:tcBorders>
          <w:left w:val="nil"/>
        </w:tcBorders>
      </w:tcPr>
    </w:tblStylePr>
    <w:tblStylePr w:type="band1Vert">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neCell">
      <w:tblPr/>
      <w:tcPr>
        <w:tcBorders>
          <w:left w:val="nil"/>
        </w:tcBorders>
      </w:tcPr>
    </w:tblStylePr>
    <w:tblStylePr w:type="nwCell">
      <w:tblPr/>
      <w:tcPr>
        <w:tcBorders>
          <w:right w:val="nil"/>
        </w:tcBorders>
      </w:tcPr>
    </w:tblStylePr>
  </w:style>
  <w:style w:type="character" w:customStyle="1" w:styleId="normaltextrun">
    <w:name w:val="normaltextrun"/>
    <w:basedOn w:val="DefaultParagraphFont"/>
    <w:rsid w:val="00782E7B"/>
  </w:style>
  <w:style w:type="character" w:customStyle="1" w:styleId="eop">
    <w:name w:val="eop"/>
    <w:basedOn w:val="DefaultParagraphFont"/>
    <w:rsid w:val="00782E7B"/>
  </w:style>
  <w:style w:type="character" w:styleId="CommentReference">
    <w:name w:val="annotation reference"/>
    <w:basedOn w:val="DefaultParagraphFont"/>
    <w:uiPriority w:val="99"/>
    <w:semiHidden/>
    <w:unhideWhenUsed/>
    <w:rsid w:val="00F86AD5"/>
    <w:rPr>
      <w:sz w:val="16"/>
      <w:szCs w:val="16"/>
    </w:rPr>
  </w:style>
  <w:style w:type="paragraph" w:styleId="CommentText">
    <w:name w:val="annotation text"/>
    <w:basedOn w:val="Normal"/>
    <w:link w:val="CommentTextChar"/>
    <w:uiPriority w:val="99"/>
    <w:semiHidden/>
    <w:unhideWhenUsed/>
    <w:rsid w:val="00F86AD5"/>
    <w:rPr>
      <w:sz w:val="20"/>
      <w:szCs w:val="20"/>
    </w:rPr>
  </w:style>
  <w:style w:type="character" w:customStyle="1" w:styleId="CommentTextChar">
    <w:name w:val="Comment Text Char"/>
    <w:basedOn w:val="DefaultParagraphFont"/>
    <w:link w:val="CommentText"/>
    <w:uiPriority w:val="99"/>
    <w:semiHidden/>
    <w:rsid w:val="00F86AD5"/>
    <w:rPr>
      <w:rFonts w:asciiTheme="minorHAnsi" w:hAnsiTheme="minorHAnsi"/>
    </w:rPr>
  </w:style>
  <w:style w:type="paragraph" w:styleId="CommentSubject">
    <w:name w:val="annotation subject"/>
    <w:basedOn w:val="CommentText"/>
    <w:next w:val="CommentText"/>
    <w:link w:val="CommentSubjectChar"/>
    <w:uiPriority w:val="99"/>
    <w:semiHidden/>
    <w:unhideWhenUsed/>
    <w:rsid w:val="00F86AD5"/>
    <w:rPr>
      <w:b/>
      <w:bCs/>
    </w:rPr>
  </w:style>
  <w:style w:type="character" w:customStyle="1" w:styleId="CommentSubjectChar">
    <w:name w:val="Comment Subject Char"/>
    <w:basedOn w:val="CommentTextChar"/>
    <w:link w:val="CommentSubject"/>
    <w:uiPriority w:val="99"/>
    <w:semiHidden/>
    <w:rsid w:val="00F86AD5"/>
    <w:rPr>
      <w:rFonts w:asciiTheme="minorHAnsi" w:hAnsiTheme="minorHAnsi"/>
      <w:b/>
      <w:bCs/>
    </w:rPr>
  </w:style>
  <w:style w:type="paragraph" w:styleId="ListParagraph">
    <w:name w:val="List Paragraph"/>
    <w:basedOn w:val="Normal"/>
    <w:uiPriority w:val="34"/>
    <w:qFormat/>
    <w:rsid w:val="00A4046C"/>
    <w:pPr>
      <w:ind w:left="720"/>
      <w:contextualSpacing/>
    </w:pPr>
  </w:style>
  <w:style w:type="paragraph" w:styleId="NormalWeb">
    <w:name w:val="Normal (Web)"/>
    <w:basedOn w:val="Normal"/>
    <w:uiPriority w:val="99"/>
    <w:unhideWhenUsed/>
    <w:rsid w:val="00237F2A"/>
    <w:pPr>
      <w:spacing w:before="100" w:beforeAutospacing="1" w:after="100" w:afterAutospacing="1"/>
    </w:pPr>
    <w:rPr>
      <w:rFonts w:ascii="Times New Roman" w:hAnsi="Times New Roman"/>
      <w:sz w:val="24"/>
      <w:lang w:val="en-GB" w:eastAsia="en-GB"/>
    </w:rPr>
  </w:style>
  <w:style w:type="character" w:styleId="Emphasis">
    <w:name w:val="Emphasis"/>
    <w:basedOn w:val="DefaultParagraphFont"/>
    <w:uiPriority w:val="20"/>
    <w:qFormat/>
    <w:rsid w:val="00237F2A"/>
    <w:rPr>
      <w:i/>
      <w:iCs/>
    </w:rPr>
  </w:style>
  <w:style w:type="character" w:styleId="Strong">
    <w:name w:val="Strong"/>
    <w:basedOn w:val="DefaultParagraphFont"/>
    <w:uiPriority w:val="22"/>
    <w:qFormat/>
    <w:rsid w:val="00237F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48875">
      <w:bodyDiv w:val="1"/>
      <w:marLeft w:val="0"/>
      <w:marRight w:val="0"/>
      <w:marTop w:val="0"/>
      <w:marBottom w:val="0"/>
      <w:divBdr>
        <w:top w:val="none" w:sz="0" w:space="0" w:color="auto"/>
        <w:left w:val="none" w:sz="0" w:space="0" w:color="auto"/>
        <w:bottom w:val="none" w:sz="0" w:space="0" w:color="auto"/>
        <w:right w:val="none" w:sz="0" w:space="0" w:color="auto"/>
      </w:divBdr>
    </w:div>
    <w:div w:id="188424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ra\AppData\Roaming\Microsoft\Templates\Employment%20application%20(onli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717495</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2011-12-16T19:19:00+00:00</AssetStart>
    <FriendlyTitle xmlns="4873beb7-5857-4685-be1f-d57550cc96cc" xsi:nil="true"/>
    <MarketSpecific xmlns="4873beb7-5857-4685-be1f-d57550cc96cc">false</MarketSpecific>
    <TPNamespace xmlns="4873beb7-5857-4685-be1f-d57550cc96cc" xsi:nil="true"/>
    <PublishStatusLookup xmlns="4873beb7-5857-4685-be1f-d57550cc96cc">
      <Value>1372559</Value>
      <Value>1531239</Value>
    </PublishStatusLookup>
    <APAuthor xmlns="4873beb7-5857-4685-be1f-d57550cc96cc">
      <UserInfo>
        <DisplayName>REDMOND\v-gakel</DisplayName>
        <AccountId>2721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Employment application (2-pp., online form)</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TP102803373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ABFAE-9857-4724-9BA6-F94663165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C911AA-999D-4CC9-9A8B-57C5C4CC27BF}">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D3E8D71-0DA9-4A08-BE43-C88C6E5C8F3A}">
  <ds:schemaRefs>
    <ds:schemaRef ds:uri="http://schemas.microsoft.com/sharepoint/v3/contenttype/forms"/>
  </ds:schemaRefs>
</ds:datastoreItem>
</file>

<file path=customXml/itemProps4.xml><?xml version="1.0" encoding="utf-8"?>
<ds:datastoreItem xmlns:ds="http://schemas.openxmlformats.org/officeDocument/2006/customXml" ds:itemID="{56E9513B-4951-4B6E-AD0B-159F905C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Employment application (online)</Template>
  <TotalTime>1</TotalTime>
  <Pages>2</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Employment application</vt:lpstr>
    </vt:vector>
  </TitlesOfParts>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dc:title>
  <dc:creator>Sandra Commins</dc:creator>
  <cp:lastModifiedBy>user</cp:lastModifiedBy>
  <cp:revision>3</cp:revision>
  <cp:lastPrinted>2021-05-24T12:51:00Z</cp:lastPrinted>
  <dcterms:created xsi:type="dcterms:W3CDTF">2021-11-17T12:21:00Z</dcterms:created>
  <dcterms:modified xsi:type="dcterms:W3CDTF">2021-11-17T12:21:00Z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TC060888241033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