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0FED91" w14:textId="3F7A8A58" w:rsidR="00635776" w:rsidRDefault="00E619C2" w:rsidP="00BD0AB1">
      <w:pPr>
        <w:jc w:val="center"/>
        <w:rPr>
          <w:b/>
          <w:sz w:val="32"/>
          <w:szCs w:val="32"/>
        </w:rPr>
      </w:pPr>
      <w:r w:rsidRPr="005639B5">
        <w:rPr>
          <w:rFonts w:ascii="NTPreCursivefk" w:hAnsi="NTPreCursivefk"/>
          <w:noProof/>
          <w:sz w:val="28"/>
          <w:szCs w:val="28"/>
          <w:lang w:eastAsia="en-GB"/>
        </w:rPr>
        <w:drawing>
          <wp:anchor distT="0" distB="0" distL="114300" distR="114300" simplePos="0" relativeHeight="251661312" behindDoc="1" locked="0" layoutInCell="1" allowOverlap="1" wp14:anchorId="73C9E481" wp14:editId="129E5611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645160" cy="630555"/>
            <wp:effectExtent l="0" t="0" r="2540" b="0"/>
            <wp:wrapTight wrapText="bothSides">
              <wp:wrapPolygon edited="0">
                <wp:start x="0" y="0"/>
                <wp:lineTo x="0" y="20882"/>
                <wp:lineTo x="21047" y="20882"/>
                <wp:lineTo x="21047" y="0"/>
                <wp:lineTo x="0" y="0"/>
              </wp:wrapPolygon>
            </wp:wrapTight>
            <wp:docPr id="2" name="Picture 2" descr="Schoo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chool 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160" cy="630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639B5">
        <w:rPr>
          <w:rFonts w:ascii="NTPreCursivefk" w:hAnsi="NTPreCursivefk"/>
          <w:noProof/>
          <w:sz w:val="28"/>
          <w:szCs w:val="28"/>
          <w:lang w:eastAsia="en-GB"/>
        </w:rPr>
        <w:drawing>
          <wp:anchor distT="0" distB="0" distL="114300" distR="114300" simplePos="0" relativeHeight="251659264" behindDoc="1" locked="0" layoutInCell="1" allowOverlap="1" wp14:anchorId="0CE20BA6" wp14:editId="3848A79F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645160" cy="630555"/>
            <wp:effectExtent l="0" t="0" r="2540" b="0"/>
            <wp:wrapTight wrapText="bothSides">
              <wp:wrapPolygon edited="0">
                <wp:start x="0" y="0"/>
                <wp:lineTo x="0" y="20882"/>
                <wp:lineTo x="21047" y="20882"/>
                <wp:lineTo x="21047" y="0"/>
                <wp:lineTo x="0" y="0"/>
              </wp:wrapPolygon>
            </wp:wrapTight>
            <wp:docPr id="1" name="Picture 1" descr="Schoo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chool 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160" cy="630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A4E21">
        <w:rPr>
          <w:b/>
          <w:sz w:val="32"/>
          <w:szCs w:val="32"/>
        </w:rPr>
        <w:t xml:space="preserve">RIBBLETON AVENUE </w:t>
      </w:r>
      <w:r>
        <w:rPr>
          <w:b/>
          <w:sz w:val="32"/>
          <w:szCs w:val="32"/>
        </w:rPr>
        <w:t xml:space="preserve">METHODIST JUNIOR </w:t>
      </w:r>
      <w:r w:rsidR="006A4E21">
        <w:rPr>
          <w:b/>
          <w:sz w:val="32"/>
          <w:szCs w:val="32"/>
        </w:rPr>
        <w:t>SCHOOL</w:t>
      </w:r>
    </w:p>
    <w:p w14:paraId="58198C52" w14:textId="38EADC63" w:rsidR="006A4E21" w:rsidRDefault="006A4E21" w:rsidP="00BD0AB1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COVID 19 CATCH UP PLAN 202</w:t>
      </w:r>
      <w:r w:rsidR="00E77602">
        <w:rPr>
          <w:b/>
          <w:sz w:val="32"/>
          <w:szCs w:val="32"/>
        </w:rPr>
        <w:t>1</w:t>
      </w:r>
      <w:r>
        <w:rPr>
          <w:b/>
          <w:sz w:val="32"/>
          <w:szCs w:val="32"/>
        </w:rPr>
        <w:t>/2</w:t>
      </w:r>
      <w:r w:rsidR="00E77602">
        <w:rPr>
          <w:b/>
          <w:sz w:val="32"/>
          <w:szCs w:val="32"/>
        </w:rPr>
        <w:t>2</w:t>
      </w:r>
    </w:p>
    <w:p w14:paraId="67290BEA" w14:textId="4E266262" w:rsidR="00075040" w:rsidRDefault="00075040" w:rsidP="00075040">
      <w:pPr>
        <w:spacing w:after="0"/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Children have experienced </w:t>
      </w:r>
      <w:r w:rsidR="006A4E21">
        <w:rPr>
          <w:sz w:val="32"/>
          <w:szCs w:val="32"/>
        </w:rPr>
        <w:t xml:space="preserve">significant disruption to their education as a result of Corona virus (COVID 19). </w:t>
      </w:r>
      <w:r>
        <w:rPr>
          <w:sz w:val="32"/>
          <w:szCs w:val="32"/>
        </w:rPr>
        <w:t>Th</w:t>
      </w:r>
      <w:r w:rsidR="006A4E21">
        <w:rPr>
          <w:sz w:val="32"/>
          <w:szCs w:val="32"/>
        </w:rPr>
        <w:t>e impact of lost time will be substantial. To support children to catch up with their education, school has been allocated £</w:t>
      </w:r>
      <w:r w:rsidR="00E77602">
        <w:rPr>
          <w:sz w:val="32"/>
          <w:szCs w:val="32"/>
        </w:rPr>
        <w:t>14</w:t>
      </w:r>
      <w:r w:rsidR="006A4E21">
        <w:rPr>
          <w:sz w:val="32"/>
          <w:szCs w:val="32"/>
        </w:rPr>
        <w:t xml:space="preserve">k. </w:t>
      </w:r>
      <w:r w:rsidR="001D3ECA">
        <w:rPr>
          <w:sz w:val="32"/>
          <w:szCs w:val="32"/>
        </w:rPr>
        <w:t xml:space="preserve"> School are monitoring the spending of the Catch-Up Grant and using it alongside the Pupil Premium grant to impact on outcomes,</w:t>
      </w:r>
    </w:p>
    <w:p w14:paraId="2CBAFFF4" w14:textId="7BEE4F6F" w:rsidR="00663732" w:rsidRDefault="00663732" w:rsidP="00075040">
      <w:pPr>
        <w:jc w:val="center"/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8334"/>
      </w:tblGrid>
      <w:tr w:rsidR="00924F5E" w14:paraId="3C466300" w14:textId="77777777" w:rsidTr="00924F5E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1CF9F55B" w14:textId="388C20B3" w:rsidR="00924F5E" w:rsidRPr="00924F5E" w:rsidRDefault="00924F5E" w:rsidP="00075040">
            <w:pPr>
              <w:jc w:val="center"/>
              <w:rPr>
                <w:b/>
                <w:sz w:val="32"/>
                <w:szCs w:val="32"/>
              </w:rPr>
            </w:pPr>
            <w:r w:rsidRPr="00924F5E">
              <w:rPr>
                <w:b/>
                <w:sz w:val="32"/>
                <w:szCs w:val="32"/>
              </w:rPr>
              <w:t xml:space="preserve">IDENTIFIED IMPACT OF </w:t>
            </w:r>
            <w:r w:rsidR="001D3ECA">
              <w:rPr>
                <w:b/>
                <w:sz w:val="32"/>
                <w:szCs w:val="32"/>
              </w:rPr>
              <w:t>COVID IN ACROSS SCHOOL</w:t>
            </w:r>
          </w:p>
        </w:tc>
      </w:tr>
      <w:tr w:rsidR="00924F5E" w14:paraId="6043DD8E" w14:textId="77777777" w:rsidTr="00924F5E">
        <w:tc>
          <w:tcPr>
            <w:tcW w:w="2122" w:type="dxa"/>
          </w:tcPr>
          <w:p w14:paraId="7350C0A7" w14:textId="77777777" w:rsidR="00924F5E" w:rsidRDefault="00924F5E" w:rsidP="0007504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Maths</w:t>
            </w:r>
          </w:p>
        </w:tc>
        <w:tc>
          <w:tcPr>
            <w:tcW w:w="8334" w:type="dxa"/>
          </w:tcPr>
          <w:p w14:paraId="7BFBB5B5" w14:textId="77777777" w:rsidR="00924F5E" w:rsidRDefault="00924F5E" w:rsidP="00924F5E">
            <w:pPr>
              <w:pStyle w:val="ListParagraph"/>
              <w:numPr>
                <w:ilvl w:val="0"/>
                <w:numId w:val="11"/>
              </w:numPr>
              <w:rPr>
                <w:sz w:val="32"/>
                <w:szCs w:val="32"/>
              </w:rPr>
            </w:pPr>
            <w:r w:rsidRPr="00924F5E">
              <w:rPr>
                <w:sz w:val="32"/>
                <w:szCs w:val="32"/>
              </w:rPr>
              <w:t>Missed content</w:t>
            </w:r>
            <w:r w:rsidR="002E6932">
              <w:rPr>
                <w:sz w:val="32"/>
                <w:szCs w:val="32"/>
              </w:rPr>
              <w:t xml:space="preserve"> and key concepts</w:t>
            </w:r>
            <w:r w:rsidRPr="00924F5E">
              <w:rPr>
                <w:sz w:val="32"/>
                <w:szCs w:val="32"/>
              </w:rPr>
              <w:t xml:space="preserve"> leading to gaps in learning and disrupted sequence of core skills acquired</w:t>
            </w:r>
          </w:p>
          <w:p w14:paraId="0276E874" w14:textId="77777777" w:rsidR="00924F5E" w:rsidRDefault="00924F5E" w:rsidP="00924F5E">
            <w:pPr>
              <w:pStyle w:val="ListParagraph"/>
              <w:numPr>
                <w:ilvl w:val="0"/>
                <w:numId w:val="11"/>
              </w:num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Re-call of prior knowledge needing revisit/re-teach</w:t>
            </w:r>
          </w:p>
          <w:p w14:paraId="26C05BD2" w14:textId="77777777" w:rsidR="00924F5E" w:rsidRDefault="00924F5E" w:rsidP="00924F5E">
            <w:pPr>
              <w:pStyle w:val="ListParagraph"/>
              <w:numPr>
                <w:ilvl w:val="0"/>
                <w:numId w:val="11"/>
              </w:num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Forgotten calculation strategies</w:t>
            </w:r>
          </w:p>
          <w:p w14:paraId="0C095AA7" w14:textId="77777777" w:rsidR="00924F5E" w:rsidRDefault="00924F5E" w:rsidP="00924F5E">
            <w:pPr>
              <w:pStyle w:val="ListParagraph"/>
              <w:numPr>
                <w:ilvl w:val="0"/>
                <w:numId w:val="11"/>
              </w:num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Quick recall facts compromised including times tables</w:t>
            </w:r>
          </w:p>
          <w:p w14:paraId="3C8F4B2D" w14:textId="0B93D9B4" w:rsidR="001D3ECA" w:rsidRPr="001D3ECA" w:rsidRDefault="001D3ECA" w:rsidP="001D3ECA">
            <w:pPr>
              <w:pStyle w:val="ListParagraph"/>
              <w:numPr>
                <w:ilvl w:val="0"/>
                <w:numId w:val="11"/>
              </w:num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uns</w:t>
            </w:r>
            <w:r w:rsidR="00E77602">
              <w:rPr>
                <w:sz w:val="32"/>
                <w:szCs w:val="32"/>
              </w:rPr>
              <w:t>ecur</w:t>
            </w:r>
            <w:r>
              <w:rPr>
                <w:sz w:val="32"/>
                <w:szCs w:val="32"/>
              </w:rPr>
              <w:t>e</w:t>
            </w:r>
            <w:r w:rsidR="00E77602">
              <w:rPr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</w:rPr>
              <w:t>knowledge of end of year outcomes</w:t>
            </w:r>
          </w:p>
        </w:tc>
      </w:tr>
      <w:tr w:rsidR="00924F5E" w14:paraId="1B1DD911" w14:textId="77777777" w:rsidTr="00924F5E">
        <w:tc>
          <w:tcPr>
            <w:tcW w:w="2122" w:type="dxa"/>
          </w:tcPr>
          <w:p w14:paraId="2697731E" w14:textId="77777777" w:rsidR="00924F5E" w:rsidRDefault="00924F5E" w:rsidP="0007504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Reading</w:t>
            </w:r>
          </w:p>
        </w:tc>
        <w:tc>
          <w:tcPr>
            <w:tcW w:w="8334" w:type="dxa"/>
          </w:tcPr>
          <w:p w14:paraId="6C8490C5" w14:textId="77777777" w:rsidR="00924F5E" w:rsidRPr="00E619C2" w:rsidRDefault="00924F5E" w:rsidP="00E619C2">
            <w:pPr>
              <w:pStyle w:val="ListParagraph"/>
              <w:numPr>
                <w:ilvl w:val="0"/>
                <w:numId w:val="17"/>
              </w:numPr>
              <w:rPr>
                <w:sz w:val="32"/>
                <w:szCs w:val="32"/>
              </w:rPr>
            </w:pPr>
            <w:r w:rsidRPr="00E619C2">
              <w:rPr>
                <w:sz w:val="32"/>
                <w:szCs w:val="32"/>
              </w:rPr>
              <w:t>Fluency in reading affected</w:t>
            </w:r>
          </w:p>
          <w:p w14:paraId="34B2CF40" w14:textId="77777777" w:rsidR="00924F5E" w:rsidRDefault="00924F5E" w:rsidP="00924F5E">
            <w:pPr>
              <w:pStyle w:val="ListParagraph"/>
              <w:numPr>
                <w:ilvl w:val="0"/>
                <w:numId w:val="12"/>
              </w:num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Comprehension skills (retrieval/inference) affected</w:t>
            </w:r>
          </w:p>
          <w:p w14:paraId="072B0139" w14:textId="77777777" w:rsidR="00924F5E" w:rsidRDefault="00924F5E" w:rsidP="00924F5E">
            <w:pPr>
              <w:pStyle w:val="ListParagraph"/>
              <w:numPr>
                <w:ilvl w:val="0"/>
                <w:numId w:val="12"/>
              </w:num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Access to reading materials limited</w:t>
            </w:r>
          </w:p>
          <w:p w14:paraId="4AC5A37D" w14:textId="3D4849C2" w:rsidR="00E619C2" w:rsidRPr="00924F5E" w:rsidRDefault="00E619C2" w:rsidP="00924F5E">
            <w:pPr>
              <w:pStyle w:val="ListParagraph"/>
              <w:numPr>
                <w:ilvl w:val="0"/>
                <w:numId w:val="12"/>
              </w:num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Reading for pleasure impacted </w:t>
            </w:r>
          </w:p>
        </w:tc>
      </w:tr>
      <w:tr w:rsidR="00924F5E" w14:paraId="4A12BECC" w14:textId="77777777" w:rsidTr="00924F5E">
        <w:tc>
          <w:tcPr>
            <w:tcW w:w="2122" w:type="dxa"/>
          </w:tcPr>
          <w:p w14:paraId="631D0ECE" w14:textId="77777777" w:rsidR="00924F5E" w:rsidRDefault="00924F5E" w:rsidP="0007504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Writing</w:t>
            </w:r>
          </w:p>
        </w:tc>
        <w:tc>
          <w:tcPr>
            <w:tcW w:w="8334" w:type="dxa"/>
          </w:tcPr>
          <w:p w14:paraId="320DCB86" w14:textId="77777777" w:rsidR="00924F5E" w:rsidRDefault="00924F5E" w:rsidP="00924F5E">
            <w:pPr>
              <w:pStyle w:val="ListParagraph"/>
              <w:numPr>
                <w:ilvl w:val="0"/>
                <w:numId w:val="13"/>
              </w:num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Basic sentence structure/punctuation/grammar needing re-visiting and re-teaching</w:t>
            </w:r>
          </w:p>
          <w:p w14:paraId="5645AB1F" w14:textId="77777777" w:rsidR="00924F5E" w:rsidRDefault="00924F5E" w:rsidP="00924F5E">
            <w:pPr>
              <w:pStyle w:val="ListParagraph"/>
              <w:numPr>
                <w:ilvl w:val="0"/>
                <w:numId w:val="13"/>
              </w:num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Lack of fluency </w:t>
            </w:r>
            <w:r w:rsidR="006715FC">
              <w:rPr>
                <w:sz w:val="32"/>
                <w:szCs w:val="32"/>
              </w:rPr>
              <w:t>in writing</w:t>
            </w:r>
          </w:p>
          <w:p w14:paraId="4674F698" w14:textId="77777777" w:rsidR="006715FC" w:rsidRDefault="00E619C2" w:rsidP="00924F5E">
            <w:pPr>
              <w:pStyle w:val="ListParagraph"/>
              <w:numPr>
                <w:ilvl w:val="0"/>
                <w:numId w:val="13"/>
              </w:num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Stamina for writing</w:t>
            </w:r>
          </w:p>
          <w:p w14:paraId="49C29D20" w14:textId="09115A26" w:rsidR="00E619C2" w:rsidRPr="00E619C2" w:rsidRDefault="00E619C2" w:rsidP="00E619C2">
            <w:pPr>
              <w:pStyle w:val="ListParagraph"/>
              <w:numPr>
                <w:ilvl w:val="0"/>
                <w:numId w:val="13"/>
              </w:num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Variety of experiences for writing impacted upon</w:t>
            </w:r>
          </w:p>
        </w:tc>
      </w:tr>
      <w:tr w:rsidR="00924F5E" w14:paraId="5CE56389" w14:textId="77777777" w:rsidTr="00924F5E">
        <w:tc>
          <w:tcPr>
            <w:tcW w:w="2122" w:type="dxa"/>
          </w:tcPr>
          <w:p w14:paraId="4C2E80B5" w14:textId="77777777" w:rsidR="00924F5E" w:rsidRDefault="006715FC" w:rsidP="0007504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Non-Core</w:t>
            </w:r>
          </w:p>
        </w:tc>
        <w:tc>
          <w:tcPr>
            <w:tcW w:w="8334" w:type="dxa"/>
          </w:tcPr>
          <w:p w14:paraId="2F0C8F79" w14:textId="77777777" w:rsidR="00924F5E" w:rsidRDefault="006715FC" w:rsidP="006715FC">
            <w:pPr>
              <w:pStyle w:val="ListParagraph"/>
              <w:numPr>
                <w:ilvl w:val="0"/>
                <w:numId w:val="14"/>
              </w:num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Significant gaps in knowledge</w:t>
            </w:r>
          </w:p>
          <w:p w14:paraId="0FE8E821" w14:textId="77777777" w:rsidR="006715FC" w:rsidRDefault="006715FC" w:rsidP="006715FC">
            <w:pPr>
              <w:pStyle w:val="ListParagraph"/>
              <w:numPr>
                <w:ilvl w:val="0"/>
                <w:numId w:val="14"/>
              </w:num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Sequence of skill development disrupted</w:t>
            </w:r>
          </w:p>
          <w:p w14:paraId="751E054A" w14:textId="77777777" w:rsidR="006715FC" w:rsidRDefault="006715FC" w:rsidP="006715FC">
            <w:pPr>
              <w:pStyle w:val="ListParagraph"/>
              <w:numPr>
                <w:ilvl w:val="0"/>
                <w:numId w:val="14"/>
              </w:num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Impacts on ability to make connections between concepts and themes across the curriculum</w:t>
            </w:r>
          </w:p>
          <w:p w14:paraId="1BBDD6C7" w14:textId="77777777" w:rsidR="006715FC" w:rsidRPr="006715FC" w:rsidRDefault="006715FC" w:rsidP="006715FC">
            <w:pPr>
              <w:pStyle w:val="ListParagraph"/>
              <w:numPr>
                <w:ilvl w:val="0"/>
                <w:numId w:val="14"/>
              </w:num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Cultural Capital limited due to lockdown and subsequent tier restrictions</w:t>
            </w:r>
          </w:p>
        </w:tc>
      </w:tr>
      <w:tr w:rsidR="00924F5E" w14:paraId="39A52EB7" w14:textId="77777777" w:rsidTr="00924F5E">
        <w:tc>
          <w:tcPr>
            <w:tcW w:w="2122" w:type="dxa"/>
          </w:tcPr>
          <w:p w14:paraId="67287767" w14:textId="77777777" w:rsidR="00924F5E" w:rsidRDefault="006715FC" w:rsidP="0007504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PSHE</w:t>
            </w:r>
          </w:p>
          <w:p w14:paraId="16799532" w14:textId="77777777" w:rsidR="006715FC" w:rsidRDefault="006715FC" w:rsidP="0007504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(Mental Health and well-being)</w:t>
            </w:r>
          </w:p>
        </w:tc>
        <w:tc>
          <w:tcPr>
            <w:tcW w:w="8334" w:type="dxa"/>
          </w:tcPr>
          <w:p w14:paraId="515D4C6C" w14:textId="77777777" w:rsidR="00924F5E" w:rsidRDefault="006715FC" w:rsidP="006715FC">
            <w:pPr>
              <w:pStyle w:val="ListParagraph"/>
              <w:numPr>
                <w:ilvl w:val="0"/>
                <w:numId w:val="15"/>
              </w:num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Varied mental health issues amongst children and their wider families</w:t>
            </w:r>
            <w:r w:rsidR="001E3CBF">
              <w:rPr>
                <w:sz w:val="32"/>
                <w:szCs w:val="32"/>
              </w:rPr>
              <w:t>. In some cases impacting on attendance</w:t>
            </w:r>
          </w:p>
          <w:p w14:paraId="034999FD" w14:textId="360878FD" w:rsidR="006715FC" w:rsidRPr="006715FC" w:rsidRDefault="006715FC" w:rsidP="006715FC">
            <w:pPr>
              <w:pStyle w:val="ListParagraph"/>
              <w:numPr>
                <w:ilvl w:val="0"/>
                <w:numId w:val="15"/>
              </w:num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Social</w:t>
            </w:r>
            <w:r w:rsidR="001E3CBF">
              <w:rPr>
                <w:sz w:val="32"/>
                <w:szCs w:val="32"/>
              </w:rPr>
              <w:t xml:space="preserve"> and </w:t>
            </w:r>
            <w:r w:rsidR="00E619C2">
              <w:rPr>
                <w:sz w:val="32"/>
                <w:szCs w:val="32"/>
              </w:rPr>
              <w:t>emotional literacy skills/</w:t>
            </w:r>
            <w:r w:rsidR="001E3CBF">
              <w:rPr>
                <w:sz w:val="32"/>
                <w:szCs w:val="32"/>
              </w:rPr>
              <w:t>communication</w:t>
            </w:r>
            <w:r>
              <w:rPr>
                <w:sz w:val="32"/>
                <w:szCs w:val="32"/>
              </w:rPr>
              <w:t xml:space="preserve"> skills </w:t>
            </w:r>
          </w:p>
        </w:tc>
      </w:tr>
      <w:tr w:rsidR="001D3ECA" w14:paraId="0684535D" w14:textId="77777777" w:rsidTr="00924F5E">
        <w:tc>
          <w:tcPr>
            <w:tcW w:w="2122" w:type="dxa"/>
          </w:tcPr>
          <w:p w14:paraId="08208052" w14:textId="64A5FA36" w:rsidR="001D3ECA" w:rsidRDefault="001D3ECA" w:rsidP="0007504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Other</w:t>
            </w:r>
          </w:p>
        </w:tc>
        <w:tc>
          <w:tcPr>
            <w:tcW w:w="8334" w:type="dxa"/>
          </w:tcPr>
          <w:p w14:paraId="61E76E6E" w14:textId="4B03ED25" w:rsidR="001D3ECA" w:rsidRDefault="001D3ECA" w:rsidP="006715FC">
            <w:pPr>
              <w:pStyle w:val="ListParagraph"/>
              <w:numPr>
                <w:ilvl w:val="0"/>
                <w:numId w:val="15"/>
              </w:num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Significant impact on transition for Y2 children to Y3</w:t>
            </w:r>
          </w:p>
        </w:tc>
      </w:tr>
    </w:tbl>
    <w:p w14:paraId="10FDF7FB" w14:textId="77777777" w:rsidR="00924F5E" w:rsidRPr="00075040" w:rsidRDefault="00924F5E" w:rsidP="00075040">
      <w:pPr>
        <w:jc w:val="center"/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1701"/>
        <w:gridCol w:w="3969"/>
        <w:gridCol w:w="2097"/>
      </w:tblGrid>
      <w:tr w:rsidR="00A327B8" w14:paraId="1334ADE6" w14:textId="77777777" w:rsidTr="006A4E21">
        <w:tc>
          <w:tcPr>
            <w:tcW w:w="10456" w:type="dxa"/>
            <w:gridSpan w:val="4"/>
            <w:shd w:val="clear" w:color="auto" w:fill="D9D9D9" w:themeFill="background1" w:themeFillShade="D9"/>
          </w:tcPr>
          <w:p w14:paraId="7A1F05F6" w14:textId="4C3939A5" w:rsidR="00A327B8" w:rsidRDefault="006A4E21" w:rsidP="006A4E21">
            <w:pPr>
              <w:rPr>
                <w:sz w:val="28"/>
                <w:szCs w:val="28"/>
              </w:rPr>
            </w:pPr>
            <w:r w:rsidRPr="006715FC">
              <w:rPr>
                <w:b/>
                <w:sz w:val="32"/>
                <w:szCs w:val="32"/>
              </w:rPr>
              <w:t xml:space="preserve">CATCH UP FUNDING </w:t>
            </w:r>
            <w:r w:rsidR="00C10955" w:rsidRPr="006715FC">
              <w:rPr>
                <w:b/>
                <w:sz w:val="32"/>
                <w:szCs w:val="32"/>
              </w:rPr>
              <w:t>AM</w:t>
            </w:r>
            <w:r w:rsidR="00A327B8" w:rsidRPr="006715FC">
              <w:rPr>
                <w:b/>
                <w:sz w:val="32"/>
                <w:szCs w:val="32"/>
              </w:rPr>
              <w:t>OUNT:</w:t>
            </w:r>
            <w:r w:rsidR="00A327B8">
              <w:rPr>
                <w:sz w:val="28"/>
                <w:szCs w:val="28"/>
              </w:rPr>
              <w:t xml:space="preserve">  </w:t>
            </w:r>
            <w:r w:rsidR="003E4792">
              <w:rPr>
                <w:sz w:val="28"/>
                <w:szCs w:val="28"/>
              </w:rPr>
              <w:t>£</w:t>
            </w:r>
            <w:r>
              <w:rPr>
                <w:sz w:val="28"/>
                <w:szCs w:val="28"/>
              </w:rPr>
              <w:t xml:space="preserve"> </w:t>
            </w:r>
            <w:r w:rsidR="001D3ECA">
              <w:rPr>
                <w:sz w:val="28"/>
                <w:szCs w:val="28"/>
              </w:rPr>
              <w:t>14</w:t>
            </w:r>
            <w:r>
              <w:rPr>
                <w:sz w:val="28"/>
                <w:szCs w:val="28"/>
              </w:rPr>
              <w:t>,000.00</w:t>
            </w:r>
            <w:r w:rsidR="003E4792">
              <w:rPr>
                <w:sz w:val="28"/>
                <w:szCs w:val="28"/>
              </w:rPr>
              <w:t xml:space="preserve">        </w:t>
            </w:r>
            <w:r w:rsidR="00C10955">
              <w:rPr>
                <w:sz w:val="28"/>
                <w:szCs w:val="28"/>
              </w:rPr>
              <w:t xml:space="preserve">   </w:t>
            </w:r>
          </w:p>
        </w:tc>
      </w:tr>
      <w:tr w:rsidR="006A4E21" w14:paraId="16C49FFB" w14:textId="77777777" w:rsidTr="00FF1D0F">
        <w:tc>
          <w:tcPr>
            <w:tcW w:w="2689" w:type="dxa"/>
          </w:tcPr>
          <w:p w14:paraId="67000A06" w14:textId="77777777" w:rsidR="006A4E21" w:rsidRPr="00A327B8" w:rsidRDefault="00FF1D0F" w:rsidP="00A327B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USE OF FUNDS</w:t>
            </w:r>
          </w:p>
        </w:tc>
        <w:tc>
          <w:tcPr>
            <w:tcW w:w="5670" w:type="dxa"/>
            <w:gridSpan w:val="2"/>
          </w:tcPr>
          <w:p w14:paraId="078D6E3C" w14:textId="77777777" w:rsidR="006A4E21" w:rsidRPr="00A327B8" w:rsidRDefault="00FF1D0F" w:rsidP="00A327B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PROVISION</w:t>
            </w:r>
          </w:p>
        </w:tc>
        <w:tc>
          <w:tcPr>
            <w:tcW w:w="2097" w:type="dxa"/>
          </w:tcPr>
          <w:p w14:paraId="57CAB668" w14:textId="77777777" w:rsidR="006A4E21" w:rsidRPr="00A327B8" w:rsidRDefault="006A4E21" w:rsidP="00A327B8">
            <w:pPr>
              <w:rPr>
                <w:b/>
                <w:sz w:val="28"/>
                <w:szCs w:val="28"/>
              </w:rPr>
            </w:pPr>
            <w:r w:rsidRPr="00A327B8">
              <w:rPr>
                <w:b/>
                <w:sz w:val="28"/>
                <w:szCs w:val="28"/>
              </w:rPr>
              <w:t>COST</w:t>
            </w:r>
          </w:p>
        </w:tc>
      </w:tr>
      <w:tr w:rsidR="006A4E21" w14:paraId="6554E9E3" w14:textId="77777777" w:rsidTr="00FF1D0F">
        <w:tc>
          <w:tcPr>
            <w:tcW w:w="2689" w:type="dxa"/>
          </w:tcPr>
          <w:p w14:paraId="103A1EC1" w14:textId="43C54B58" w:rsidR="006A4E21" w:rsidRDefault="00E619C2" w:rsidP="00D0765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="006A4E21">
              <w:rPr>
                <w:sz w:val="28"/>
                <w:szCs w:val="28"/>
              </w:rPr>
              <w:t xml:space="preserve"> days</w:t>
            </w:r>
            <w:r w:rsidR="00924F5E">
              <w:rPr>
                <w:sz w:val="28"/>
                <w:szCs w:val="28"/>
              </w:rPr>
              <w:t xml:space="preserve"> extra per week </w:t>
            </w:r>
            <w:r w:rsidR="006A4E21">
              <w:rPr>
                <w:sz w:val="28"/>
                <w:szCs w:val="28"/>
              </w:rPr>
              <w:t>teaching staff</w:t>
            </w:r>
          </w:p>
        </w:tc>
        <w:tc>
          <w:tcPr>
            <w:tcW w:w="5670" w:type="dxa"/>
            <w:gridSpan w:val="2"/>
          </w:tcPr>
          <w:p w14:paraId="20BA78EE" w14:textId="7EF8F031" w:rsidR="006A4E21" w:rsidRPr="00FF1D0F" w:rsidRDefault="00FF1D0F" w:rsidP="00FF1D0F">
            <w:pPr>
              <w:pStyle w:val="ListParagraph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 w:rsidRPr="00FF1D0F">
              <w:rPr>
                <w:sz w:val="28"/>
                <w:szCs w:val="28"/>
              </w:rPr>
              <w:t>1:1 and small group catch up groups</w:t>
            </w:r>
            <w:r w:rsidR="001D3ECA">
              <w:rPr>
                <w:sz w:val="28"/>
                <w:szCs w:val="28"/>
              </w:rPr>
              <w:t xml:space="preserve"> in Y6/Y6/Y3</w:t>
            </w:r>
          </w:p>
          <w:p w14:paraId="2CBDF963" w14:textId="70798D39" w:rsidR="00FF1D0F" w:rsidRDefault="00E619C2" w:rsidP="00FF1D0F">
            <w:pPr>
              <w:pStyle w:val="ListParagraph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Small group teaching in each year group </w:t>
            </w:r>
          </w:p>
          <w:p w14:paraId="0F1503EA" w14:textId="754D9A16" w:rsidR="00924F5E" w:rsidRPr="00FF1D0F" w:rsidRDefault="00E619C2" w:rsidP="00FF1D0F">
            <w:pPr>
              <w:pStyle w:val="ListParagraph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Reading/Writing/</w:t>
            </w:r>
            <w:r w:rsidR="00924F5E">
              <w:rPr>
                <w:sz w:val="28"/>
                <w:szCs w:val="28"/>
              </w:rPr>
              <w:t>Maths catch-up groups</w:t>
            </w:r>
          </w:p>
          <w:p w14:paraId="3443DD48" w14:textId="77777777" w:rsidR="00FF1D0F" w:rsidRPr="00FF1D0F" w:rsidRDefault="00FF1D0F" w:rsidP="00FF1D0F">
            <w:pPr>
              <w:pStyle w:val="ListParagraph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 w:rsidRPr="00FF1D0F">
              <w:rPr>
                <w:sz w:val="28"/>
                <w:szCs w:val="28"/>
              </w:rPr>
              <w:t>Additional PSHE provision to support children’s emotional well-being</w:t>
            </w:r>
          </w:p>
        </w:tc>
        <w:tc>
          <w:tcPr>
            <w:tcW w:w="2097" w:type="dxa"/>
          </w:tcPr>
          <w:p w14:paraId="2A8CF29E" w14:textId="5EBB536E" w:rsidR="006A4E21" w:rsidRDefault="00EA14E4" w:rsidP="00D0765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Costing for Teacher in Y3 0.5</w:t>
            </w:r>
          </w:p>
          <w:p w14:paraId="537C8591" w14:textId="027B6E5F" w:rsidR="00EA14E4" w:rsidRDefault="00EA14E4" w:rsidP="00D0765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Costing for Teacher in Y6 0.7</w:t>
            </w:r>
          </w:p>
          <w:p w14:paraId="06A2E3EF" w14:textId="52E78D17" w:rsidR="00EA14E4" w:rsidRDefault="00EA14E4" w:rsidP="00D0765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Cost of HLTA full time</w:t>
            </w:r>
          </w:p>
          <w:p w14:paraId="181C7B4F" w14:textId="77777777" w:rsidR="00EA14E4" w:rsidRDefault="00EA14E4" w:rsidP="00D07659">
            <w:pPr>
              <w:rPr>
                <w:sz w:val="28"/>
                <w:szCs w:val="28"/>
              </w:rPr>
            </w:pPr>
          </w:p>
          <w:p w14:paraId="7C445A9B" w14:textId="37874984" w:rsidR="002723E8" w:rsidRPr="00EA14E4" w:rsidRDefault="00EA14E4" w:rsidP="00D07659">
            <w:pPr>
              <w:rPr>
                <w:b/>
                <w:bCs/>
                <w:sz w:val="28"/>
                <w:szCs w:val="28"/>
              </w:rPr>
            </w:pPr>
            <w:r w:rsidRPr="00EA14E4">
              <w:rPr>
                <w:b/>
                <w:bCs/>
                <w:sz w:val="28"/>
                <w:szCs w:val="28"/>
              </w:rPr>
              <w:t xml:space="preserve">Money from Covid Catch Up Grant </w:t>
            </w:r>
            <w:r w:rsidR="002723E8" w:rsidRPr="00EA14E4">
              <w:rPr>
                <w:b/>
                <w:bCs/>
                <w:sz w:val="28"/>
                <w:szCs w:val="28"/>
              </w:rPr>
              <w:t>£</w:t>
            </w:r>
            <w:r w:rsidRPr="00EA14E4">
              <w:rPr>
                <w:b/>
                <w:bCs/>
                <w:sz w:val="28"/>
                <w:szCs w:val="28"/>
              </w:rPr>
              <w:t>12,000</w:t>
            </w:r>
          </w:p>
        </w:tc>
      </w:tr>
      <w:tr w:rsidR="00BB4BA0" w14:paraId="7E53977A" w14:textId="77777777" w:rsidTr="00FF1D0F">
        <w:tc>
          <w:tcPr>
            <w:tcW w:w="2689" w:type="dxa"/>
          </w:tcPr>
          <w:p w14:paraId="4AA548C6" w14:textId="6EB00086" w:rsidR="00BB4BA0" w:rsidRDefault="00BB4BA0" w:rsidP="00D0765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Counselling support for children</w:t>
            </w:r>
          </w:p>
        </w:tc>
        <w:tc>
          <w:tcPr>
            <w:tcW w:w="5670" w:type="dxa"/>
            <w:gridSpan w:val="2"/>
          </w:tcPr>
          <w:p w14:paraId="41E5A17B" w14:textId="7FB570A9" w:rsidR="00BB4BA0" w:rsidRDefault="001D3ECA" w:rsidP="00FF1D0F">
            <w:pPr>
              <w:pStyle w:val="ListParagraph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BB4BA0">
              <w:rPr>
                <w:sz w:val="28"/>
                <w:szCs w:val="28"/>
              </w:rPr>
              <w:t xml:space="preserve"> days support for EBD needs of children in school</w:t>
            </w:r>
          </w:p>
        </w:tc>
        <w:tc>
          <w:tcPr>
            <w:tcW w:w="2097" w:type="dxa"/>
          </w:tcPr>
          <w:p w14:paraId="3BC1B12F" w14:textId="77777777" w:rsidR="00BB4BA0" w:rsidRDefault="00BB4BA0" w:rsidP="00D0765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</w:t>
            </w:r>
            <w:r w:rsidR="001D3ECA">
              <w:rPr>
                <w:sz w:val="28"/>
                <w:szCs w:val="28"/>
              </w:rPr>
              <w:t>6500</w:t>
            </w:r>
          </w:p>
          <w:p w14:paraId="5B4E1A5B" w14:textId="77777777" w:rsidR="00EA14E4" w:rsidRDefault="00EA14E4" w:rsidP="00D07659">
            <w:pPr>
              <w:rPr>
                <w:sz w:val="28"/>
                <w:szCs w:val="28"/>
              </w:rPr>
            </w:pPr>
          </w:p>
          <w:p w14:paraId="2170C573" w14:textId="3227FF0A" w:rsidR="00EA14E4" w:rsidRPr="00EA14E4" w:rsidRDefault="00EA14E4" w:rsidP="00D07659">
            <w:pPr>
              <w:rPr>
                <w:b/>
                <w:bCs/>
                <w:sz w:val="28"/>
                <w:szCs w:val="28"/>
              </w:rPr>
            </w:pPr>
            <w:r w:rsidRPr="00EA14E4">
              <w:rPr>
                <w:b/>
                <w:bCs/>
                <w:sz w:val="28"/>
                <w:szCs w:val="28"/>
              </w:rPr>
              <w:t>Money from Catch up Grant £1000</w:t>
            </w:r>
          </w:p>
        </w:tc>
      </w:tr>
      <w:tr w:rsidR="00EA14E4" w14:paraId="3D46758D" w14:textId="77777777" w:rsidTr="00501E0A">
        <w:trPr>
          <w:trHeight w:val="2462"/>
        </w:trPr>
        <w:tc>
          <w:tcPr>
            <w:tcW w:w="2689" w:type="dxa"/>
            <w:vMerge w:val="restart"/>
          </w:tcPr>
          <w:p w14:paraId="7C9861C0" w14:textId="77777777" w:rsidR="00EA14E4" w:rsidRDefault="00EA14E4" w:rsidP="00D0765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See-Saw home learning platform</w:t>
            </w:r>
          </w:p>
          <w:p w14:paraId="60B4872D" w14:textId="77777777" w:rsidR="00EA14E4" w:rsidRDefault="00EA14E4" w:rsidP="00D07659">
            <w:pPr>
              <w:rPr>
                <w:sz w:val="28"/>
                <w:szCs w:val="28"/>
              </w:rPr>
            </w:pPr>
          </w:p>
          <w:p w14:paraId="4B5B9561" w14:textId="77777777" w:rsidR="00EA14E4" w:rsidRDefault="00EA14E4" w:rsidP="00D07659">
            <w:pPr>
              <w:rPr>
                <w:sz w:val="28"/>
                <w:szCs w:val="28"/>
              </w:rPr>
            </w:pPr>
          </w:p>
          <w:p w14:paraId="7A60E51F" w14:textId="77777777" w:rsidR="00EA14E4" w:rsidRDefault="00EA14E4" w:rsidP="00D07659">
            <w:pPr>
              <w:rPr>
                <w:sz w:val="28"/>
                <w:szCs w:val="28"/>
              </w:rPr>
            </w:pPr>
          </w:p>
          <w:p w14:paraId="06A681F3" w14:textId="77777777" w:rsidR="00EA14E4" w:rsidRDefault="00EA14E4" w:rsidP="00D07659">
            <w:pPr>
              <w:rPr>
                <w:sz w:val="28"/>
                <w:szCs w:val="28"/>
              </w:rPr>
            </w:pPr>
          </w:p>
          <w:p w14:paraId="2CA08044" w14:textId="77777777" w:rsidR="00EA14E4" w:rsidRDefault="00EA14E4" w:rsidP="00D07659">
            <w:pPr>
              <w:rPr>
                <w:sz w:val="28"/>
                <w:szCs w:val="28"/>
              </w:rPr>
            </w:pPr>
          </w:p>
          <w:p w14:paraId="671081B3" w14:textId="77777777" w:rsidR="00EA14E4" w:rsidRDefault="00EA14E4" w:rsidP="00D07659">
            <w:pPr>
              <w:rPr>
                <w:sz w:val="28"/>
                <w:szCs w:val="28"/>
              </w:rPr>
            </w:pPr>
          </w:p>
          <w:p w14:paraId="39DE3274" w14:textId="77777777" w:rsidR="00EA14E4" w:rsidRDefault="00EA14E4" w:rsidP="00D07659">
            <w:pPr>
              <w:rPr>
                <w:sz w:val="28"/>
                <w:szCs w:val="28"/>
              </w:rPr>
            </w:pPr>
          </w:p>
          <w:p w14:paraId="41734691" w14:textId="10C2654D" w:rsidR="00EA14E4" w:rsidRDefault="00EA14E4" w:rsidP="00D0765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PiXL Package </w:t>
            </w:r>
          </w:p>
        </w:tc>
        <w:tc>
          <w:tcPr>
            <w:tcW w:w="5670" w:type="dxa"/>
            <w:gridSpan w:val="2"/>
          </w:tcPr>
          <w:p w14:paraId="7E66F673" w14:textId="77777777" w:rsidR="00EA14E4" w:rsidRPr="00FF1D0F" w:rsidRDefault="00EA14E4" w:rsidP="00FF1D0F">
            <w:pPr>
              <w:pStyle w:val="ListParagraph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 w:rsidRPr="00FF1D0F">
              <w:rPr>
                <w:sz w:val="28"/>
                <w:szCs w:val="28"/>
              </w:rPr>
              <w:t>Subscribe to See-Saw to provide homework and catch up activities.</w:t>
            </w:r>
          </w:p>
          <w:p w14:paraId="4F098872" w14:textId="77777777" w:rsidR="00EA14E4" w:rsidRPr="00FF1D0F" w:rsidRDefault="00EA14E4" w:rsidP="00FF1D0F">
            <w:pPr>
              <w:pStyle w:val="ListParagraph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 w:rsidRPr="00FF1D0F">
              <w:rPr>
                <w:sz w:val="28"/>
                <w:szCs w:val="28"/>
              </w:rPr>
              <w:t>To provide remote</w:t>
            </w:r>
            <w:r>
              <w:rPr>
                <w:sz w:val="28"/>
                <w:szCs w:val="28"/>
              </w:rPr>
              <w:t>/blended</w:t>
            </w:r>
            <w:r w:rsidRPr="00FF1D0F">
              <w:rPr>
                <w:sz w:val="28"/>
                <w:szCs w:val="28"/>
              </w:rPr>
              <w:t xml:space="preserve"> learning for children who are self-isolating</w:t>
            </w:r>
          </w:p>
          <w:p w14:paraId="3BC46231" w14:textId="77777777" w:rsidR="00EA14E4" w:rsidRPr="00FF1D0F" w:rsidRDefault="00EA14E4" w:rsidP="00FF1D0F">
            <w:pPr>
              <w:pStyle w:val="ListParagraph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 w:rsidRPr="00FF1D0F">
              <w:rPr>
                <w:sz w:val="28"/>
                <w:szCs w:val="28"/>
              </w:rPr>
              <w:t>To provide remote learning in the event of another full school closure.</w:t>
            </w:r>
          </w:p>
        </w:tc>
        <w:tc>
          <w:tcPr>
            <w:tcW w:w="2097" w:type="dxa"/>
          </w:tcPr>
          <w:p w14:paraId="77F7D767" w14:textId="77777777" w:rsidR="00EA14E4" w:rsidRDefault="00EA14E4" w:rsidP="00D07659">
            <w:pPr>
              <w:rPr>
                <w:sz w:val="28"/>
                <w:szCs w:val="28"/>
              </w:rPr>
            </w:pPr>
          </w:p>
          <w:p w14:paraId="135FDCA4" w14:textId="77777777" w:rsidR="00EA14E4" w:rsidRDefault="00EA14E4" w:rsidP="00D0765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£1,152</w:t>
            </w:r>
          </w:p>
          <w:p w14:paraId="217CDE9F" w14:textId="77777777" w:rsidR="00EA14E4" w:rsidRDefault="00EA14E4" w:rsidP="00D07659">
            <w:pPr>
              <w:rPr>
                <w:sz w:val="28"/>
                <w:szCs w:val="28"/>
              </w:rPr>
            </w:pPr>
          </w:p>
          <w:p w14:paraId="7A0F6FF1" w14:textId="25648055" w:rsidR="00EA14E4" w:rsidRDefault="00EA14E4" w:rsidP="00D07659">
            <w:pPr>
              <w:rPr>
                <w:sz w:val="28"/>
                <w:szCs w:val="28"/>
              </w:rPr>
            </w:pPr>
            <w:r w:rsidRPr="00EA14E4">
              <w:rPr>
                <w:b/>
                <w:bCs/>
                <w:sz w:val="28"/>
                <w:szCs w:val="28"/>
              </w:rPr>
              <w:t>Money from Catch up Grant £</w:t>
            </w:r>
            <w:r>
              <w:rPr>
                <w:b/>
                <w:bCs/>
                <w:sz w:val="28"/>
                <w:szCs w:val="28"/>
              </w:rPr>
              <w:t>500</w:t>
            </w:r>
          </w:p>
        </w:tc>
      </w:tr>
      <w:tr w:rsidR="00EA14E4" w14:paraId="44B650AE" w14:textId="77777777" w:rsidTr="00501E0A">
        <w:trPr>
          <w:trHeight w:val="2462"/>
        </w:trPr>
        <w:tc>
          <w:tcPr>
            <w:tcW w:w="2689" w:type="dxa"/>
            <w:vMerge/>
          </w:tcPr>
          <w:p w14:paraId="03324216" w14:textId="77777777" w:rsidR="00EA14E4" w:rsidRDefault="00EA14E4" w:rsidP="00D07659">
            <w:pPr>
              <w:rPr>
                <w:sz w:val="28"/>
                <w:szCs w:val="28"/>
              </w:rPr>
            </w:pPr>
          </w:p>
        </w:tc>
        <w:tc>
          <w:tcPr>
            <w:tcW w:w="5670" w:type="dxa"/>
            <w:gridSpan w:val="2"/>
          </w:tcPr>
          <w:p w14:paraId="3A1DE7EF" w14:textId="16C65B9C" w:rsidR="00EA14E4" w:rsidRPr="00FF1D0F" w:rsidRDefault="00EA14E4" w:rsidP="00FF1D0F">
            <w:pPr>
              <w:pStyle w:val="ListParagraph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Subscribe to PiXL to impact on the outcomes of all pupils but specific focus on addressing gaps in learning</w:t>
            </w:r>
          </w:p>
        </w:tc>
        <w:tc>
          <w:tcPr>
            <w:tcW w:w="2097" w:type="dxa"/>
          </w:tcPr>
          <w:p w14:paraId="0D5C7496" w14:textId="77777777" w:rsidR="00EA14E4" w:rsidRDefault="00EA14E4" w:rsidP="00D07659">
            <w:pPr>
              <w:rPr>
                <w:sz w:val="28"/>
                <w:szCs w:val="28"/>
              </w:rPr>
            </w:pPr>
          </w:p>
          <w:p w14:paraId="7C26F215" w14:textId="77777777" w:rsidR="00EA14E4" w:rsidRDefault="00EA14E4" w:rsidP="00D0765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£2500</w:t>
            </w:r>
          </w:p>
          <w:p w14:paraId="1FA0A64D" w14:textId="77777777" w:rsidR="00EA14E4" w:rsidRDefault="00EA14E4" w:rsidP="00D07659">
            <w:pPr>
              <w:rPr>
                <w:sz w:val="28"/>
                <w:szCs w:val="28"/>
              </w:rPr>
            </w:pPr>
          </w:p>
          <w:p w14:paraId="2857A088" w14:textId="15875459" w:rsidR="00EA14E4" w:rsidRDefault="00EA14E4" w:rsidP="00D07659">
            <w:pPr>
              <w:rPr>
                <w:sz w:val="28"/>
                <w:szCs w:val="28"/>
              </w:rPr>
            </w:pPr>
            <w:r w:rsidRPr="00EA14E4">
              <w:rPr>
                <w:b/>
                <w:bCs/>
                <w:sz w:val="28"/>
                <w:szCs w:val="28"/>
              </w:rPr>
              <w:t>Money from Catch up Grant £</w:t>
            </w:r>
            <w:r>
              <w:rPr>
                <w:b/>
                <w:bCs/>
                <w:sz w:val="28"/>
                <w:szCs w:val="28"/>
              </w:rPr>
              <w:t>500</w:t>
            </w:r>
          </w:p>
        </w:tc>
      </w:tr>
      <w:tr w:rsidR="002E39DA" w14:paraId="3A562B15" w14:textId="77777777" w:rsidTr="005B0B0A">
        <w:tc>
          <w:tcPr>
            <w:tcW w:w="2689" w:type="dxa"/>
            <w:vMerge/>
          </w:tcPr>
          <w:p w14:paraId="53186595" w14:textId="77777777" w:rsidR="002E39DA" w:rsidRPr="00FF71E8" w:rsidRDefault="002E39DA" w:rsidP="006A4E21">
            <w:pPr>
              <w:rPr>
                <w:b/>
                <w:sz w:val="28"/>
                <w:szCs w:val="28"/>
              </w:rPr>
            </w:pPr>
          </w:p>
        </w:tc>
        <w:tc>
          <w:tcPr>
            <w:tcW w:w="5670" w:type="dxa"/>
            <w:gridSpan w:val="2"/>
          </w:tcPr>
          <w:p w14:paraId="69FDEA48" w14:textId="1783C957" w:rsidR="002E39DA" w:rsidRPr="00FF71E8" w:rsidRDefault="002E39DA" w:rsidP="005B0B0A">
            <w:pPr>
              <w:rPr>
                <w:b/>
                <w:sz w:val="28"/>
                <w:szCs w:val="28"/>
              </w:rPr>
            </w:pPr>
            <w:r w:rsidRPr="00FF71E8">
              <w:rPr>
                <w:b/>
                <w:sz w:val="28"/>
                <w:szCs w:val="28"/>
              </w:rPr>
              <w:t>TOTAL EXPENDITURE</w:t>
            </w:r>
            <w:r w:rsidR="00EA14E4">
              <w:rPr>
                <w:b/>
                <w:sz w:val="28"/>
                <w:szCs w:val="28"/>
              </w:rPr>
              <w:t xml:space="preserve"> of Covid Catch Up Grant</w:t>
            </w:r>
            <w:r w:rsidRPr="00FF71E8">
              <w:rPr>
                <w:b/>
                <w:sz w:val="28"/>
                <w:szCs w:val="28"/>
              </w:rPr>
              <w:t xml:space="preserve">: </w:t>
            </w:r>
            <w:r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2097" w:type="dxa"/>
          </w:tcPr>
          <w:p w14:paraId="4D11AE3D" w14:textId="0765A642" w:rsidR="002E39DA" w:rsidRPr="00EA14E4" w:rsidRDefault="002723E8" w:rsidP="006A4E21">
            <w:pPr>
              <w:rPr>
                <w:b/>
                <w:bCs/>
                <w:sz w:val="28"/>
                <w:szCs w:val="28"/>
              </w:rPr>
            </w:pPr>
            <w:r w:rsidRPr="00EA14E4">
              <w:rPr>
                <w:b/>
                <w:bCs/>
                <w:sz w:val="28"/>
                <w:szCs w:val="28"/>
              </w:rPr>
              <w:t>£</w:t>
            </w:r>
            <w:r w:rsidR="00EA14E4" w:rsidRPr="00EA14E4">
              <w:rPr>
                <w:b/>
                <w:bCs/>
                <w:sz w:val="28"/>
                <w:szCs w:val="28"/>
              </w:rPr>
              <w:t>14,000</w:t>
            </w:r>
          </w:p>
        </w:tc>
      </w:tr>
      <w:tr w:rsidR="00EA14E4" w14:paraId="35D8C9DE" w14:textId="77777777" w:rsidTr="001E1882">
        <w:tc>
          <w:tcPr>
            <w:tcW w:w="4390" w:type="dxa"/>
            <w:gridSpan w:val="2"/>
          </w:tcPr>
          <w:p w14:paraId="512C27E2" w14:textId="5BFD6F74" w:rsidR="00EA14E4" w:rsidRPr="002723E8" w:rsidRDefault="00EA14E4" w:rsidP="006A4E21">
            <w:pPr>
              <w:rPr>
                <w:sz w:val="28"/>
                <w:szCs w:val="28"/>
              </w:rPr>
            </w:pPr>
            <w:r w:rsidRPr="002723E8">
              <w:rPr>
                <w:sz w:val="28"/>
                <w:szCs w:val="28"/>
              </w:rPr>
              <w:t>Overspend:</w:t>
            </w:r>
          </w:p>
        </w:tc>
        <w:tc>
          <w:tcPr>
            <w:tcW w:w="6066" w:type="dxa"/>
            <w:gridSpan w:val="2"/>
          </w:tcPr>
          <w:p w14:paraId="2602F779" w14:textId="77777777" w:rsidR="00EA14E4" w:rsidRPr="002723E8" w:rsidRDefault="00EA14E4" w:rsidP="006A4E21">
            <w:pPr>
              <w:rPr>
                <w:sz w:val="28"/>
                <w:szCs w:val="28"/>
              </w:rPr>
            </w:pPr>
            <w:r w:rsidRPr="002723E8">
              <w:rPr>
                <w:sz w:val="28"/>
                <w:szCs w:val="28"/>
              </w:rPr>
              <w:t>This will be off-set by:</w:t>
            </w:r>
          </w:p>
          <w:p w14:paraId="5ADCA5C9" w14:textId="77777777" w:rsidR="00EA14E4" w:rsidRPr="002723E8" w:rsidRDefault="00EA14E4" w:rsidP="002723E8">
            <w:pPr>
              <w:pStyle w:val="ListParagraph"/>
              <w:numPr>
                <w:ilvl w:val="0"/>
                <w:numId w:val="16"/>
              </w:numPr>
              <w:rPr>
                <w:b/>
                <w:sz w:val="28"/>
                <w:szCs w:val="28"/>
              </w:rPr>
            </w:pPr>
            <w:r w:rsidRPr="002723E8">
              <w:rPr>
                <w:sz w:val="28"/>
                <w:szCs w:val="28"/>
              </w:rPr>
              <w:t>savings made on utility bills, electricity during school closure period</w:t>
            </w:r>
          </w:p>
          <w:p w14:paraId="5DD0FF23" w14:textId="65CF60B5" w:rsidR="00EA14E4" w:rsidRPr="00EA14E4" w:rsidRDefault="00EA14E4" w:rsidP="00EA14E4">
            <w:pPr>
              <w:pStyle w:val="ListParagraph"/>
              <w:numPr>
                <w:ilvl w:val="0"/>
                <w:numId w:val="16"/>
              </w:num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Savings made on Deputy Head secondment to another school for the Autumn term 2021</w:t>
            </w:r>
          </w:p>
        </w:tc>
      </w:tr>
      <w:tr w:rsidR="006A4E21" w14:paraId="1AF2A67C" w14:textId="77777777" w:rsidTr="006A4E21">
        <w:tc>
          <w:tcPr>
            <w:tcW w:w="10456" w:type="dxa"/>
            <w:gridSpan w:val="4"/>
            <w:shd w:val="clear" w:color="auto" w:fill="BFBFBF" w:themeFill="background1" w:themeFillShade="BF"/>
          </w:tcPr>
          <w:p w14:paraId="58C50F8E" w14:textId="77777777" w:rsidR="006A4E21" w:rsidRDefault="006A4E21" w:rsidP="006A4E21">
            <w:pPr>
              <w:jc w:val="center"/>
              <w:rPr>
                <w:sz w:val="28"/>
                <w:szCs w:val="28"/>
              </w:rPr>
            </w:pPr>
          </w:p>
        </w:tc>
      </w:tr>
      <w:tr w:rsidR="006A4E21" w14:paraId="5B72C9D2" w14:textId="77777777" w:rsidTr="006A4E21">
        <w:tc>
          <w:tcPr>
            <w:tcW w:w="10456" w:type="dxa"/>
            <w:gridSpan w:val="4"/>
          </w:tcPr>
          <w:p w14:paraId="00F18F39" w14:textId="25ED0643" w:rsidR="006A4E21" w:rsidRDefault="006A4E21" w:rsidP="006A4E21">
            <w:pPr>
              <w:rPr>
                <w:b/>
                <w:sz w:val="28"/>
                <w:szCs w:val="28"/>
              </w:rPr>
            </w:pPr>
            <w:r w:rsidRPr="000D0AF1">
              <w:rPr>
                <w:b/>
                <w:sz w:val="28"/>
                <w:szCs w:val="28"/>
              </w:rPr>
              <w:t>IMPACT OF PROVISION</w:t>
            </w:r>
            <w:r>
              <w:rPr>
                <w:b/>
                <w:sz w:val="28"/>
                <w:szCs w:val="28"/>
              </w:rPr>
              <w:t xml:space="preserve"> :</w:t>
            </w:r>
            <w:r w:rsidR="00075040">
              <w:rPr>
                <w:b/>
                <w:sz w:val="28"/>
                <w:szCs w:val="28"/>
              </w:rPr>
              <w:t xml:space="preserve">  ( </w:t>
            </w:r>
            <w:r w:rsidR="00EA14E4">
              <w:rPr>
                <w:b/>
                <w:sz w:val="28"/>
                <w:szCs w:val="28"/>
              </w:rPr>
              <w:t xml:space="preserve">To be </w:t>
            </w:r>
            <w:r w:rsidR="00075040">
              <w:rPr>
                <w:b/>
                <w:sz w:val="28"/>
                <w:szCs w:val="28"/>
              </w:rPr>
              <w:t>evaluated Summer 202</w:t>
            </w:r>
            <w:r w:rsidR="00EA14E4">
              <w:rPr>
                <w:b/>
                <w:sz w:val="28"/>
                <w:szCs w:val="28"/>
              </w:rPr>
              <w:t>2</w:t>
            </w:r>
            <w:r w:rsidR="00075040">
              <w:rPr>
                <w:b/>
                <w:sz w:val="28"/>
                <w:szCs w:val="28"/>
              </w:rPr>
              <w:t>)</w:t>
            </w:r>
          </w:p>
          <w:p w14:paraId="34D2FCAA" w14:textId="1D33E1C6" w:rsidR="008F7BA8" w:rsidRDefault="008F7BA8" w:rsidP="006A4E21">
            <w:pPr>
              <w:rPr>
                <w:b/>
                <w:sz w:val="28"/>
                <w:szCs w:val="28"/>
              </w:rPr>
            </w:pPr>
          </w:p>
          <w:p w14:paraId="55A8DAFD" w14:textId="77777777" w:rsidR="008F7BA8" w:rsidRPr="008F7BA8" w:rsidRDefault="008F7BA8" w:rsidP="006A4E21">
            <w:pPr>
              <w:rPr>
                <w:bCs/>
                <w:sz w:val="28"/>
                <w:szCs w:val="28"/>
              </w:rPr>
            </w:pPr>
          </w:p>
          <w:p w14:paraId="4E101E9A" w14:textId="77777777" w:rsidR="006A4E21" w:rsidRPr="000D0AF1" w:rsidRDefault="006A4E21" w:rsidP="00075040">
            <w:pPr>
              <w:rPr>
                <w:b/>
                <w:sz w:val="28"/>
                <w:szCs w:val="28"/>
              </w:rPr>
            </w:pPr>
          </w:p>
        </w:tc>
      </w:tr>
    </w:tbl>
    <w:p w14:paraId="5DB5545B" w14:textId="77777777" w:rsidR="00AF658C" w:rsidRPr="00AF658C" w:rsidRDefault="00AF658C" w:rsidP="00285EDC">
      <w:pPr>
        <w:rPr>
          <w:sz w:val="28"/>
          <w:szCs w:val="28"/>
        </w:rPr>
      </w:pPr>
    </w:p>
    <w:sectPr w:rsidR="00AF658C" w:rsidRPr="00AF658C" w:rsidSect="00A327B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07469"/>
    <w:multiLevelType w:val="hybridMultilevel"/>
    <w:tmpl w:val="428C61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D751C8"/>
    <w:multiLevelType w:val="hybridMultilevel"/>
    <w:tmpl w:val="48647B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E26F28"/>
    <w:multiLevelType w:val="hybridMultilevel"/>
    <w:tmpl w:val="5E345A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572592"/>
    <w:multiLevelType w:val="hybridMultilevel"/>
    <w:tmpl w:val="1402F3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0817F4"/>
    <w:multiLevelType w:val="hybridMultilevel"/>
    <w:tmpl w:val="2A8228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F9278F"/>
    <w:multiLevelType w:val="hybridMultilevel"/>
    <w:tmpl w:val="85C6A1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D154C4"/>
    <w:multiLevelType w:val="hybridMultilevel"/>
    <w:tmpl w:val="780865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32275B"/>
    <w:multiLevelType w:val="hybridMultilevel"/>
    <w:tmpl w:val="DC8A48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041521"/>
    <w:multiLevelType w:val="hybridMultilevel"/>
    <w:tmpl w:val="AA4A87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F857C1"/>
    <w:multiLevelType w:val="hybridMultilevel"/>
    <w:tmpl w:val="95DED4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B670E65"/>
    <w:multiLevelType w:val="hybridMultilevel"/>
    <w:tmpl w:val="EA7E93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3EA21C2"/>
    <w:multiLevelType w:val="hybridMultilevel"/>
    <w:tmpl w:val="9CE6A8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980A07"/>
    <w:multiLevelType w:val="hybridMultilevel"/>
    <w:tmpl w:val="D848BE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6AB63A9"/>
    <w:multiLevelType w:val="hybridMultilevel"/>
    <w:tmpl w:val="1BBAF5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7B56CC"/>
    <w:multiLevelType w:val="hybridMultilevel"/>
    <w:tmpl w:val="302C51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B770933"/>
    <w:multiLevelType w:val="hybridMultilevel"/>
    <w:tmpl w:val="51F6E0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F2B216F"/>
    <w:multiLevelType w:val="hybridMultilevel"/>
    <w:tmpl w:val="947E29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"/>
  </w:num>
  <w:num w:numId="3">
    <w:abstractNumId w:val="0"/>
  </w:num>
  <w:num w:numId="4">
    <w:abstractNumId w:val="15"/>
  </w:num>
  <w:num w:numId="5">
    <w:abstractNumId w:val="7"/>
  </w:num>
  <w:num w:numId="6">
    <w:abstractNumId w:val="16"/>
  </w:num>
  <w:num w:numId="7">
    <w:abstractNumId w:val="6"/>
  </w:num>
  <w:num w:numId="8">
    <w:abstractNumId w:val="8"/>
  </w:num>
  <w:num w:numId="9">
    <w:abstractNumId w:val="12"/>
  </w:num>
  <w:num w:numId="10">
    <w:abstractNumId w:val="10"/>
  </w:num>
  <w:num w:numId="11">
    <w:abstractNumId w:val="13"/>
  </w:num>
  <w:num w:numId="12">
    <w:abstractNumId w:val="5"/>
  </w:num>
  <w:num w:numId="13">
    <w:abstractNumId w:val="11"/>
  </w:num>
  <w:num w:numId="14">
    <w:abstractNumId w:val="4"/>
  </w:num>
  <w:num w:numId="15">
    <w:abstractNumId w:val="2"/>
  </w:num>
  <w:num w:numId="16">
    <w:abstractNumId w:val="14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27B8"/>
    <w:rsid w:val="00075040"/>
    <w:rsid w:val="000806E5"/>
    <w:rsid w:val="000D0AF1"/>
    <w:rsid w:val="00136C04"/>
    <w:rsid w:val="00142494"/>
    <w:rsid w:val="001D3ECA"/>
    <w:rsid w:val="001D48D9"/>
    <w:rsid w:val="001E3CBF"/>
    <w:rsid w:val="002466F8"/>
    <w:rsid w:val="002723E8"/>
    <w:rsid w:val="00280ED3"/>
    <w:rsid w:val="00285EDC"/>
    <w:rsid w:val="002E39DA"/>
    <w:rsid w:val="002E6932"/>
    <w:rsid w:val="00306903"/>
    <w:rsid w:val="003268A0"/>
    <w:rsid w:val="003E4792"/>
    <w:rsid w:val="003F6E94"/>
    <w:rsid w:val="00445714"/>
    <w:rsid w:val="00470D58"/>
    <w:rsid w:val="004834E0"/>
    <w:rsid w:val="004F0802"/>
    <w:rsid w:val="005A1677"/>
    <w:rsid w:val="005A7101"/>
    <w:rsid w:val="005A71F0"/>
    <w:rsid w:val="005B0B0A"/>
    <w:rsid w:val="00611328"/>
    <w:rsid w:val="00635776"/>
    <w:rsid w:val="00663732"/>
    <w:rsid w:val="006715FC"/>
    <w:rsid w:val="006A4E21"/>
    <w:rsid w:val="006D3399"/>
    <w:rsid w:val="006E4264"/>
    <w:rsid w:val="00765C0B"/>
    <w:rsid w:val="007C6FB1"/>
    <w:rsid w:val="008406F9"/>
    <w:rsid w:val="008F7BA8"/>
    <w:rsid w:val="00924F5E"/>
    <w:rsid w:val="00A0667D"/>
    <w:rsid w:val="00A300E5"/>
    <w:rsid w:val="00A327B8"/>
    <w:rsid w:val="00AF44FD"/>
    <w:rsid w:val="00AF658C"/>
    <w:rsid w:val="00B02A3F"/>
    <w:rsid w:val="00B563F0"/>
    <w:rsid w:val="00B9426D"/>
    <w:rsid w:val="00BB4BA0"/>
    <w:rsid w:val="00BD0AB1"/>
    <w:rsid w:val="00C10955"/>
    <w:rsid w:val="00C568AB"/>
    <w:rsid w:val="00C84610"/>
    <w:rsid w:val="00CE0627"/>
    <w:rsid w:val="00D11B6D"/>
    <w:rsid w:val="00D26913"/>
    <w:rsid w:val="00D557FF"/>
    <w:rsid w:val="00DD23A2"/>
    <w:rsid w:val="00E619C2"/>
    <w:rsid w:val="00E77602"/>
    <w:rsid w:val="00EA14E4"/>
    <w:rsid w:val="00EE5251"/>
    <w:rsid w:val="00EE59CF"/>
    <w:rsid w:val="00FB3A6E"/>
    <w:rsid w:val="00FF1D0F"/>
    <w:rsid w:val="00FF70C5"/>
    <w:rsid w:val="00FF7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3060F7"/>
  <w15:docId w15:val="{CC9B621D-5215-44F5-AC89-DDB2D91E03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0AB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327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327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27B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E42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441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Westfield Centre</Company>
  <LinksUpToDate>false</LinksUpToDate>
  <CharactersWithSpaces>2950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head</dc:creator>
  <cp:lastModifiedBy>Fran  Nickson</cp:lastModifiedBy>
  <cp:revision>4</cp:revision>
  <cp:lastPrinted>2017-10-16T12:50:00Z</cp:lastPrinted>
  <dcterms:created xsi:type="dcterms:W3CDTF">2021-10-05T10:46:00Z</dcterms:created>
  <dcterms:modified xsi:type="dcterms:W3CDTF">2021-10-05T10:59:00Z</dcterms:modified>
</cp:coreProperties>
</file>